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Ярославской области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Мышкинский политехнический колледж</w:t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1D2A55" w:rsidP="00F04052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120650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 w:rsidRPr="00F04052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 w:rsidRPr="00F04052">
        <w:rPr>
          <w:rFonts w:ascii="Times New Roman" w:hAnsi="Times New Roman"/>
          <w:sz w:val="24"/>
          <w:szCs w:val="24"/>
          <w:lang w:val="ru-RU"/>
        </w:rPr>
        <w:t>Директор ГПОУ ЯО МПК</w:t>
      </w:r>
    </w:p>
    <w:p w:rsidR="00F04052" w:rsidRPr="00F04052" w:rsidRDefault="001D2A55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64" cy="32600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52" cy="32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052" w:rsidRPr="00F04052">
        <w:rPr>
          <w:rFonts w:ascii="Times New Roman" w:hAnsi="Times New Roman"/>
          <w:sz w:val="24"/>
          <w:szCs w:val="24"/>
          <w:lang w:val="ru-RU"/>
        </w:rPr>
        <w:t>Т.А.Кошелева</w:t>
      </w:r>
    </w:p>
    <w:p w:rsidR="00F04052" w:rsidRPr="00F04052" w:rsidRDefault="000F1758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2A55">
        <w:rPr>
          <w:rFonts w:ascii="Times New Roman" w:hAnsi="Times New Roman"/>
          <w:sz w:val="24"/>
          <w:szCs w:val="24"/>
          <w:lang w:val="ru-RU"/>
        </w:rPr>
        <w:t>«30</w:t>
      </w:r>
      <w:r w:rsidR="00F04052">
        <w:rPr>
          <w:rFonts w:ascii="Times New Roman" w:hAnsi="Times New Roman"/>
          <w:sz w:val="24"/>
          <w:szCs w:val="24"/>
          <w:lang w:val="ru-RU"/>
        </w:rPr>
        <w:t>» августа 2024</w:t>
      </w:r>
      <w:r w:rsidR="00F04052" w:rsidRPr="00F04052">
        <w:rPr>
          <w:rFonts w:ascii="Times New Roman" w:hAnsi="Times New Roman"/>
          <w:sz w:val="24"/>
          <w:szCs w:val="24"/>
          <w:lang w:val="ru-RU"/>
        </w:rPr>
        <w:t xml:space="preserve"> г</w:t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УЧЕБНОЙ ДИСЦИПЛИНЫ</w:t>
      </w:r>
    </w:p>
    <w:p w:rsidR="00F04052" w:rsidRDefault="00F04052" w:rsidP="00F04052">
      <w:pPr>
        <w:pStyle w:val="a8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СГ.</w:t>
      </w:r>
      <w:r w:rsidRPr="00F04052">
        <w:rPr>
          <w:rFonts w:ascii="Times New Roman" w:hAnsi="Times New Roman"/>
          <w:b/>
          <w:sz w:val="24"/>
          <w:szCs w:val="24"/>
          <w:lang w:val="ru-RU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ИНОСТРАННЫЙ</w:t>
      </w:r>
      <w:r w:rsidRPr="00F04052">
        <w:rPr>
          <w:rFonts w:ascii="Times New Roman" w:hAnsi="Times New Roman"/>
          <w:b/>
          <w:caps/>
          <w:sz w:val="24"/>
          <w:szCs w:val="24"/>
          <w:lang w:val="ru-RU"/>
        </w:rPr>
        <w:t xml:space="preserve"> язык</w:t>
      </w:r>
    </w:p>
    <w:p w:rsidR="00F04052" w:rsidRDefault="00F04052" w:rsidP="00F04052">
      <w:pPr>
        <w:pStyle w:val="a8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В ПРОФЕССИОНАЛЬНОЙ ДЕЯТЕЛЬНОСТИ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(НЕМЕЦКИЙ ЯЗЫК)</w:t>
      </w:r>
    </w:p>
    <w:p w:rsidR="00F04052" w:rsidRDefault="00F04052" w:rsidP="00F04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</w:t>
      </w:r>
    </w:p>
    <w:p w:rsidR="00F04052" w:rsidRDefault="00F04052" w:rsidP="00F04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 35.01.27 Мастер сельскохозяйственного производства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1D2A55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Мышкин, </w:t>
      </w:r>
      <w:r w:rsidR="00D702D8">
        <w:rPr>
          <w:rFonts w:ascii="Times New Roman" w:hAnsi="Times New Roman"/>
          <w:b/>
          <w:sz w:val="24"/>
          <w:szCs w:val="24"/>
          <w:lang w:val="ru-RU"/>
        </w:rPr>
        <w:t>2024</w:t>
      </w:r>
    </w:p>
    <w:p w:rsidR="00F04052" w:rsidRDefault="00F04052" w:rsidP="00F04052">
      <w:pPr>
        <w:rPr>
          <w:b/>
          <w:sz w:val="24"/>
          <w:szCs w:val="24"/>
        </w:rPr>
        <w:sectPr w:rsidR="00F04052" w:rsidSect="00F04052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D111C9" w:rsidRDefault="00D111C9" w:rsidP="00D111C9">
      <w:pPr>
        <w:pStyle w:val="a3"/>
        <w:spacing w:before="71"/>
        <w:ind w:left="425" w:right="559" w:hanging="5"/>
        <w:jc w:val="both"/>
      </w:pPr>
      <w:r>
        <w:lastRenderedPageBreak/>
        <w:t xml:space="preserve">Рабочая программа учебной дисциплины СГ.02 Иностранный язык в профессиональной деятельности (немецкий язык) разработана на основе Федерального государственного образовательного стандарта (далее — ФГОС) по профессии среднего профессионального образования (далее CПO): 35.01.27 Мастер сельскохозяйственного производства </w:t>
      </w:r>
      <w:r w:rsidR="008D3760">
        <w:t>.</w:t>
      </w:r>
    </w:p>
    <w:p w:rsidR="00D111C9" w:rsidRDefault="00D111C9" w:rsidP="00D111C9">
      <w:pPr>
        <w:pStyle w:val="a3"/>
      </w:pPr>
    </w:p>
    <w:p w:rsidR="00D111C9" w:rsidRDefault="00D111C9" w:rsidP="00D111C9">
      <w:pPr>
        <w:ind w:left="425" w:right="562"/>
        <w:jc w:val="both"/>
        <w:rPr>
          <w:sz w:val="24"/>
        </w:rPr>
      </w:pPr>
      <w:r>
        <w:rPr>
          <w:b/>
          <w:sz w:val="24"/>
        </w:rPr>
        <w:t xml:space="preserve">Организация-разработчик: </w:t>
      </w:r>
      <w:r>
        <w:rPr>
          <w:sz w:val="24"/>
        </w:rPr>
        <w:t>ГПОУ ЯО Мышкинский политехнический колледж</w:t>
      </w:r>
    </w:p>
    <w:p w:rsidR="00D111C9" w:rsidRDefault="00D111C9" w:rsidP="00D111C9">
      <w:pPr>
        <w:spacing w:line="274" w:lineRule="exact"/>
        <w:ind w:left="422"/>
        <w:rPr>
          <w:b/>
          <w:spacing w:val="-2"/>
          <w:sz w:val="24"/>
        </w:rPr>
      </w:pPr>
      <w:r>
        <w:rPr>
          <w:b/>
          <w:spacing w:val="-2"/>
          <w:sz w:val="24"/>
        </w:rPr>
        <w:t>Разработчик:</w:t>
      </w:r>
    </w:p>
    <w:p w:rsidR="00D111C9" w:rsidRDefault="00D111C9" w:rsidP="00D111C9">
      <w:pPr>
        <w:ind w:left="425" w:right="562"/>
        <w:jc w:val="both"/>
        <w:rPr>
          <w:sz w:val="24"/>
        </w:rPr>
      </w:pPr>
      <w:r>
        <w:rPr>
          <w:spacing w:val="-2"/>
          <w:sz w:val="24"/>
        </w:rPr>
        <w:t xml:space="preserve">Гиршфельдт Л.В., преподаватель  </w:t>
      </w:r>
      <w:r>
        <w:rPr>
          <w:sz w:val="24"/>
        </w:rPr>
        <w:t>ГПОУ ЯО Мышкинский политехнический колледж</w:t>
      </w:r>
    </w:p>
    <w:p w:rsidR="00D111C9" w:rsidRDefault="00D111C9" w:rsidP="00D111C9">
      <w:pPr>
        <w:pStyle w:val="a3"/>
        <w:spacing w:before="5"/>
      </w:pPr>
    </w:p>
    <w:p w:rsidR="008E32EC" w:rsidRDefault="008E32EC">
      <w:pPr>
        <w:jc w:val="center"/>
        <w:sectPr w:rsidR="008E32EC">
          <w:type w:val="continuous"/>
          <w:pgSz w:w="11910" w:h="16840"/>
          <w:pgMar w:top="1580" w:right="440" w:bottom="280" w:left="1440" w:header="720" w:footer="720" w:gutter="0"/>
          <w:cols w:space="720"/>
        </w:sectPr>
      </w:pPr>
    </w:p>
    <w:p w:rsidR="00234754" w:rsidRDefault="00234754" w:rsidP="008D3760">
      <w:pPr>
        <w:spacing w:before="72"/>
        <w:ind w:right="181"/>
        <w:jc w:val="center"/>
        <w:rPr>
          <w:sz w:val="24"/>
        </w:rPr>
      </w:pPr>
      <w:r>
        <w:rPr>
          <w:spacing w:val="-2"/>
          <w:w w:val="105"/>
          <w:sz w:val="24"/>
        </w:rPr>
        <w:lastRenderedPageBreak/>
        <w:t>СОДЕРЖАНИЕ</w:t>
      </w:r>
    </w:p>
    <w:p w:rsidR="00234754" w:rsidRDefault="00234754" w:rsidP="00234754">
      <w:pPr>
        <w:pStyle w:val="a3"/>
        <w:spacing w:before="3"/>
        <w:rPr>
          <w:sz w:val="16"/>
        </w:rPr>
      </w:pPr>
    </w:p>
    <w:p w:rsidR="00234754" w:rsidRPr="00234754" w:rsidRDefault="00234754" w:rsidP="00234754">
      <w:pPr>
        <w:pStyle w:val="a6"/>
        <w:numPr>
          <w:ilvl w:val="0"/>
          <w:numId w:val="12"/>
        </w:numPr>
        <w:tabs>
          <w:tab w:val="left" w:pos="1066"/>
          <w:tab w:val="left" w:pos="3032"/>
          <w:tab w:val="left" w:pos="4592"/>
          <w:tab w:val="left" w:pos="6644"/>
        </w:tabs>
        <w:ind w:right="109" w:hanging="365"/>
        <w:rPr>
          <w:sz w:val="24"/>
        </w:rPr>
      </w:pPr>
      <w:r>
        <w:rPr>
          <w:spacing w:val="-2"/>
          <w:w w:val="105"/>
          <w:sz w:val="24"/>
        </w:rPr>
        <w:t>ПАСПОРТ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ПРОГРАММЫ</w:t>
      </w:r>
    </w:p>
    <w:p w:rsidR="00234754" w:rsidRDefault="00234754" w:rsidP="00234754">
      <w:pPr>
        <w:pStyle w:val="a6"/>
        <w:tabs>
          <w:tab w:val="left" w:pos="1066"/>
          <w:tab w:val="left" w:pos="3032"/>
          <w:tab w:val="left" w:pos="4592"/>
          <w:tab w:val="left" w:pos="6644"/>
        </w:tabs>
        <w:ind w:left="1063" w:right="109"/>
        <w:rPr>
          <w:sz w:val="24"/>
        </w:rPr>
      </w:pPr>
      <w:r>
        <w:rPr>
          <w:sz w:val="24"/>
        </w:rPr>
        <w:tab/>
      </w:r>
      <w:r>
        <w:rPr>
          <w:spacing w:val="-2"/>
          <w:w w:val="105"/>
          <w:sz w:val="24"/>
        </w:rPr>
        <w:t>УЧЕБНОЙ ДИСЦИПЛИНЫ</w:t>
      </w:r>
      <w:r>
        <w:rPr>
          <w:spacing w:val="-2"/>
          <w:w w:val="105"/>
          <w:sz w:val="24"/>
        </w:rPr>
        <w:tab/>
      </w:r>
      <w:r>
        <w:rPr>
          <w:spacing w:val="-2"/>
          <w:w w:val="105"/>
          <w:sz w:val="24"/>
        </w:rPr>
        <w:tab/>
      </w:r>
      <w:r>
        <w:rPr>
          <w:spacing w:val="-2"/>
          <w:w w:val="105"/>
          <w:sz w:val="24"/>
        </w:rPr>
        <w:tab/>
      </w:r>
      <w:r>
        <w:rPr>
          <w:spacing w:val="-2"/>
          <w:w w:val="105"/>
          <w:sz w:val="24"/>
        </w:rPr>
        <w:tab/>
      </w:r>
    </w:p>
    <w:p w:rsidR="00234754" w:rsidRDefault="00234754" w:rsidP="00234754">
      <w:pPr>
        <w:pStyle w:val="a6"/>
        <w:numPr>
          <w:ilvl w:val="0"/>
          <w:numId w:val="12"/>
        </w:numPr>
        <w:tabs>
          <w:tab w:val="left" w:pos="1067"/>
        </w:tabs>
        <w:spacing w:before="266"/>
        <w:ind w:left="1067" w:hanging="361"/>
        <w:rPr>
          <w:sz w:val="24"/>
        </w:rPr>
      </w:pPr>
      <w:r>
        <w:rPr>
          <w:w w:val="105"/>
          <w:sz w:val="24"/>
        </w:rPr>
        <w:t xml:space="preserve">CTPУKTУPA И СОДЕРЖАНИЕ УЧЕБНОЙ </w:t>
      </w:r>
      <w:r>
        <w:rPr>
          <w:spacing w:val="-2"/>
          <w:w w:val="105"/>
          <w:sz w:val="24"/>
        </w:rPr>
        <w:t>ДИСЦИПЛИНЫ</w:t>
      </w:r>
    </w:p>
    <w:p w:rsidR="00234754" w:rsidRDefault="00234754" w:rsidP="00234754">
      <w:pPr>
        <w:pStyle w:val="a3"/>
        <w:spacing w:before="9"/>
      </w:pPr>
    </w:p>
    <w:p w:rsidR="00234754" w:rsidRPr="00234754" w:rsidRDefault="00234754" w:rsidP="00234754">
      <w:pPr>
        <w:pStyle w:val="a6"/>
        <w:numPr>
          <w:ilvl w:val="0"/>
          <w:numId w:val="12"/>
        </w:numPr>
        <w:tabs>
          <w:tab w:val="left" w:pos="1063"/>
          <w:tab w:val="left" w:pos="2664"/>
          <w:tab w:val="left" w:pos="4729"/>
          <w:tab w:val="left" w:pos="6260"/>
        </w:tabs>
        <w:spacing w:line="192" w:lineRule="auto"/>
        <w:ind w:right="38" w:hanging="360"/>
        <w:rPr>
          <w:sz w:val="24"/>
        </w:rPr>
      </w:pPr>
      <w:r>
        <w:rPr>
          <w:spacing w:val="-2"/>
          <w:w w:val="105"/>
          <w:sz w:val="24"/>
        </w:rPr>
        <w:t>УСЛОВИЯ</w:t>
      </w:r>
      <w:r>
        <w:rPr>
          <w:sz w:val="24"/>
        </w:rPr>
        <w:tab/>
      </w:r>
      <w:r>
        <w:rPr>
          <w:spacing w:val="-2"/>
          <w:w w:val="105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</w:p>
    <w:p w:rsidR="00234754" w:rsidRPr="00234754" w:rsidRDefault="00234754" w:rsidP="00234754">
      <w:pPr>
        <w:pStyle w:val="a6"/>
        <w:rPr>
          <w:sz w:val="24"/>
        </w:rPr>
      </w:pPr>
    </w:p>
    <w:p w:rsidR="00234754" w:rsidRPr="00234754" w:rsidRDefault="00234754" w:rsidP="00234754">
      <w:pPr>
        <w:tabs>
          <w:tab w:val="left" w:pos="1063"/>
          <w:tab w:val="left" w:pos="2664"/>
          <w:tab w:val="left" w:pos="4729"/>
          <w:tab w:val="left" w:pos="6260"/>
        </w:tabs>
        <w:spacing w:line="192" w:lineRule="auto"/>
        <w:ind w:right="38"/>
        <w:rPr>
          <w:sz w:val="24"/>
        </w:rPr>
      </w:pPr>
      <w:r w:rsidRPr="00234754">
        <w:rPr>
          <w:sz w:val="24"/>
        </w:rPr>
        <w:tab/>
      </w:r>
      <w:r w:rsidRPr="00234754">
        <w:rPr>
          <w:spacing w:val="-2"/>
          <w:w w:val="105"/>
          <w:sz w:val="24"/>
        </w:rPr>
        <w:t xml:space="preserve">ПРОГРАММЫ </w:t>
      </w:r>
      <w:r w:rsidRPr="00234754">
        <w:rPr>
          <w:w w:val="105"/>
          <w:sz w:val="24"/>
        </w:rPr>
        <w:t>УЧЕБНОЙ ДИСЦИПЛИНЫ</w:t>
      </w:r>
    </w:p>
    <w:p w:rsidR="00234754" w:rsidRPr="00234754" w:rsidRDefault="00234754" w:rsidP="00234754">
      <w:pPr>
        <w:pStyle w:val="a6"/>
        <w:numPr>
          <w:ilvl w:val="0"/>
          <w:numId w:val="12"/>
        </w:numPr>
        <w:tabs>
          <w:tab w:val="left" w:pos="1066"/>
          <w:tab w:val="left" w:pos="2691"/>
          <w:tab w:val="left" w:pos="3123"/>
          <w:tab w:val="left" w:pos="4433"/>
          <w:tab w:val="left" w:pos="6469"/>
        </w:tabs>
        <w:spacing w:before="214" w:line="276" w:lineRule="auto"/>
        <w:ind w:left="1066" w:right="80" w:hanging="353"/>
        <w:rPr>
          <w:sz w:val="24"/>
        </w:rPr>
      </w:pPr>
      <w:r>
        <w:rPr>
          <w:spacing w:val="-2"/>
          <w:w w:val="105"/>
          <w:sz w:val="24"/>
        </w:rPr>
        <w:t>КОНТРОЛЬ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OЦEHKA</w:t>
      </w:r>
      <w:r>
        <w:rPr>
          <w:sz w:val="24"/>
        </w:rPr>
        <w:tab/>
      </w:r>
      <w:r>
        <w:rPr>
          <w:spacing w:val="-2"/>
          <w:w w:val="105"/>
          <w:sz w:val="24"/>
        </w:rPr>
        <w:t>РЕЗУЛЬТАТОВ</w:t>
      </w:r>
    </w:p>
    <w:p w:rsidR="00234754" w:rsidRPr="00234754" w:rsidRDefault="00234754" w:rsidP="00234754">
      <w:pPr>
        <w:tabs>
          <w:tab w:val="left" w:pos="1066"/>
          <w:tab w:val="left" w:pos="2691"/>
          <w:tab w:val="left" w:pos="3123"/>
          <w:tab w:val="left" w:pos="4433"/>
          <w:tab w:val="left" w:pos="6469"/>
        </w:tabs>
        <w:spacing w:before="214" w:line="276" w:lineRule="auto"/>
        <w:ind w:left="713" w:right="80"/>
        <w:rPr>
          <w:sz w:val="24"/>
        </w:rPr>
      </w:pPr>
      <w:r w:rsidRPr="00234754">
        <w:rPr>
          <w:sz w:val="24"/>
        </w:rPr>
        <w:tab/>
      </w:r>
      <w:r w:rsidRPr="00234754">
        <w:rPr>
          <w:spacing w:val="-2"/>
          <w:w w:val="105"/>
          <w:sz w:val="24"/>
        </w:rPr>
        <w:t xml:space="preserve">ОСВОЕНИЯ </w:t>
      </w:r>
      <w:r w:rsidRPr="00234754">
        <w:rPr>
          <w:w w:val="105"/>
          <w:sz w:val="24"/>
        </w:rPr>
        <w:t>УЧЕБНОЙ ДИСЦИПЛИНЫ</w:t>
      </w:r>
    </w:p>
    <w:p w:rsidR="008E32EC" w:rsidRDefault="008E32EC" w:rsidP="00234754">
      <w:pPr>
        <w:spacing w:line="256" w:lineRule="exact"/>
        <w:rPr>
          <w:sz w:val="24"/>
        </w:rPr>
        <w:sectPr w:rsidR="008E32EC">
          <w:pgSz w:w="11910" w:h="16840"/>
          <w:pgMar w:top="1040" w:right="440" w:bottom="280" w:left="1440" w:header="720" w:footer="720" w:gutter="0"/>
          <w:cols w:space="720"/>
        </w:sectPr>
      </w:pPr>
    </w:p>
    <w:p w:rsidR="008E32EC" w:rsidRDefault="000D083F">
      <w:pPr>
        <w:pStyle w:val="a6"/>
        <w:numPr>
          <w:ilvl w:val="0"/>
          <w:numId w:val="10"/>
        </w:numPr>
        <w:tabs>
          <w:tab w:val="left" w:pos="1465"/>
        </w:tabs>
        <w:spacing w:before="71"/>
        <w:ind w:right="901" w:hanging="1686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«СГ.02 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</w:p>
    <w:p w:rsidR="008E32EC" w:rsidRDefault="008E32EC">
      <w:pPr>
        <w:pStyle w:val="a3"/>
        <w:rPr>
          <w:b/>
        </w:rPr>
      </w:pPr>
    </w:p>
    <w:p w:rsidR="008E32EC" w:rsidRDefault="000D083F">
      <w:pPr>
        <w:pStyle w:val="a6"/>
        <w:numPr>
          <w:ilvl w:val="1"/>
          <w:numId w:val="9"/>
        </w:numPr>
        <w:tabs>
          <w:tab w:val="left" w:pos="1390"/>
          <w:tab w:val="left" w:pos="1689"/>
          <w:tab w:val="left" w:pos="2073"/>
          <w:tab w:val="left" w:pos="3704"/>
          <w:tab w:val="left" w:pos="4080"/>
          <w:tab w:val="left" w:pos="5011"/>
          <w:tab w:val="left" w:pos="5789"/>
          <w:tab w:val="left" w:pos="6309"/>
          <w:tab w:val="left" w:pos="7684"/>
          <w:tab w:val="left" w:pos="8795"/>
        </w:tabs>
        <w:ind w:right="400" w:firstLine="707"/>
        <w:rPr>
          <w:i/>
          <w:sz w:val="24"/>
        </w:rPr>
      </w:pPr>
      <w:r>
        <w:rPr>
          <w:b/>
          <w:sz w:val="24"/>
        </w:rPr>
        <w:t>Место дисциплины в структуре основной образовательной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3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8"/>
          <w:sz w:val="24"/>
        </w:rPr>
        <w:t xml:space="preserve"> </w:t>
      </w:r>
      <w:r>
        <w:rPr>
          <w:sz w:val="24"/>
        </w:rPr>
        <w:t>СГ.02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цикла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ФГОС</w:t>
      </w:r>
      <w:r>
        <w:rPr>
          <w:sz w:val="24"/>
        </w:rPr>
        <w:tab/>
        <w:t>СПО</w:t>
      </w:r>
      <w:r>
        <w:rPr>
          <w:sz w:val="24"/>
        </w:rPr>
        <w:tab/>
        <w:t>по</w:t>
      </w:r>
      <w:r>
        <w:rPr>
          <w:sz w:val="24"/>
        </w:rPr>
        <w:tab/>
        <w:t>профессии</w:t>
      </w:r>
      <w:r>
        <w:rPr>
          <w:sz w:val="24"/>
        </w:rPr>
        <w:tab/>
      </w:r>
      <w:r>
        <w:rPr>
          <w:i/>
          <w:sz w:val="24"/>
        </w:rPr>
        <w:t>35.01.27</w:t>
      </w:r>
      <w:r>
        <w:rPr>
          <w:i/>
          <w:sz w:val="24"/>
        </w:rPr>
        <w:tab/>
        <w:t>Мастер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8E32EC" w:rsidRDefault="000D083F">
      <w:pPr>
        <w:pStyle w:val="a3"/>
        <w:ind w:left="262" w:right="127" w:firstLine="707"/>
      </w:pPr>
      <w:r>
        <w:t>Особое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дисциплина</w:t>
      </w:r>
      <w:r>
        <w:rPr>
          <w:spacing w:val="9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формировании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ОК</w:t>
      </w:r>
      <w:r>
        <w:rPr>
          <w:spacing w:val="19"/>
        </w:rPr>
        <w:t xml:space="preserve"> </w:t>
      </w:r>
      <w:r>
        <w:t>01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ОК</w:t>
      </w:r>
      <w:r>
        <w:rPr>
          <w:spacing w:val="10"/>
        </w:rPr>
        <w:t xml:space="preserve"> </w:t>
      </w:r>
      <w:r>
        <w:t>09,</w:t>
      </w:r>
      <w:r>
        <w:rPr>
          <w:spacing w:val="-57"/>
        </w:rPr>
        <w:t xml:space="preserve"> </w:t>
      </w:r>
      <w:r>
        <w:t>ПК 1.1</w:t>
      </w:r>
      <w:r>
        <w:rPr>
          <w:spacing w:val="-1"/>
        </w:rPr>
        <w:t xml:space="preserve"> </w:t>
      </w:r>
      <w:r>
        <w:t>.</w:t>
      </w:r>
    </w:p>
    <w:p w:rsidR="008E32EC" w:rsidRDefault="000D083F">
      <w:pPr>
        <w:pStyle w:val="a3"/>
        <w:ind w:left="262" w:right="414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контекстам;</w:t>
      </w:r>
    </w:p>
    <w:p w:rsidR="008E32EC" w:rsidRDefault="000D083F">
      <w:pPr>
        <w:pStyle w:val="a3"/>
        <w:spacing w:before="116"/>
        <w:ind w:left="262" w:right="410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8E32EC" w:rsidRDefault="000D083F">
      <w:pPr>
        <w:pStyle w:val="a3"/>
        <w:spacing w:before="120"/>
        <w:ind w:left="262" w:right="407" w:firstLine="707"/>
        <w:jc w:val="both"/>
      </w:pPr>
      <w:r>
        <w:t>ОК</w:t>
      </w:r>
      <w:r>
        <w:rPr>
          <w:spacing w:val="1"/>
        </w:rPr>
        <w:t xml:space="preserve"> </w:t>
      </w:r>
      <w:r>
        <w:t>03. Планировать и реализовывать собственное профессиональное и личностное</w:t>
      </w:r>
      <w:r>
        <w:rPr>
          <w:spacing w:val="-57"/>
        </w:rPr>
        <w:t xml:space="preserve"> </w:t>
      </w:r>
      <w:r>
        <w:t>развитие, предпринимательскую деятельность в профессиональной сфере,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E32EC" w:rsidRDefault="000D083F">
      <w:pPr>
        <w:pStyle w:val="a3"/>
        <w:spacing w:before="120"/>
        <w:ind w:left="970"/>
        <w:jc w:val="both"/>
      </w:pPr>
      <w:r>
        <w:t>ОК</w:t>
      </w:r>
      <w:r>
        <w:rPr>
          <w:spacing w:val="55"/>
        </w:rPr>
        <w:t xml:space="preserve"> </w:t>
      </w:r>
      <w:r>
        <w:t>04.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команде;</w:t>
      </w:r>
    </w:p>
    <w:p w:rsidR="008E32EC" w:rsidRDefault="000D083F">
      <w:pPr>
        <w:pStyle w:val="a3"/>
        <w:spacing w:before="120"/>
        <w:ind w:left="262" w:right="411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ситуациях;</w:t>
      </w:r>
    </w:p>
    <w:p w:rsidR="008E32EC" w:rsidRDefault="000D083F">
      <w:pPr>
        <w:pStyle w:val="a3"/>
        <w:spacing w:before="121"/>
        <w:ind w:left="262" w:right="405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языках;</w:t>
      </w:r>
    </w:p>
    <w:p w:rsidR="008E32EC" w:rsidRDefault="000D083F">
      <w:pPr>
        <w:pStyle w:val="a3"/>
        <w:spacing w:before="120"/>
        <w:ind w:left="970"/>
        <w:jc w:val="both"/>
      </w:pPr>
      <w:r>
        <w:t>ПК</w:t>
      </w:r>
      <w:r>
        <w:rPr>
          <w:spacing w:val="-4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формы.</w:t>
      </w:r>
    </w:p>
    <w:p w:rsidR="008E32EC" w:rsidRDefault="000D083F">
      <w:pPr>
        <w:pStyle w:val="Heading1"/>
        <w:numPr>
          <w:ilvl w:val="1"/>
          <w:numId w:val="9"/>
        </w:numPr>
        <w:tabs>
          <w:tab w:val="left" w:pos="1390"/>
        </w:tabs>
        <w:spacing w:before="125" w:line="274" w:lineRule="exact"/>
        <w:ind w:left="139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8E32EC" w:rsidRDefault="000D083F">
      <w:pPr>
        <w:pStyle w:val="a3"/>
        <w:spacing w:line="274" w:lineRule="exact"/>
        <w:ind w:left="970"/>
        <w:jc w:val="both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:rsidR="008E32EC" w:rsidRDefault="000D083F">
      <w:pPr>
        <w:pStyle w:val="a3"/>
        <w:ind w:left="262"/>
      </w:pPr>
      <w:r>
        <w:t>знания</w:t>
      </w:r>
    </w:p>
    <w:p w:rsidR="008E32EC" w:rsidRDefault="008E32EC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908"/>
        <w:gridCol w:w="4251"/>
      </w:tblGrid>
      <w:tr w:rsidR="008E32EC">
        <w:trPr>
          <w:trHeight w:val="649"/>
        </w:trPr>
        <w:tc>
          <w:tcPr>
            <w:tcW w:w="1589" w:type="dxa"/>
          </w:tcPr>
          <w:p w:rsidR="008E32EC" w:rsidRDefault="000D083F">
            <w:pPr>
              <w:pStyle w:val="TableParagraph"/>
              <w:ind w:left="465" w:right="454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</w:t>
            </w:r>
          </w:p>
        </w:tc>
        <w:tc>
          <w:tcPr>
            <w:tcW w:w="3908" w:type="dxa"/>
          </w:tcPr>
          <w:p w:rsidR="008E32EC" w:rsidRDefault="000D083F">
            <w:pPr>
              <w:pStyle w:val="TableParagraph"/>
              <w:spacing w:line="223" w:lineRule="exact"/>
              <w:ind w:left="1601" w:right="1594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4251" w:type="dxa"/>
          </w:tcPr>
          <w:p w:rsidR="008E32EC" w:rsidRDefault="000D083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</w:tr>
      <w:tr w:rsidR="008E32EC">
        <w:trPr>
          <w:trHeight w:val="5751"/>
        </w:trPr>
        <w:tc>
          <w:tcPr>
            <w:tcW w:w="1589" w:type="dxa"/>
          </w:tcPr>
          <w:p w:rsidR="008E32EC" w:rsidRDefault="000D083F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  <w:p w:rsidR="008E32EC" w:rsidRDefault="000D083F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E32EC" w:rsidRDefault="000D083F">
            <w:pPr>
              <w:pStyle w:val="TableParagraph"/>
              <w:spacing w:before="1"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:rsidR="008E32EC" w:rsidRDefault="000D083F">
            <w:pPr>
              <w:pStyle w:val="TableParagraph"/>
              <w:spacing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0D083F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:rsidR="008E32EC" w:rsidRDefault="000D083F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  <w:p w:rsidR="008E32EC" w:rsidRDefault="000D083F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  <w:p w:rsidR="008E32EC" w:rsidRDefault="000D083F"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1.10</w:t>
            </w:r>
          </w:p>
        </w:tc>
        <w:tc>
          <w:tcPr>
            <w:tcW w:w="3908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говорение</w:t>
            </w:r>
          </w:p>
          <w:p w:rsidR="008E32EC" w:rsidRDefault="000D083F">
            <w:pPr>
              <w:pStyle w:val="TableParagraph"/>
              <w:tabs>
                <w:tab w:val="left" w:pos="1726"/>
                <w:tab w:val="left" w:pos="368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(диалог–расспрос,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диалог–обмен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мнениями/суждениями,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диалог–побуждение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  <w:t>официального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средства;</w:t>
            </w:r>
          </w:p>
          <w:p w:rsidR="008E32EC" w:rsidRDefault="000D083F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 02 рассказывать, рассуждать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прочитанных/прослушанных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сообщения;</w:t>
            </w:r>
          </w:p>
          <w:p w:rsidR="008E32EC" w:rsidRDefault="000D083F">
            <w:pPr>
              <w:pStyle w:val="TableParagraph"/>
              <w:tabs>
                <w:tab w:val="left" w:pos="788"/>
                <w:tab w:val="left" w:pos="1531"/>
                <w:tab w:val="left" w:pos="1807"/>
                <w:tab w:val="left" w:pos="2889"/>
                <w:tab w:val="left" w:pos="368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  <w:t>03</w:t>
            </w:r>
            <w:r>
              <w:rPr>
                <w:sz w:val="20"/>
              </w:rPr>
              <w:tab/>
              <w:t>создавать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словесный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социокультурный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страноведческой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культуроведческой</w:t>
            </w:r>
            <w:proofErr w:type="spellEnd"/>
            <w:r>
              <w:rPr>
                <w:sz w:val="20"/>
              </w:rPr>
              <w:t xml:space="preserve"> информации;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аудирование</w:t>
            </w:r>
            <w:proofErr w:type="spellEnd"/>
          </w:p>
          <w:p w:rsidR="008E32EC" w:rsidRDefault="000D083F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  <w:tc>
          <w:tcPr>
            <w:tcW w:w="4251" w:type="dxa"/>
          </w:tcPr>
          <w:p w:rsidR="008E32EC" w:rsidRDefault="008E32EC">
            <w:pPr>
              <w:pStyle w:val="TableParagraph"/>
              <w:spacing w:before="5"/>
              <w:rPr>
                <w:sz w:val="19"/>
              </w:rPr>
            </w:pPr>
          </w:p>
          <w:p w:rsidR="008E32EC" w:rsidRDefault="000D083F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8E32EC" w:rsidRDefault="000D083F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материал: идиоматические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перечисленные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разделе</w:t>
            </w:r>
          </w:p>
          <w:p w:rsidR="008E32EC" w:rsidRDefault="000D083F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«Языковой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изучаемых тем;</w:t>
            </w:r>
          </w:p>
          <w:p w:rsidR="008E32EC" w:rsidRDefault="000D083F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(видовременных, неличных), средства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модальности;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действию;</w:t>
            </w:r>
          </w:p>
          <w:p w:rsidR="008E32EC" w:rsidRDefault="000D083F">
            <w:pPr>
              <w:pStyle w:val="TableParagraph"/>
              <w:tabs>
                <w:tab w:val="left" w:pos="1011"/>
                <w:tab w:val="left" w:pos="2021"/>
              </w:tabs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tab/>
              <w:t>04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лингвострановедческую,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страноведческую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8E32EC" w:rsidRDefault="000D083F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делового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</w:tbl>
    <w:p w:rsidR="008E32EC" w:rsidRDefault="008E32EC">
      <w:pPr>
        <w:jc w:val="both"/>
        <w:rPr>
          <w:sz w:val="20"/>
        </w:rPr>
        <w:sectPr w:rsidR="008E32EC"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908"/>
        <w:gridCol w:w="4251"/>
      </w:tblGrid>
      <w:tr w:rsidR="008E32EC">
        <w:trPr>
          <w:trHeight w:val="6211"/>
        </w:trPr>
        <w:tc>
          <w:tcPr>
            <w:tcW w:w="1589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 w:rsidR="008E32EC" w:rsidRDefault="000D083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предлагаемые в рамках курса, выборочно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8E32EC" w:rsidRDefault="000D083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важность/новизну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ней;</w:t>
            </w:r>
          </w:p>
          <w:p w:rsidR="008E32EC" w:rsidRDefault="000D08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чтение</w:t>
            </w:r>
          </w:p>
          <w:p w:rsidR="008E32EC" w:rsidRDefault="000D083F">
            <w:pPr>
              <w:pStyle w:val="TableParagraph"/>
              <w:tabs>
                <w:tab w:val="left" w:pos="209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 07 читать аутентичные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(публицистические,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(ознакомительное,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просмотровое/поисковое)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письменная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речь</w:t>
            </w:r>
          </w:p>
          <w:p w:rsidR="008E32EC" w:rsidRDefault="000D083F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 характера;</w:t>
            </w:r>
          </w:p>
          <w:p w:rsidR="008E32EC" w:rsidRDefault="000D083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стране/странах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4251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</w:tbl>
    <w:p w:rsidR="008E32EC" w:rsidRDefault="008E32EC">
      <w:pPr>
        <w:pStyle w:val="a3"/>
        <w:rPr>
          <w:sz w:val="20"/>
        </w:rPr>
      </w:pPr>
    </w:p>
    <w:p w:rsidR="008E32EC" w:rsidRDefault="008E32EC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5"/>
        <w:gridCol w:w="8037"/>
      </w:tblGrid>
      <w:tr w:rsidR="008E32EC">
        <w:trPr>
          <w:trHeight w:val="647"/>
        </w:trPr>
        <w:tc>
          <w:tcPr>
            <w:tcW w:w="1745" w:type="dxa"/>
          </w:tcPr>
          <w:p w:rsidR="008E32EC" w:rsidRDefault="000D083F">
            <w:pPr>
              <w:pStyle w:val="TableParagraph"/>
              <w:ind w:left="107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включают</w:t>
            </w:r>
          </w:p>
        </w:tc>
      </w:tr>
      <w:tr w:rsidR="008E32EC">
        <w:trPr>
          <w:trHeight w:val="69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01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сверстник</w:t>
            </w:r>
            <w:r w:rsidR="001F13DF">
              <w:rPr>
                <w:sz w:val="20"/>
              </w:rPr>
              <w:t>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E32EC">
        <w:trPr>
          <w:trHeight w:val="23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02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8E32EC">
        <w:trPr>
          <w:trHeight w:val="688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03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самообразованию,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непрерывному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</w:p>
          <w:p w:rsidR="008E32EC" w:rsidRDefault="000D083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E32EC">
        <w:trPr>
          <w:trHeight w:val="46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04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эстетику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8E32EC" w:rsidRDefault="000D083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8E32EC">
        <w:trPr>
          <w:trHeight w:val="46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Бережное,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компетентное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психологическому</w:t>
            </w:r>
          </w:p>
          <w:p w:rsidR="008E32EC" w:rsidRDefault="000D083F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здоровью,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</w:tr>
      <w:tr w:rsidR="008E32EC">
        <w:trPr>
          <w:trHeight w:val="69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06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Осознанный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планов;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общенациональных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</w:tr>
      <w:tr w:rsidR="008E32EC">
        <w:trPr>
          <w:trHeight w:val="688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07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tabs>
                <w:tab w:val="left" w:pos="2019"/>
                <w:tab w:val="left" w:pos="3601"/>
                <w:tab w:val="left" w:pos="4815"/>
                <w:tab w:val="left" w:pos="6009"/>
                <w:tab w:val="left" w:pos="6963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  <w:t>экологического</w:t>
            </w:r>
            <w:r>
              <w:rPr>
                <w:sz w:val="20"/>
              </w:rPr>
              <w:tab/>
              <w:t>мышления,</w:t>
            </w:r>
            <w:r>
              <w:rPr>
                <w:sz w:val="20"/>
              </w:rPr>
              <w:tab/>
              <w:t>понимания</w:t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  <w:t>социально-</w:t>
            </w:r>
          </w:p>
          <w:p w:rsidR="008E32EC" w:rsidRDefault="000D083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эколого-направленной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8E32EC" w:rsidRDefault="008E32EC">
      <w:pPr>
        <w:spacing w:line="228" w:lineRule="exact"/>
        <w:rPr>
          <w:sz w:val="20"/>
        </w:rPr>
        <w:sectPr w:rsidR="008E32EC">
          <w:pgSz w:w="11910" w:h="16840"/>
          <w:pgMar w:top="1120" w:right="440" w:bottom="280" w:left="1440" w:header="720" w:footer="720" w:gutter="0"/>
          <w:cols w:space="720"/>
        </w:sectPr>
      </w:pPr>
    </w:p>
    <w:p w:rsidR="008E32EC" w:rsidRDefault="000D083F">
      <w:pPr>
        <w:pStyle w:val="Heading1"/>
        <w:numPr>
          <w:ilvl w:val="0"/>
          <w:numId w:val="10"/>
        </w:numPr>
        <w:tabs>
          <w:tab w:val="left" w:pos="1664"/>
        </w:tabs>
        <w:spacing w:before="71"/>
        <w:ind w:left="1663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E32EC" w:rsidRDefault="008E32EC">
      <w:pPr>
        <w:pStyle w:val="a3"/>
        <w:rPr>
          <w:b/>
        </w:rPr>
      </w:pPr>
    </w:p>
    <w:p w:rsidR="008E32EC" w:rsidRDefault="000D083F">
      <w:pPr>
        <w:pStyle w:val="a6"/>
        <w:numPr>
          <w:ilvl w:val="1"/>
          <w:numId w:val="8"/>
        </w:numPr>
        <w:tabs>
          <w:tab w:val="left" w:pos="139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E32EC" w:rsidRDefault="008E32E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5"/>
        <w:gridCol w:w="2519"/>
      </w:tblGrid>
      <w:tr w:rsidR="008E32EC">
        <w:trPr>
          <w:trHeight w:val="491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519" w:type="dxa"/>
          </w:tcPr>
          <w:p w:rsidR="008E32EC" w:rsidRDefault="000D083F">
            <w:pPr>
              <w:pStyle w:val="TableParagraph"/>
              <w:spacing w:before="129"/>
              <w:ind w:right="10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в часах</w:t>
            </w:r>
          </w:p>
        </w:tc>
      </w:tr>
      <w:tr w:rsidR="008E32EC">
        <w:trPr>
          <w:trHeight w:val="488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2519" w:type="dxa"/>
          </w:tcPr>
          <w:p w:rsidR="008E32EC" w:rsidRDefault="000D083F">
            <w:pPr>
              <w:pStyle w:val="TableParagraph"/>
              <w:spacing w:before="127"/>
              <w:ind w:right="1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8E32EC">
        <w:trPr>
          <w:trHeight w:val="491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19" w:type="dxa"/>
          </w:tcPr>
          <w:p w:rsidR="008E32EC" w:rsidRPr="000D083F" w:rsidRDefault="000D083F">
            <w:pPr>
              <w:pStyle w:val="TableParagraph"/>
              <w:spacing w:before="125"/>
              <w:ind w:right="1141"/>
              <w:jc w:val="right"/>
              <w:rPr>
                <w:b/>
                <w:sz w:val="20"/>
              </w:rPr>
            </w:pPr>
            <w:r w:rsidRPr="000D083F">
              <w:rPr>
                <w:b/>
                <w:sz w:val="20"/>
              </w:rPr>
              <w:t>34</w:t>
            </w:r>
          </w:p>
        </w:tc>
      </w:tr>
      <w:tr w:rsidR="008E32EC">
        <w:trPr>
          <w:trHeight w:val="335"/>
        </w:trPr>
        <w:tc>
          <w:tcPr>
            <w:tcW w:w="9574" w:type="dxa"/>
            <w:gridSpan w:val="2"/>
          </w:tcPr>
          <w:p w:rsidR="008E32EC" w:rsidRDefault="000D083F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ч.:</w:t>
            </w:r>
          </w:p>
        </w:tc>
      </w:tr>
      <w:tr w:rsidR="008E32EC">
        <w:trPr>
          <w:trHeight w:val="335"/>
        </w:trPr>
        <w:tc>
          <w:tcPr>
            <w:tcW w:w="7055" w:type="dxa"/>
            <w:tcBorders>
              <w:right w:val="single" w:sz="4" w:space="0" w:color="000000"/>
            </w:tcBorders>
          </w:tcPr>
          <w:p w:rsidR="008E32EC" w:rsidRDefault="000D083F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2519" w:type="dxa"/>
            <w:tcBorders>
              <w:left w:val="single" w:sz="4" w:space="0" w:color="000000"/>
            </w:tcBorders>
          </w:tcPr>
          <w:p w:rsidR="008E32EC" w:rsidRDefault="008E32EC">
            <w:pPr>
              <w:pStyle w:val="TableParagraph"/>
              <w:spacing w:before="45"/>
              <w:ind w:right="1141"/>
              <w:jc w:val="right"/>
              <w:rPr>
                <w:sz w:val="20"/>
              </w:rPr>
            </w:pPr>
          </w:p>
        </w:tc>
      </w:tr>
      <w:tr w:rsidR="008E32EC">
        <w:trPr>
          <w:trHeight w:val="492"/>
        </w:trPr>
        <w:tc>
          <w:tcPr>
            <w:tcW w:w="7055" w:type="dxa"/>
            <w:tcBorders>
              <w:right w:val="single" w:sz="4" w:space="0" w:color="000000"/>
            </w:tcBorders>
          </w:tcPr>
          <w:p w:rsidR="008E32EC" w:rsidRDefault="000D083F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519" w:type="dxa"/>
            <w:tcBorders>
              <w:left w:val="single" w:sz="4" w:space="0" w:color="000000"/>
            </w:tcBorders>
          </w:tcPr>
          <w:p w:rsidR="008E32EC" w:rsidRDefault="008E32EC">
            <w:pPr>
              <w:pStyle w:val="TableParagraph"/>
              <w:spacing w:before="125"/>
              <w:ind w:right="1141"/>
              <w:jc w:val="right"/>
              <w:rPr>
                <w:sz w:val="20"/>
              </w:rPr>
            </w:pPr>
          </w:p>
        </w:tc>
      </w:tr>
      <w:tr w:rsidR="008E32EC">
        <w:trPr>
          <w:trHeight w:val="489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2519" w:type="dxa"/>
          </w:tcPr>
          <w:p w:rsidR="008E32EC" w:rsidRDefault="008E32EC">
            <w:pPr>
              <w:pStyle w:val="TableParagraph"/>
              <w:spacing w:before="122"/>
              <w:ind w:left="9"/>
              <w:jc w:val="center"/>
              <w:rPr>
                <w:sz w:val="20"/>
              </w:rPr>
            </w:pPr>
          </w:p>
        </w:tc>
      </w:tr>
      <w:tr w:rsidR="008E32EC">
        <w:trPr>
          <w:trHeight w:val="330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 зачета</w:t>
            </w:r>
          </w:p>
        </w:tc>
        <w:tc>
          <w:tcPr>
            <w:tcW w:w="2519" w:type="dxa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</w:tr>
    </w:tbl>
    <w:p w:rsidR="008E32EC" w:rsidRDefault="008E32EC">
      <w:pPr>
        <w:rPr>
          <w:sz w:val="20"/>
        </w:rPr>
        <w:sectPr w:rsidR="008E32EC">
          <w:pgSz w:w="11910" w:h="16840"/>
          <w:pgMar w:top="1040" w:right="440" w:bottom="280" w:left="1440" w:header="720" w:footer="720" w:gutter="0"/>
          <w:cols w:space="720"/>
        </w:sectPr>
      </w:pPr>
    </w:p>
    <w:p w:rsidR="008E32EC" w:rsidRDefault="000D083F">
      <w:pPr>
        <w:pStyle w:val="Heading1"/>
        <w:numPr>
          <w:ilvl w:val="1"/>
          <w:numId w:val="8"/>
        </w:numPr>
        <w:tabs>
          <w:tab w:val="left" w:pos="5121"/>
        </w:tabs>
        <w:spacing w:before="62"/>
        <w:ind w:left="51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E32EC" w:rsidRDefault="008E32E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1837"/>
        </w:trPr>
        <w:tc>
          <w:tcPr>
            <w:tcW w:w="2093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204" w:right="173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5956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1718" w:hanging="126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188" w:right="171" w:firstLine="36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90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238" w:right="170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94" w:type="dxa"/>
          </w:tcPr>
          <w:p w:rsidR="008E32EC" w:rsidRDefault="000D083F">
            <w:pPr>
              <w:pStyle w:val="TableParagraph"/>
              <w:ind w:left="551" w:right="545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общих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  <w:r w:rsidR="001F13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метапредметных,</w:t>
            </w:r>
          </w:p>
          <w:p w:rsidR="008E32EC" w:rsidRDefault="000D083F">
            <w:pPr>
              <w:pStyle w:val="TableParagraph"/>
              <w:spacing w:line="230" w:lineRule="exact"/>
              <w:ind w:left="187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 результатов,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 которых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8E32EC">
        <w:trPr>
          <w:trHeight w:val="228"/>
        </w:trPr>
        <w:tc>
          <w:tcPr>
            <w:tcW w:w="2093" w:type="dxa"/>
          </w:tcPr>
          <w:p w:rsidR="008E32EC" w:rsidRDefault="000D083F"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08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94" w:type="dxa"/>
          </w:tcPr>
          <w:p w:rsidR="008E32EC" w:rsidRDefault="000D083F">
            <w:pPr>
              <w:pStyle w:val="TableParagraph"/>
              <w:spacing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E32EC">
        <w:trPr>
          <w:trHeight w:val="230"/>
        </w:trPr>
        <w:tc>
          <w:tcPr>
            <w:tcW w:w="9182" w:type="dxa"/>
            <w:gridSpan w:val="3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Раздел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Моя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будущая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профессия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1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входящие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(личные,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притяжательные,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возвратные).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Местоимения.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нераспространенные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составным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инфинитивом);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утвердительные,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побудительные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глагола-связки.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 .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2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</w:tr>
      <w:tr w:rsidR="008E32EC">
        <w:trPr>
          <w:trHeight w:val="216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7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tabs>
                <w:tab w:val="left" w:pos="1186"/>
                <w:tab w:val="left" w:pos="1916"/>
                <w:tab w:val="left" w:pos="2355"/>
                <w:tab w:val="left" w:pos="4393"/>
              </w:tabs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z w:val="20"/>
              </w:rPr>
              <w:tab/>
              <w:t>слов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повествовательном,</w:t>
            </w:r>
            <w:r>
              <w:rPr>
                <w:sz w:val="20"/>
              </w:rPr>
              <w:tab/>
              <w:t>вопросительном,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tabs>
                <w:tab w:val="left" w:pos="1793"/>
                <w:tab w:val="left" w:pos="3386"/>
                <w:tab w:val="left" w:pos="4561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отрицательном</w:t>
            </w:r>
            <w:r>
              <w:rPr>
                <w:sz w:val="20"/>
              </w:rPr>
              <w:tab/>
              <w:t>предложении.</w:t>
            </w:r>
            <w:r>
              <w:rPr>
                <w:sz w:val="20"/>
              </w:rPr>
              <w:tab/>
              <w:t>Артикль:</w:t>
            </w:r>
            <w:r>
              <w:rPr>
                <w:sz w:val="20"/>
              </w:rPr>
              <w:tab/>
              <w:t>определённый,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1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неопределенный</w:t>
            </w:r>
            <w:r w:rsidRPr="000D083F">
              <w:rPr>
                <w:sz w:val="20"/>
                <w:lang w:val="en-US"/>
              </w:rPr>
              <w:t xml:space="preserve">. </w:t>
            </w:r>
            <w:r w:rsidRPr="000D083F"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Лексико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методологической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2"/>
        </w:trPr>
        <w:tc>
          <w:tcPr>
            <w:tcW w:w="9182" w:type="dxa"/>
            <w:gridSpan w:val="3"/>
          </w:tcPr>
          <w:p w:rsidR="008E32EC" w:rsidRDefault="000D083F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2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</w:tbl>
    <w:p w:rsidR="008E32EC" w:rsidRDefault="008E32EC">
      <w:pPr>
        <w:rPr>
          <w:sz w:val="16"/>
        </w:rPr>
        <w:sectPr w:rsidR="008E32EC">
          <w:pgSz w:w="16850" w:h="11910" w:orient="landscape"/>
          <w:pgMar w:top="78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 2.1.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сельскохозяйственно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</w:tr>
      <w:tr w:rsidR="008E32EC">
        <w:trPr>
          <w:trHeight w:val="21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сравнительные конструкции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краткосрочного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3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техники»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308" w:right="302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1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5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Ю.О.Шипицина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ГАПОУ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ИО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«ЗАПТ»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330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5" w:lineRule="exact"/>
              <w:ind w:left="308" w:right="302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5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5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1610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</w:p>
          <w:p w:rsidR="008E32EC" w:rsidRDefault="000D083F">
            <w:pPr>
              <w:pStyle w:val="TableParagraph"/>
              <w:ind w:left="119" w:right="11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Сельскохозяйственна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8E32EC" w:rsidRDefault="000D083F">
            <w:pPr>
              <w:pStyle w:val="TableParagraph"/>
              <w:ind w:left="107" w:right="1918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  <w:p w:rsidR="008E32EC" w:rsidRDefault="000D083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действительный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страдательный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залог;</w:t>
            </w:r>
          </w:p>
          <w:p w:rsidR="008E32EC" w:rsidRDefault="000D083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будущее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прошедшем.</w:t>
            </w:r>
          </w:p>
          <w:p w:rsidR="008E32EC" w:rsidRDefault="000D083F">
            <w:pPr>
              <w:pStyle w:val="TableParagraph"/>
              <w:spacing w:line="230" w:lineRule="atLeast"/>
              <w:ind w:left="107" w:right="15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преимуществах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0D08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E32EC" w:rsidRDefault="000D083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  <w:p w:rsidR="008E32EC" w:rsidRDefault="008E32E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</w:tr>
      <w:tr w:rsidR="008E32EC">
        <w:trPr>
          <w:trHeight w:val="244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4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46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8E32EC" w:rsidRDefault="000D083F">
            <w:pPr>
              <w:pStyle w:val="TableParagraph"/>
              <w:spacing w:line="217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10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68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буклетов,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  <w:p w:rsidR="008E32EC" w:rsidRDefault="000D083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оснащение.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28" w:lineRule="exac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461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</w:p>
          <w:p w:rsidR="008E32EC" w:rsidRDefault="000D083F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машин.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</w:p>
          <w:p w:rsidR="008E32EC" w:rsidRDefault="000D083F">
            <w:pPr>
              <w:pStyle w:val="TableParagraph"/>
              <w:spacing w:line="218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</w:tc>
      </w:tr>
      <w:tr w:rsidR="008E32EC">
        <w:trPr>
          <w:trHeight w:val="21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2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сельскохозяйственны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противостояние».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6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10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предприятий.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10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</w:tbl>
    <w:p w:rsidR="008E32EC" w:rsidRDefault="008E32EC">
      <w:pPr>
        <w:rPr>
          <w:sz w:val="16"/>
        </w:rPr>
        <w:sectPr w:rsidR="008E32EC">
          <w:pgSz w:w="16850" w:h="11910" w:orient="landscape"/>
          <w:pgMar w:top="84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230"/>
        </w:trPr>
        <w:tc>
          <w:tcPr>
            <w:tcW w:w="209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10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противостояние.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28" w:lineRule="exac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1.10</w:t>
            </w:r>
          </w:p>
        </w:tc>
      </w:tr>
      <w:tr w:rsidR="008E32EC">
        <w:trPr>
          <w:trHeight w:val="21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механизмы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сельскохозяйственно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прямая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 «Основные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6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5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47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рекламного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объявления.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tabs>
                <w:tab w:val="left" w:pos="2006"/>
                <w:tab w:val="left" w:pos="3915"/>
                <w:tab w:val="left" w:pos="4834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  <w:r>
              <w:rPr>
                <w:sz w:val="20"/>
              </w:rPr>
              <w:tab/>
              <w:t>ориентированного</w:t>
            </w:r>
            <w:r>
              <w:rPr>
                <w:sz w:val="20"/>
              </w:rPr>
              <w:tab/>
              <w:t>текста.</w:t>
            </w:r>
            <w:r>
              <w:rPr>
                <w:sz w:val="20"/>
              </w:rPr>
              <w:tab/>
              <w:t>Построение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методологической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63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диалогов.</w:t>
            </w: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1610"/>
        </w:trPr>
        <w:tc>
          <w:tcPr>
            <w:tcW w:w="2093" w:type="dxa"/>
            <w:vMerge w:val="restart"/>
            <w:tcBorders>
              <w:bottom w:val="nil"/>
            </w:tcBorders>
          </w:tcPr>
          <w:p w:rsidR="008E32EC" w:rsidRDefault="000D083F">
            <w:pPr>
              <w:pStyle w:val="TableParagraph"/>
              <w:spacing w:line="237" w:lineRule="auto"/>
              <w:ind w:left="338" w:right="320" w:firstLine="302"/>
              <w:rPr>
                <w:sz w:val="20"/>
              </w:rPr>
            </w:pPr>
            <w:r>
              <w:rPr>
                <w:b/>
                <w:sz w:val="20"/>
              </w:rPr>
              <w:t>Тема 2.5.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руководства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8E32EC" w:rsidRDefault="000D083F">
            <w:pPr>
              <w:pStyle w:val="TableParagraph"/>
              <w:spacing w:before="2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приборов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оборудования</w:t>
            </w:r>
          </w:p>
          <w:p w:rsidR="008E32EC" w:rsidRDefault="000D083F">
            <w:pPr>
              <w:pStyle w:val="TableParagraph"/>
              <w:spacing w:before="1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сельскохозяйственно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8E32EC" w:rsidRDefault="000D083F">
            <w:pPr>
              <w:pStyle w:val="TableParagraph"/>
              <w:ind w:left="107" w:right="1918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  <w:p w:rsidR="008E32EC" w:rsidRDefault="000D083F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инфинитива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8E32EC" w:rsidRDefault="000D083F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инфинитива</w:t>
            </w:r>
          </w:p>
          <w:p w:rsidR="008E32EC" w:rsidRDefault="000D083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технического оборудования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автомобиля»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8E32E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9</w:t>
            </w:r>
          </w:p>
        </w:tc>
      </w:tr>
      <w:tr w:rsidR="008E32EC">
        <w:trPr>
          <w:trHeight w:val="234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690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 по теме «Инструкции и руководства при 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ind w:left="866" w:right="160" w:hanging="69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45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8E32EC" w:rsidRDefault="000D083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автомобиля».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691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6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технического оборудования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автомобиля».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5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30" w:lineRule="exac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6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1379"/>
        </w:trPr>
        <w:tc>
          <w:tcPr>
            <w:tcW w:w="2093" w:type="dxa"/>
          </w:tcPr>
          <w:p w:rsidR="008E32EC" w:rsidRDefault="000D083F">
            <w:pPr>
              <w:pStyle w:val="TableParagraph"/>
              <w:spacing w:line="226" w:lineRule="exact"/>
              <w:ind w:left="46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>Тема 2.6.</w:t>
            </w:r>
          </w:p>
          <w:p w:rsidR="008E32EC" w:rsidRDefault="000D083F">
            <w:pPr>
              <w:pStyle w:val="TableParagraph"/>
              <w:ind w:left="218" w:right="205" w:firstLine="249"/>
              <w:rPr>
                <w:sz w:val="20"/>
              </w:rPr>
            </w:pPr>
            <w:r>
              <w:rPr>
                <w:sz w:val="20"/>
              </w:rPr>
              <w:t>Моя будущая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8E32EC" w:rsidRDefault="000D083F">
            <w:pPr>
              <w:pStyle w:val="TableParagraph"/>
              <w:ind w:left="107" w:right="1918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  <w:p w:rsidR="008E32EC" w:rsidRDefault="000D083F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видовременные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глагола;</w:t>
            </w:r>
          </w:p>
          <w:p w:rsidR="008E32EC" w:rsidRDefault="000D083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Эссе «Хочу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профессионалом»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8E32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9</w:t>
            </w:r>
          </w:p>
        </w:tc>
      </w:tr>
    </w:tbl>
    <w:p w:rsidR="008E32EC" w:rsidRDefault="008E32EC">
      <w:pPr>
        <w:rPr>
          <w:sz w:val="20"/>
        </w:rPr>
        <w:sectPr w:rsidR="008E32EC">
          <w:pgSz w:w="16850" w:h="11910" w:orient="landscape"/>
          <w:pgMar w:top="84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230"/>
        </w:trPr>
        <w:tc>
          <w:tcPr>
            <w:tcW w:w="209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458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8E32EC" w:rsidRDefault="000D083F">
            <w:pPr>
              <w:pStyle w:val="TableParagraph"/>
              <w:spacing w:line="215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5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Резюме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</w:p>
          <w:p w:rsidR="008E32EC" w:rsidRDefault="000D083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производства».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профессионалом».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30" w:lineRule="atLeas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230"/>
        </w:trPr>
        <w:tc>
          <w:tcPr>
            <w:tcW w:w="11598" w:type="dxa"/>
            <w:gridSpan w:val="4"/>
          </w:tcPr>
          <w:p w:rsidR="008E32EC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 текстами</w:t>
            </w:r>
          </w:p>
          <w:p w:rsidR="00DE269D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Профессиональной      </w:t>
            </w:r>
            <w:r w:rsidRPr="00DE269D">
              <w:rPr>
                <w:sz w:val="20"/>
              </w:rPr>
              <w:t>31-3</w:t>
            </w:r>
            <w:r>
              <w:rPr>
                <w:sz w:val="20"/>
              </w:rPr>
              <w:t>3</w:t>
            </w:r>
          </w:p>
          <w:p w:rsidR="00DE269D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Направленности.</w:t>
            </w:r>
          </w:p>
          <w:p w:rsidR="00DE269D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повторение.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11598" w:type="dxa"/>
            <w:gridSpan w:val="4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 зачета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1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11598" w:type="dxa"/>
            <w:gridSpan w:val="4"/>
          </w:tcPr>
          <w:p w:rsidR="008E32EC" w:rsidRDefault="000D083F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</w:tbl>
    <w:p w:rsidR="008E32EC" w:rsidRDefault="008E32EC">
      <w:pPr>
        <w:rPr>
          <w:sz w:val="16"/>
        </w:rPr>
        <w:sectPr w:rsidR="008E32EC">
          <w:pgSz w:w="16850" w:h="11910" w:orient="landscape"/>
          <w:pgMar w:top="840" w:right="560" w:bottom="280" w:left="760" w:header="720" w:footer="720" w:gutter="0"/>
          <w:cols w:space="720"/>
        </w:sectPr>
      </w:pPr>
    </w:p>
    <w:p w:rsidR="008E32EC" w:rsidRDefault="000D083F">
      <w:pPr>
        <w:pStyle w:val="a6"/>
        <w:numPr>
          <w:ilvl w:val="0"/>
          <w:numId w:val="10"/>
        </w:numPr>
        <w:tabs>
          <w:tab w:val="left" w:pos="1034"/>
        </w:tabs>
        <w:spacing w:before="71"/>
        <w:ind w:left="103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E32EC" w:rsidRDefault="008E32EC">
      <w:pPr>
        <w:pStyle w:val="a3"/>
        <w:rPr>
          <w:b/>
        </w:rPr>
      </w:pPr>
    </w:p>
    <w:p w:rsidR="008E32EC" w:rsidRDefault="000D083F">
      <w:pPr>
        <w:pStyle w:val="Heading1"/>
        <w:spacing w:line="274" w:lineRule="exact"/>
        <w:ind w:left="222" w:firstLine="0"/>
      </w:pPr>
      <w:r>
        <w:t>3.1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8E32EC" w:rsidRDefault="000D083F">
      <w:pPr>
        <w:pStyle w:val="a3"/>
        <w:ind w:left="1074" w:right="5924" w:hanging="852"/>
      </w:pPr>
      <w:r>
        <w:t>Оборудование учебного кабинета:</w:t>
      </w:r>
      <w:r>
        <w:rPr>
          <w:spacing w:val="-57"/>
        </w:rPr>
        <w:t xml:space="preserve"> </w:t>
      </w:r>
      <w:r>
        <w:t>доска учебная</w:t>
      </w:r>
    </w:p>
    <w:p w:rsidR="008E32EC" w:rsidRDefault="000D083F">
      <w:pPr>
        <w:pStyle w:val="a3"/>
        <w:ind w:left="1074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</w:t>
      </w:r>
    </w:p>
    <w:p w:rsidR="008E32EC" w:rsidRDefault="000D083F">
      <w:pPr>
        <w:pStyle w:val="a3"/>
        <w:ind w:left="1074"/>
      </w:pPr>
      <w:r>
        <w:t>столы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обучающихся)</w:t>
      </w:r>
    </w:p>
    <w:p w:rsidR="008E32EC" w:rsidRDefault="000D083F">
      <w:pPr>
        <w:pStyle w:val="a3"/>
        <w:ind w:left="1074"/>
      </w:pPr>
      <w:r>
        <w:t>шкаф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раздаточного</w:t>
      </w:r>
      <w:r>
        <w:rPr>
          <w:spacing w:val="-2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материала</w:t>
      </w:r>
    </w:p>
    <w:p w:rsidR="008E32EC" w:rsidRDefault="000D083F">
      <w:pPr>
        <w:pStyle w:val="a3"/>
        <w:ind w:left="1074" w:right="388"/>
      </w:pPr>
      <w:r>
        <w:t xml:space="preserve">технические средства обучения (компьютером, средствами </w:t>
      </w:r>
      <w:proofErr w:type="spellStart"/>
      <w:r>
        <w:t>аудиовизуализации</w:t>
      </w:r>
      <w:proofErr w:type="spellEnd"/>
      <w:r>
        <w:t>)</w:t>
      </w:r>
      <w:r>
        <w:rPr>
          <w:spacing w:val="-57"/>
        </w:rPr>
        <w:t xml:space="preserve"> </w:t>
      </w:r>
      <w:r>
        <w:t>библиотечный фонд.</w:t>
      </w:r>
    </w:p>
    <w:p w:rsidR="00901E6E" w:rsidRDefault="00901E6E" w:rsidP="00901E6E">
      <w:pPr>
        <w:pStyle w:val="a3"/>
        <w:spacing w:before="2"/>
        <w:ind w:left="556"/>
      </w:pPr>
      <w:r>
        <w:t xml:space="preserve">Основные </w:t>
      </w:r>
      <w:r>
        <w:rPr>
          <w:spacing w:val="-2"/>
        </w:rPr>
        <w:t>источники</w:t>
      </w:r>
      <w:r>
        <w:rPr>
          <w:color w:val="0000FF"/>
          <w:spacing w:val="-2"/>
          <w:u w:val="single" w:color="0000FF"/>
        </w:rPr>
        <w:t>: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1. Басова Н.В. Немецкий язык для колледжей = </w:t>
      </w:r>
      <w:proofErr w:type="spellStart"/>
      <w:r>
        <w:rPr>
          <w:sz w:val="25"/>
        </w:rPr>
        <w:t>Deutsch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ü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Colleges</w:t>
      </w:r>
      <w:proofErr w:type="spellEnd"/>
      <w:r>
        <w:rPr>
          <w:sz w:val="25"/>
        </w:rPr>
        <w:t xml:space="preserve"> : учебник / Н.В.Басова, Т.Г. Коноплева. - 21 - е изд., стер. - М.: КНОРУС, 2015. - 352 с. - (Среднее профессиональное образование).  </w:t>
      </w:r>
    </w:p>
    <w:p w:rsidR="00901E6E" w:rsidRDefault="00901E6E" w:rsidP="00901E6E">
      <w:pPr>
        <w:pStyle w:val="a3"/>
        <w:rPr>
          <w:sz w:val="25"/>
        </w:rPr>
      </w:pPr>
      <w:proofErr w:type="spellStart"/>
      <w:r>
        <w:rPr>
          <w:sz w:val="25"/>
        </w:rPr>
        <w:t>Допол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нительные</w:t>
      </w:r>
      <w:proofErr w:type="spellEnd"/>
      <w:r>
        <w:rPr>
          <w:sz w:val="25"/>
        </w:rPr>
        <w:t xml:space="preserve"> источники 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1. Кравченко А.П.  Немецкий язык для колледжей. - Ростов </w:t>
      </w:r>
      <w:proofErr w:type="spellStart"/>
      <w:r>
        <w:rPr>
          <w:sz w:val="25"/>
        </w:rPr>
        <w:t>н</w:t>
      </w:r>
      <w:proofErr w:type="spellEnd"/>
      <w:r>
        <w:rPr>
          <w:sz w:val="25"/>
        </w:rPr>
        <w:t xml:space="preserve">/Д: Феникс, 2015.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2. Басова Н.В., </w:t>
      </w:r>
      <w:proofErr w:type="spellStart"/>
      <w:r>
        <w:rPr>
          <w:sz w:val="25"/>
        </w:rPr>
        <w:t>Ватлина</w:t>
      </w:r>
      <w:proofErr w:type="spellEnd"/>
      <w:r>
        <w:rPr>
          <w:sz w:val="25"/>
        </w:rPr>
        <w:t xml:space="preserve"> Л.И., </w:t>
      </w:r>
      <w:proofErr w:type="spellStart"/>
      <w:r>
        <w:rPr>
          <w:sz w:val="25"/>
        </w:rPr>
        <w:t>Гайвоненко</w:t>
      </w:r>
      <w:proofErr w:type="spellEnd"/>
      <w:r>
        <w:rPr>
          <w:sz w:val="25"/>
        </w:rPr>
        <w:t xml:space="preserve"> Т.Ф., Тимошенко В.Я., </w:t>
      </w:r>
      <w:proofErr w:type="spellStart"/>
      <w:r>
        <w:rPr>
          <w:sz w:val="25"/>
        </w:rPr>
        <w:t>Шупляк</w:t>
      </w:r>
      <w:proofErr w:type="spellEnd"/>
      <w:r>
        <w:rPr>
          <w:sz w:val="25"/>
        </w:rPr>
        <w:t xml:space="preserve"> Л.В. Немецкий язык для технических вузов: учебник. - М.: КНОРУС, 2013 г.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>3. Голубев А.П., Смирнова И.Б., Беляков Д.А. Немецкий язык для технических специальностей. - М.: ООО «</w:t>
      </w:r>
      <w:proofErr w:type="spellStart"/>
      <w:r>
        <w:rPr>
          <w:sz w:val="25"/>
        </w:rPr>
        <w:t>КноРус</w:t>
      </w:r>
      <w:proofErr w:type="spellEnd"/>
      <w:r>
        <w:rPr>
          <w:sz w:val="25"/>
        </w:rPr>
        <w:t xml:space="preserve">», 2017 - 305 с. - Национальная электронная библиотека: [Электронный ресурс] - Режим доступа: </w:t>
      </w:r>
      <w:proofErr w:type="spellStart"/>
      <w:r>
        <w:rPr>
          <w:sz w:val="25"/>
        </w:rPr>
        <w:t>https</w:t>
      </w:r>
      <w:proofErr w:type="spellEnd"/>
      <w:r>
        <w:rPr>
          <w:sz w:val="25"/>
        </w:rPr>
        <w:t xml:space="preserve"> ://</w:t>
      </w:r>
      <w:proofErr w:type="spellStart"/>
      <w:r>
        <w:rPr>
          <w:sz w:val="25"/>
        </w:rPr>
        <w:t>нэб.рф</w:t>
      </w:r>
      <w:proofErr w:type="spellEnd"/>
      <w:r>
        <w:rPr>
          <w:sz w:val="25"/>
        </w:rPr>
        <w:t>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4. Завьялова В. М., Ильи на Л. В. «Практический курс немецкого языка». – М.: </w:t>
      </w:r>
      <w:proofErr w:type="spellStart"/>
      <w:r>
        <w:rPr>
          <w:sz w:val="25"/>
        </w:rPr>
        <w:t>ЧеРо</w:t>
      </w:r>
      <w:proofErr w:type="spellEnd"/>
      <w:r>
        <w:rPr>
          <w:sz w:val="25"/>
        </w:rPr>
        <w:t>: «Омега - л», 2007 г.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5. Большакова Э.Н. Тесты по грамматике немецкого языка: Учебно - методическое пособие. – СПб: «Паритет»; 2001. – 160 с.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6. </w:t>
      </w:r>
      <w:proofErr w:type="spellStart"/>
      <w:r>
        <w:rPr>
          <w:sz w:val="25"/>
        </w:rPr>
        <w:t>Бориско</w:t>
      </w:r>
      <w:proofErr w:type="spellEnd"/>
      <w:r>
        <w:rPr>
          <w:sz w:val="25"/>
        </w:rPr>
        <w:t xml:space="preserve"> Н.Ф. Бизнес - курс немецкого языка: Словарь - справочник. – Киев: ООО «ИП Логос - М», 2007. – 352 с. ил.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7. Голубев А.П . Немецкий язык для экономических специальностей. учебник для студентов средних профессиональных образовательных учреждений, обучающихся по дисциплине "Иностранный язык", укрупненной группы специальностей 080000 "Экономика и управление" —  М.: </w:t>
      </w:r>
      <w:proofErr w:type="spellStart"/>
      <w:r>
        <w:rPr>
          <w:sz w:val="25"/>
        </w:rPr>
        <w:t>КноРус</w:t>
      </w:r>
      <w:proofErr w:type="spellEnd"/>
      <w:r>
        <w:rPr>
          <w:sz w:val="25"/>
        </w:rPr>
        <w:t xml:space="preserve"> , 2014 — 336 с. - Национальная электронная библиотека: [Электронный ресурс] - </w:t>
      </w:r>
      <w:proofErr w:type="spellStart"/>
      <w:r>
        <w:rPr>
          <w:sz w:val="25"/>
        </w:rPr>
        <w:t>Режи</w:t>
      </w:r>
      <w:proofErr w:type="spellEnd"/>
      <w:r>
        <w:rPr>
          <w:sz w:val="25"/>
        </w:rPr>
        <w:t xml:space="preserve"> м доступа: </w:t>
      </w:r>
      <w:proofErr w:type="spellStart"/>
      <w:r>
        <w:rPr>
          <w:sz w:val="25"/>
        </w:rPr>
        <w:t>https</w:t>
      </w:r>
      <w:proofErr w:type="spellEnd"/>
      <w:r>
        <w:rPr>
          <w:sz w:val="25"/>
        </w:rPr>
        <w:t xml:space="preserve"> ://</w:t>
      </w:r>
      <w:proofErr w:type="spellStart"/>
      <w:r>
        <w:rPr>
          <w:sz w:val="25"/>
        </w:rPr>
        <w:t>нэб.рф</w:t>
      </w:r>
      <w:proofErr w:type="spellEnd"/>
      <w:r>
        <w:rPr>
          <w:sz w:val="25"/>
        </w:rPr>
        <w:t>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8. Н.В. Басова, Т.Ф. </w:t>
      </w:r>
      <w:proofErr w:type="spellStart"/>
      <w:r>
        <w:rPr>
          <w:sz w:val="25"/>
        </w:rPr>
        <w:t>Гайвоненко</w:t>
      </w:r>
      <w:proofErr w:type="spellEnd"/>
      <w:r>
        <w:rPr>
          <w:sz w:val="25"/>
        </w:rPr>
        <w:t xml:space="preserve"> «Немецкий для экономистов: учебное пособие». - Ростов </w:t>
      </w:r>
      <w:proofErr w:type="spellStart"/>
      <w:r>
        <w:rPr>
          <w:sz w:val="25"/>
        </w:rPr>
        <w:t>н</w:t>
      </w:r>
      <w:proofErr w:type="spellEnd"/>
      <w:r>
        <w:rPr>
          <w:sz w:val="25"/>
        </w:rPr>
        <w:t>/Д: Феникс, 2009 г.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9. Тексты для чтения на немецком языке/Сост. Е.М.Постникова. - К.: А.С.К., 2001.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>10. Мюллер Ф .Грамматика немецкого языка. М.: Астрель: АСТ,2006. - 512 с.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11. Попов А.А., Попов М.А. Практический курс немецкого языка. Т.1. - М.: Иностранный язык, 2000. – 464с.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12. Попов А,А. Попов М.А. Практический курс немецкого языка. Т.2. - М.: Иностранный язык, 2000. - 496с.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13. </w:t>
      </w:r>
      <w:proofErr w:type="spellStart"/>
      <w:r>
        <w:rPr>
          <w:sz w:val="25"/>
        </w:rPr>
        <w:t>Немецко</w:t>
      </w:r>
      <w:proofErr w:type="spellEnd"/>
      <w:r>
        <w:rPr>
          <w:sz w:val="25"/>
        </w:rPr>
        <w:t xml:space="preserve"> - русский политехнический словарь. - М.: Вече, 2009 г.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14. Современный </w:t>
      </w:r>
      <w:proofErr w:type="spellStart"/>
      <w:r>
        <w:rPr>
          <w:sz w:val="25"/>
        </w:rPr>
        <w:t>немецко</w:t>
      </w:r>
      <w:proofErr w:type="spellEnd"/>
      <w:r>
        <w:rPr>
          <w:sz w:val="25"/>
        </w:rPr>
        <w:t xml:space="preserve"> - русский словарь по экономике, финансам и бизнесу - М: Вече, 2009 г.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15. </w:t>
      </w:r>
      <w:proofErr w:type="spellStart"/>
      <w:r>
        <w:rPr>
          <w:sz w:val="25"/>
        </w:rPr>
        <w:t>Немецко</w:t>
      </w:r>
      <w:proofErr w:type="spellEnd"/>
      <w:r>
        <w:rPr>
          <w:sz w:val="25"/>
        </w:rPr>
        <w:t xml:space="preserve"> - русский и </w:t>
      </w:r>
      <w:proofErr w:type="spellStart"/>
      <w:r>
        <w:rPr>
          <w:sz w:val="25"/>
        </w:rPr>
        <w:t>русско</w:t>
      </w:r>
      <w:proofErr w:type="spellEnd"/>
      <w:r>
        <w:rPr>
          <w:sz w:val="25"/>
        </w:rPr>
        <w:t xml:space="preserve"> - немецкий словарь. – М.: Альта </w:t>
      </w:r>
      <w:proofErr w:type="spellStart"/>
      <w:r>
        <w:rPr>
          <w:sz w:val="25"/>
        </w:rPr>
        <w:t>Принт</w:t>
      </w:r>
      <w:proofErr w:type="spellEnd"/>
      <w:r>
        <w:rPr>
          <w:sz w:val="25"/>
        </w:rPr>
        <w:t xml:space="preserve">, ДОМ. XXI Век, 2008.  </w:t>
      </w: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Интернет - источники 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1. Сайт для изучающих немецкий язык Study . ru 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studygerman</w:t>
      </w:r>
      <w:proofErr w:type="spellEnd"/>
      <w:r>
        <w:rPr>
          <w:sz w:val="25"/>
        </w:rPr>
        <w:t xml:space="preserve"> . ru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2. Портал для изучающих немецкий язык </w:t>
      </w:r>
      <w:proofErr w:type="spellStart"/>
      <w:r>
        <w:rPr>
          <w:sz w:val="25"/>
        </w:rPr>
        <w:t>Portal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für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Deutschlernende</w:t>
      </w:r>
      <w:proofErr w:type="spellEnd"/>
      <w:r>
        <w:rPr>
          <w:sz w:val="25"/>
        </w:rPr>
        <w:t xml:space="preserve"> . [ Электронный ресурс ] - Режим доступа: </w:t>
      </w:r>
      <w:hyperlink r:id="rId7" w:history="1">
        <w:r>
          <w:rPr>
            <w:rStyle w:val="a9"/>
            <w:sz w:val="25"/>
          </w:rPr>
          <w:t>http://www.derweg.org/</w:t>
        </w:r>
      </w:hyperlink>
      <w:r>
        <w:rPr>
          <w:sz w:val="25"/>
        </w:rPr>
        <w:t xml:space="preserve">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3. Методическое приложение. Молодежный журнал JUMA . [ Электронный ресурс ] - Режим доступа: 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juma</w:t>
      </w:r>
      <w:proofErr w:type="spellEnd"/>
      <w:r>
        <w:rPr>
          <w:sz w:val="25"/>
        </w:rPr>
        <w:t xml:space="preserve"> . de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4. </w:t>
      </w:r>
      <w:proofErr w:type="spellStart"/>
      <w:r>
        <w:rPr>
          <w:sz w:val="25"/>
        </w:rPr>
        <w:t>Миляева</w:t>
      </w:r>
      <w:proofErr w:type="spellEnd"/>
      <w:r>
        <w:rPr>
          <w:sz w:val="25"/>
        </w:rPr>
        <w:t xml:space="preserve">, Н. Н.  Немецкий язык дл я колледжей (A1 — A2): учебник и практикум для </w:t>
      </w:r>
      <w:r>
        <w:rPr>
          <w:sz w:val="25"/>
        </w:rPr>
        <w:lastRenderedPageBreak/>
        <w:t xml:space="preserve">среднего профессионального образования / Н. Н. </w:t>
      </w:r>
      <w:proofErr w:type="spellStart"/>
      <w:r>
        <w:rPr>
          <w:sz w:val="25"/>
        </w:rPr>
        <w:t>Миляева</w:t>
      </w:r>
      <w:proofErr w:type="spellEnd"/>
      <w:r>
        <w:rPr>
          <w:sz w:val="25"/>
        </w:rPr>
        <w:t xml:space="preserve">, Н. В. Кукина. – Москва: Издательство </w:t>
      </w:r>
      <w:proofErr w:type="spellStart"/>
      <w:r>
        <w:rPr>
          <w:sz w:val="25"/>
        </w:rPr>
        <w:t>Юрайт</w:t>
      </w:r>
      <w:proofErr w:type="spellEnd"/>
      <w:r>
        <w:rPr>
          <w:sz w:val="25"/>
        </w:rPr>
        <w:t xml:space="preserve">, 2022. - 348 с. - (Профессиональное образование). - [ Электронный ресурс ] - Режим доступа: </w:t>
      </w:r>
      <w:hyperlink r:id="rId8" w:history="1">
        <w:r>
          <w:rPr>
            <w:rStyle w:val="a9"/>
            <w:sz w:val="25"/>
          </w:rPr>
          <w:t>https://urait.ru/bcode/490201</w:t>
        </w:r>
      </w:hyperlink>
      <w:r>
        <w:rPr>
          <w:sz w:val="25"/>
        </w:rPr>
        <w:t xml:space="preserve">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5.  Зимина, Л. И.  Немецкий язык (A1 – A2) : учебное пособие для среднего профессионального образования / Л. И. Зимина, И. Н. </w:t>
      </w:r>
      <w:proofErr w:type="spellStart"/>
      <w:r>
        <w:rPr>
          <w:sz w:val="25"/>
        </w:rPr>
        <w:t>Мирославская</w:t>
      </w:r>
      <w:proofErr w:type="spellEnd"/>
      <w:r>
        <w:rPr>
          <w:sz w:val="25"/>
        </w:rPr>
        <w:t xml:space="preserve">. - 3 - е изд., испр. и доп. - Москва: Издательство </w:t>
      </w:r>
      <w:proofErr w:type="spellStart"/>
      <w:r>
        <w:rPr>
          <w:sz w:val="25"/>
        </w:rPr>
        <w:t>Юрай</w:t>
      </w:r>
      <w:proofErr w:type="spellEnd"/>
      <w:r>
        <w:rPr>
          <w:sz w:val="25"/>
        </w:rPr>
        <w:t xml:space="preserve"> т, 2022. - 139 с. - (Профессиональное образование). - [ Электронный ресурс ] - Режим доступа : </w:t>
      </w:r>
      <w:hyperlink r:id="rId9" w:history="1">
        <w:r>
          <w:rPr>
            <w:rStyle w:val="a9"/>
            <w:sz w:val="25"/>
          </w:rPr>
          <w:t>https://urait.ru/bcode/496120</w:t>
        </w:r>
      </w:hyperlink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6. Сайт Министерства иностранных дел ФРГ.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auswaertiges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amt</w:t>
      </w:r>
      <w:proofErr w:type="spellEnd"/>
      <w:r>
        <w:rPr>
          <w:sz w:val="25"/>
        </w:rPr>
        <w:t xml:space="preserve"> . de/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7.  Сайт для школьников и взрослых, изучающих иностранные языки.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klett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edition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deutsch</w:t>
      </w:r>
      <w:proofErr w:type="spellEnd"/>
      <w:r>
        <w:rPr>
          <w:sz w:val="25"/>
        </w:rPr>
        <w:t xml:space="preserve"> . de 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8. Сайт о политике, экономике, культуре современной Германии.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Deutschland.de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36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9. Официальный сайт Бундестага.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www.bundestag.de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10. Портал о зарубе </w:t>
      </w:r>
      <w:proofErr w:type="spellStart"/>
      <w:r>
        <w:rPr>
          <w:sz w:val="25"/>
        </w:rPr>
        <w:t>жной</w:t>
      </w:r>
      <w:proofErr w:type="spellEnd"/>
      <w:r>
        <w:rPr>
          <w:sz w:val="25"/>
        </w:rPr>
        <w:t xml:space="preserve"> политике Германии в области культуры.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www.deutsche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kultur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international.de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11. Сайт Гёте - Института.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www.goethe.de</w:t>
      </w:r>
      <w:proofErr w:type="spellEnd"/>
      <w:r>
        <w:rPr>
          <w:sz w:val="25"/>
        </w:rPr>
        <w:t xml:space="preserve"> 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12. Сайт телерадиокомпании « </w:t>
      </w:r>
      <w:proofErr w:type="spellStart"/>
      <w:r>
        <w:rPr>
          <w:sz w:val="25"/>
        </w:rPr>
        <w:t>Deutsche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Welle</w:t>
      </w:r>
      <w:proofErr w:type="spellEnd"/>
      <w:r>
        <w:rPr>
          <w:sz w:val="25"/>
        </w:rPr>
        <w:t xml:space="preserve"> 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dw</w:t>
      </w:r>
      <w:proofErr w:type="spellEnd"/>
      <w:r>
        <w:rPr>
          <w:sz w:val="25"/>
        </w:rPr>
        <w:t xml:space="preserve"> . - </w:t>
      </w:r>
      <w:proofErr w:type="spellStart"/>
      <w:r>
        <w:rPr>
          <w:sz w:val="25"/>
        </w:rPr>
        <w:t>word</w:t>
      </w:r>
      <w:proofErr w:type="spellEnd"/>
      <w:r>
        <w:rPr>
          <w:sz w:val="25"/>
        </w:rPr>
        <w:t xml:space="preserve"> . de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13. Электронная версия сборника по страноведению «Германия. Факт </w:t>
      </w:r>
      <w:proofErr w:type="spellStart"/>
      <w:r>
        <w:rPr>
          <w:sz w:val="25"/>
        </w:rPr>
        <w:t>ы</w:t>
      </w:r>
      <w:proofErr w:type="spellEnd"/>
      <w:r>
        <w:rPr>
          <w:sz w:val="25"/>
        </w:rPr>
        <w:t xml:space="preserve">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Tatsachen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ueber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deutschland.de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14. Портал «Немецкий язык как иностранный».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www.daf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portal.de</w:t>
      </w:r>
      <w:proofErr w:type="spellEnd"/>
      <w:r>
        <w:rPr>
          <w:sz w:val="25"/>
        </w:rPr>
        <w:t xml:space="preserve"> 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15. Форум «Немецкий язы к как иностранный».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deutsch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als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fremdsprache.de</w:t>
      </w:r>
      <w:proofErr w:type="spellEnd"/>
      <w:r>
        <w:rPr>
          <w:sz w:val="25"/>
        </w:rPr>
        <w:t xml:space="preserve"> / 16. Словари издательства </w:t>
      </w:r>
      <w:proofErr w:type="spellStart"/>
      <w:r>
        <w:rPr>
          <w:sz w:val="25"/>
        </w:rPr>
        <w:t>Duden</w:t>
      </w:r>
      <w:proofErr w:type="spellEnd"/>
      <w:r>
        <w:rPr>
          <w:sz w:val="25"/>
        </w:rPr>
        <w:t xml:space="preserve"> 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duden.de</w:t>
      </w:r>
      <w:proofErr w:type="spellEnd"/>
      <w:r>
        <w:rPr>
          <w:sz w:val="25"/>
        </w:rPr>
        <w:t xml:space="preserve"> /</w:t>
      </w: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8E32EC" w:rsidRPr="00DB6F0E" w:rsidRDefault="008E32EC">
      <w:pPr>
        <w:pStyle w:val="a3"/>
        <w:rPr>
          <w:sz w:val="20"/>
        </w:rPr>
      </w:pPr>
    </w:p>
    <w:p w:rsidR="008E32EC" w:rsidRPr="00DB6F0E" w:rsidRDefault="008E32EC">
      <w:pPr>
        <w:pStyle w:val="a3"/>
        <w:rPr>
          <w:sz w:val="20"/>
        </w:rPr>
      </w:pPr>
    </w:p>
    <w:p w:rsidR="008E32EC" w:rsidRPr="00DB6F0E" w:rsidRDefault="008E32EC">
      <w:pPr>
        <w:pStyle w:val="a3"/>
        <w:spacing w:before="7"/>
        <w:rPr>
          <w:sz w:val="29"/>
        </w:rPr>
      </w:pPr>
    </w:p>
    <w:p w:rsidR="008E32EC" w:rsidRDefault="000D083F">
      <w:pPr>
        <w:pStyle w:val="a3"/>
        <w:spacing w:before="90"/>
        <w:ind w:right="108"/>
        <w:jc w:val="right"/>
      </w:pPr>
      <w:r>
        <w:t>10</w:t>
      </w:r>
    </w:p>
    <w:p w:rsidR="008E32EC" w:rsidRDefault="008E32EC">
      <w:pPr>
        <w:jc w:val="right"/>
        <w:sectPr w:rsidR="008E32EC">
          <w:pgSz w:w="11910" w:h="16840"/>
          <w:pgMar w:top="1040" w:right="740" w:bottom="280" w:left="1480" w:header="720" w:footer="720" w:gutter="0"/>
          <w:cols w:space="720"/>
        </w:sectPr>
      </w:pPr>
    </w:p>
    <w:p w:rsidR="008E32EC" w:rsidRDefault="000D083F">
      <w:pPr>
        <w:pStyle w:val="Heading1"/>
        <w:spacing w:before="71"/>
        <w:ind w:left="3316" w:right="1615" w:hanging="1575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E32EC" w:rsidRDefault="008E32E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2"/>
      </w:tblGrid>
      <w:tr w:rsidR="008E32EC">
        <w:trPr>
          <w:trHeight w:val="230"/>
        </w:trPr>
        <w:tc>
          <w:tcPr>
            <w:tcW w:w="3082" w:type="dxa"/>
          </w:tcPr>
          <w:p w:rsidR="008E32EC" w:rsidRDefault="000D083F">
            <w:pPr>
              <w:pStyle w:val="TableParagraph"/>
              <w:spacing w:line="210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3082" w:type="dxa"/>
          </w:tcPr>
          <w:p w:rsidR="008E32EC" w:rsidRDefault="000D083F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  <w:tc>
          <w:tcPr>
            <w:tcW w:w="3082" w:type="dxa"/>
          </w:tcPr>
          <w:p w:rsidR="008E32EC" w:rsidRDefault="000D083F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</w:tr>
      <w:tr w:rsidR="008E32EC">
        <w:trPr>
          <w:trHeight w:val="230"/>
        </w:trPr>
        <w:tc>
          <w:tcPr>
            <w:tcW w:w="9246" w:type="dxa"/>
            <w:gridSpan w:val="3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8E32EC">
        <w:trPr>
          <w:trHeight w:val="7361"/>
        </w:trPr>
        <w:tc>
          <w:tcPr>
            <w:tcW w:w="3082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 w:rsidR="008E32EC" w:rsidRDefault="000D083F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8E32EC" w:rsidRDefault="000D083F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описанию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 w:rsidR="008E32EC" w:rsidRDefault="000D083F"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sz w:val="20"/>
              </w:rPr>
              <w:t>лексический и грамматический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минимум, необходимый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и перевода 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ind w:left="107" w:right="295"/>
              <w:jc w:val="both"/>
              <w:rPr>
                <w:sz w:val="20"/>
              </w:rPr>
            </w:pPr>
            <w:r>
              <w:rPr>
                <w:sz w:val="20"/>
              </w:rPr>
              <w:t>направленности (со словарем);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</w:p>
          <w:p w:rsidR="008E32EC" w:rsidRDefault="000D08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лексика);</w:t>
            </w:r>
          </w:p>
          <w:p w:rsidR="008E32EC" w:rsidRDefault="000D083F">
            <w:pPr>
              <w:pStyle w:val="TableParagraph"/>
              <w:ind w:left="107" w:right="94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направленности;</w:t>
            </w:r>
          </w:p>
          <w:p w:rsidR="008E32EC" w:rsidRDefault="000D083F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сложных предложений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61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  <w:p w:rsidR="008E32EC" w:rsidRDefault="000D083F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общения на иностранном языке;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</w:p>
          <w:p w:rsidR="008E32EC" w:rsidRDefault="000D083F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межкультурном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5" w:right="412"/>
              <w:rPr>
                <w:sz w:val="20"/>
              </w:rPr>
            </w:pPr>
            <w:r>
              <w:rPr>
                <w:sz w:val="20"/>
              </w:rPr>
              <w:t>грамматическим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минимумом,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8E32EC" w:rsidRDefault="000D083F">
            <w:pPr>
              <w:pStyle w:val="TableParagraph"/>
              <w:spacing w:before="1"/>
              <w:ind w:left="105" w:right="100"/>
              <w:rPr>
                <w:sz w:val="20"/>
              </w:rPr>
            </w:pPr>
            <w:r>
              <w:rPr>
                <w:sz w:val="20"/>
              </w:rPr>
              <w:t>предметов, средств и 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5" w:right="412"/>
              <w:rPr>
                <w:sz w:val="20"/>
              </w:rPr>
            </w:pPr>
            <w:r>
              <w:rPr>
                <w:sz w:val="20"/>
              </w:rPr>
              <w:t>грамматическим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минимумом,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необходимым для 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8E32EC" w:rsidRDefault="000D083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ind w:left="105" w:right="320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E32EC" w:rsidRDefault="000D083F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употреблении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 лексика);</w:t>
            </w:r>
          </w:p>
          <w:p w:rsidR="008E32EC" w:rsidRDefault="000D083F">
            <w:pPr>
              <w:pStyle w:val="TableParagraph"/>
              <w:ind w:left="105" w:right="395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8E32EC" w:rsidRDefault="000D083F">
            <w:pPr>
              <w:pStyle w:val="TableParagraph"/>
              <w:ind w:left="105" w:right="135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8E32EC" w:rsidRDefault="000D083F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демонстрирует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на</w:t>
            </w:r>
          </w:p>
          <w:p w:rsidR="008E32EC" w:rsidRDefault="000D083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5" w:right="397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речевого этикета и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 норм общения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 языке;</w:t>
            </w:r>
          </w:p>
          <w:p w:rsidR="008E32EC" w:rsidRDefault="000D083F">
            <w:pPr>
              <w:pStyle w:val="TableParagraph"/>
              <w:ind w:left="105" w:right="271"/>
              <w:rPr>
                <w:sz w:val="20"/>
              </w:rPr>
            </w:pPr>
            <w:r>
              <w:rPr>
                <w:sz w:val="20"/>
              </w:rPr>
              <w:t>демонстрирует знания форм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 и</w:t>
            </w:r>
          </w:p>
          <w:p w:rsidR="008E32EC" w:rsidRDefault="000D083F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межкультурном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E32EC" w:rsidRDefault="000D083F">
            <w:pPr>
              <w:pStyle w:val="TableParagraph"/>
              <w:ind w:left="255" w:right="254"/>
              <w:jc w:val="center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  <w:p w:rsidR="008E32EC" w:rsidRDefault="000D083F">
            <w:pPr>
              <w:pStyle w:val="TableParagraph"/>
              <w:spacing w:before="1" w:line="229" w:lineRule="exact"/>
              <w:ind w:left="255" w:right="252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 w:rsidR="008E32EC" w:rsidRDefault="000D083F">
            <w:pPr>
              <w:pStyle w:val="TableParagraph"/>
              <w:ind w:left="422" w:right="417" w:firstLine="2"/>
              <w:jc w:val="center"/>
              <w:rPr>
                <w:sz w:val="20"/>
              </w:rPr>
            </w:pPr>
            <w:r>
              <w:rPr>
                <w:sz w:val="20"/>
              </w:rPr>
              <w:t>Дискуссия.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упражнений.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диалогов;</w:t>
            </w:r>
          </w:p>
          <w:p w:rsidR="008E32EC" w:rsidRDefault="000D083F">
            <w:pPr>
              <w:pStyle w:val="TableParagraph"/>
              <w:ind w:left="255" w:right="249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8E32EC" w:rsidRDefault="000D083F">
            <w:pPr>
              <w:pStyle w:val="TableParagraph"/>
              <w:ind w:left="146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информацией, 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8E32EC">
        <w:trPr>
          <w:trHeight w:val="230"/>
        </w:trPr>
        <w:tc>
          <w:tcPr>
            <w:tcW w:w="9246" w:type="dxa"/>
            <w:gridSpan w:val="3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8E32EC">
        <w:trPr>
          <w:trHeight w:val="5520"/>
        </w:trPr>
        <w:tc>
          <w:tcPr>
            <w:tcW w:w="3082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 w:rsidR="008E32EC" w:rsidRDefault="000D083F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строить простые высказывания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32EC" w:rsidRDefault="000D083F">
            <w:pPr>
              <w:pStyle w:val="TableParagraph"/>
              <w:ind w:left="107" w:right="125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 в коллективе,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профессиональные</w:t>
            </w:r>
          </w:p>
          <w:p w:rsidR="008E32EC" w:rsidRDefault="000D08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применять различные формы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 и</w:t>
            </w:r>
          </w:p>
          <w:p w:rsidR="008E32EC" w:rsidRDefault="000D083F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межкультурном </w:t>
            </w:r>
            <w:r>
              <w:rPr>
                <w:sz w:val="20"/>
              </w:rPr>
              <w:t>взаимодействии;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общий смысл 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произнесенных высказываний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8E32EC" w:rsidRDefault="000D083F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профессиональные темы;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553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 на общие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</w:p>
          <w:p w:rsidR="008E32EC" w:rsidRDefault="000D08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строить простые высказывания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32EC" w:rsidRDefault="000D083F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взаимодействует в 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профессиональные</w:t>
            </w:r>
          </w:p>
          <w:p w:rsidR="008E32EC" w:rsidRDefault="000D083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spacing w:before="1"/>
              <w:ind w:left="105" w:right="271"/>
              <w:rPr>
                <w:sz w:val="20"/>
              </w:rPr>
            </w:pPr>
            <w:r>
              <w:rPr>
                <w:sz w:val="20"/>
              </w:rPr>
              <w:t>применяет различные формы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 и</w:t>
            </w:r>
          </w:p>
          <w:p w:rsidR="008E32EC" w:rsidRDefault="000D083F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межкультурном </w:t>
            </w:r>
            <w:r>
              <w:rPr>
                <w:sz w:val="20"/>
              </w:rPr>
              <w:t>взаимодействии;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понимает общий смысл 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произнесенных высказываний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8E32EC" w:rsidRDefault="000D083F">
            <w:pPr>
              <w:pStyle w:val="TableParagraph"/>
              <w:ind w:left="105" w:right="531"/>
              <w:rPr>
                <w:sz w:val="20"/>
              </w:rPr>
            </w:pPr>
            <w:r>
              <w:rPr>
                <w:sz w:val="20"/>
              </w:rPr>
              <w:t>профессиональные темы;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5" w:right="558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 на общие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</w:p>
          <w:p w:rsidR="008E32EC" w:rsidRDefault="000D083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E32EC" w:rsidRDefault="000D083F">
            <w:pPr>
              <w:pStyle w:val="TableParagraph"/>
              <w:ind w:left="988" w:right="484" w:hanging="488"/>
              <w:rPr>
                <w:sz w:val="20"/>
              </w:rPr>
            </w:pPr>
            <w:r>
              <w:rPr>
                <w:sz w:val="20"/>
              </w:rPr>
              <w:t>Дискуссия.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8E32EC" w:rsidRDefault="000D083F">
            <w:pPr>
              <w:pStyle w:val="TableParagraph"/>
              <w:spacing w:line="228" w:lineRule="exact"/>
              <w:ind w:left="55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диалогов;</w:t>
            </w:r>
          </w:p>
          <w:p w:rsidR="008E32EC" w:rsidRDefault="000D083F">
            <w:pPr>
              <w:pStyle w:val="TableParagraph"/>
              <w:ind w:left="255" w:right="249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8E32EC" w:rsidRDefault="000D083F">
            <w:pPr>
              <w:pStyle w:val="TableParagraph"/>
              <w:spacing w:before="1"/>
              <w:ind w:left="146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информацией, 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</w:tbl>
    <w:p w:rsidR="008E32EC" w:rsidRDefault="000D083F">
      <w:pPr>
        <w:pStyle w:val="a3"/>
        <w:spacing w:before="133"/>
        <w:ind w:right="108"/>
        <w:jc w:val="right"/>
      </w:pPr>
      <w:r>
        <w:t>11</w:t>
      </w:r>
    </w:p>
    <w:p w:rsidR="008E32EC" w:rsidRDefault="008E32EC">
      <w:pPr>
        <w:jc w:val="right"/>
        <w:sectPr w:rsidR="008E32EC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2"/>
      </w:tblGrid>
      <w:tr w:rsidR="008E32EC">
        <w:trPr>
          <w:trHeight w:val="2301"/>
        </w:trPr>
        <w:tc>
          <w:tcPr>
            <w:tcW w:w="3082" w:type="dxa"/>
          </w:tcPr>
          <w:p w:rsidR="008E32EC" w:rsidRDefault="000D083F">
            <w:pPr>
              <w:pStyle w:val="TableParagraph"/>
              <w:ind w:left="107" w:right="1047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переводить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8E32EC" w:rsidRDefault="000D083F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направленности (со словарем);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8E32EC" w:rsidRDefault="000D083F">
            <w:pPr>
              <w:pStyle w:val="TableParagraph"/>
              <w:spacing w:line="230" w:lineRule="exact"/>
              <w:ind w:left="107" w:right="463"/>
              <w:rPr>
                <w:sz w:val="20"/>
              </w:rPr>
            </w:pPr>
            <w:r>
              <w:rPr>
                <w:sz w:val="20"/>
              </w:rPr>
              <w:t>совершенствовать устную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</w:p>
        </w:tc>
        <w:tc>
          <w:tcPr>
            <w:tcW w:w="3082" w:type="dxa"/>
          </w:tcPr>
          <w:p w:rsidR="008E32EC" w:rsidRDefault="000D083F">
            <w:pPr>
              <w:pStyle w:val="TableParagraph"/>
              <w:ind w:left="105" w:right="1049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5" w:right="283"/>
              <w:rPr>
                <w:sz w:val="20"/>
              </w:rPr>
            </w:pPr>
            <w:r>
              <w:rPr>
                <w:sz w:val="20"/>
              </w:rPr>
              <w:t>переводит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8E32EC" w:rsidRDefault="000D083F">
            <w:pPr>
              <w:pStyle w:val="TableParagraph"/>
              <w:ind w:left="105" w:right="320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совершенствует устную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5" w:right="467"/>
              <w:rPr>
                <w:sz w:val="20"/>
              </w:rPr>
            </w:pPr>
            <w:r>
              <w:rPr>
                <w:sz w:val="20"/>
              </w:rPr>
              <w:t>письменную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</w:tbl>
    <w:p w:rsidR="008E32EC" w:rsidRDefault="008E32EC">
      <w:pPr>
        <w:pStyle w:val="a3"/>
        <w:rPr>
          <w:sz w:val="20"/>
        </w:rPr>
      </w:pPr>
    </w:p>
    <w:p w:rsidR="008E32EC" w:rsidRDefault="008E32EC">
      <w:pPr>
        <w:pStyle w:val="a3"/>
        <w:spacing w:before="90"/>
        <w:ind w:right="108"/>
        <w:jc w:val="right"/>
      </w:pPr>
    </w:p>
    <w:sectPr w:rsidR="008E32EC" w:rsidSect="008E32EC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BAB"/>
    <w:multiLevelType w:val="hybridMultilevel"/>
    <w:tmpl w:val="6CBE296E"/>
    <w:lvl w:ilvl="0" w:tplc="AFAA98E8">
      <w:start w:val="2"/>
      <w:numFmt w:val="decimal"/>
      <w:lvlText w:val="%1"/>
      <w:lvlJc w:val="left"/>
      <w:pPr>
        <w:ind w:left="1390" w:hanging="420"/>
      </w:pPr>
      <w:rPr>
        <w:rFonts w:hint="default"/>
        <w:lang w:val="ru-RU" w:eastAsia="en-US" w:bidi="ar-SA"/>
      </w:rPr>
    </w:lvl>
    <w:lvl w:ilvl="1" w:tplc="A6D26FEE">
      <w:numFmt w:val="none"/>
      <w:lvlText w:val=""/>
      <w:lvlJc w:val="left"/>
      <w:pPr>
        <w:tabs>
          <w:tab w:val="num" w:pos="360"/>
        </w:tabs>
      </w:pPr>
    </w:lvl>
    <w:lvl w:ilvl="2" w:tplc="5C2EECCA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 w:tplc="A0846790">
      <w:numFmt w:val="bullet"/>
      <w:lvlText w:val="•"/>
      <w:lvlJc w:val="left"/>
      <w:pPr>
        <w:ind w:left="3987" w:hanging="420"/>
      </w:pPr>
      <w:rPr>
        <w:rFonts w:hint="default"/>
        <w:lang w:val="ru-RU" w:eastAsia="en-US" w:bidi="ar-SA"/>
      </w:rPr>
    </w:lvl>
    <w:lvl w:ilvl="4" w:tplc="7CA41878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 w:tplc="16A88CAA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 w:tplc="BE24132A">
      <w:numFmt w:val="bullet"/>
      <w:lvlText w:val="•"/>
      <w:lvlJc w:val="left"/>
      <w:pPr>
        <w:ind w:left="6575" w:hanging="420"/>
      </w:pPr>
      <w:rPr>
        <w:rFonts w:hint="default"/>
        <w:lang w:val="ru-RU" w:eastAsia="en-US" w:bidi="ar-SA"/>
      </w:rPr>
    </w:lvl>
    <w:lvl w:ilvl="7" w:tplc="886AB02C">
      <w:numFmt w:val="bullet"/>
      <w:lvlText w:val="•"/>
      <w:lvlJc w:val="left"/>
      <w:pPr>
        <w:ind w:left="7438" w:hanging="420"/>
      </w:pPr>
      <w:rPr>
        <w:rFonts w:hint="default"/>
        <w:lang w:val="ru-RU" w:eastAsia="en-US" w:bidi="ar-SA"/>
      </w:rPr>
    </w:lvl>
    <w:lvl w:ilvl="8" w:tplc="2A2EAF06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">
    <w:nsid w:val="1D7F3B4D"/>
    <w:multiLevelType w:val="hybridMultilevel"/>
    <w:tmpl w:val="637CEA68"/>
    <w:lvl w:ilvl="0" w:tplc="4776E59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32D0A6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2" w:tplc="FBEAC816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3" w:tplc="9392D42C">
      <w:numFmt w:val="bullet"/>
      <w:lvlText w:val="•"/>
      <w:lvlJc w:val="left"/>
      <w:pPr>
        <w:ind w:left="1937" w:hanging="116"/>
      </w:pPr>
      <w:rPr>
        <w:rFonts w:hint="default"/>
        <w:lang w:val="ru-RU" w:eastAsia="en-US" w:bidi="ar-SA"/>
      </w:rPr>
    </w:lvl>
    <w:lvl w:ilvl="4" w:tplc="331C20BE">
      <w:numFmt w:val="bullet"/>
      <w:lvlText w:val="•"/>
      <w:lvlJc w:val="left"/>
      <w:pPr>
        <w:ind w:left="2510" w:hanging="116"/>
      </w:pPr>
      <w:rPr>
        <w:rFonts w:hint="default"/>
        <w:lang w:val="ru-RU" w:eastAsia="en-US" w:bidi="ar-SA"/>
      </w:rPr>
    </w:lvl>
    <w:lvl w:ilvl="5" w:tplc="6B10A97A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6" w:tplc="3C1C85A4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7" w:tplc="56CA1148">
      <w:numFmt w:val="bullet"/>
      <w:lvlText w:val="•"/>
      <w:lvlJc w:val="left"/>
      <w:pPr>
        <w:ind w:left="4228" w:hanging="116"/>
      </w:pPr>
      <w:rPr>
        <w:rFonts w:hint="default"/>
        <w:lang w:val="ru-RU" w:eastAsia="en-US" w:bidi="ar-SA"/>
      </w:rPr>
    </w:lvl>
    <w:lvl w:ilvl="8" w:tplc="33629BDA">
      <w:numFmt w:val="bullet"/>
      <w:lvlText w:val="•"/>
      <w:lvlJc w:val="left"/>
      <w:pPr>
        <w:ind w:left="4800" w:hanging="116"/>
      </w:pPr>
      <w:rPr>
        <w:rFonts w:hint="default"/>
        <w:lang w:val="ru-RU" w:eastAsia="en-US" w:bidi="ar-SA"/>
      </w:rPr>
    </w:lvl>
  </w:abstractNum>
  <w:abstractNum w:abstractNumId="2">
    <w:nsid w:val="3A260DEE"/>
    <w:multiLevelType w:val="hybridMultilevel"/>
    <w:tmpl w:val="0BA8A094"/>
    <w:lvl w:ilvl="0" w:tplc="FA4CD0D4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46280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240C47C0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180E228C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D7D46870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E8C69640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794852B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6F8A6AA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 w:tplc="74F09C34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3">
    <w:nsid w:val="4CC44F5C"/>
    <w:multiLevelType w:val="hybridMultilevel"/>
    <w:tmpl w:val="5FCA29B8"/>
    <w:lvl w:ilvl="0" w:tplc="BEA0B8F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54CAC0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2" w:tplc="A726F8DA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3" w:tplc="81F40F34">
      <w:numFmt w:val="bullet"/>
      <w:lvlText w:val="•"/>
      <w:lvlJc w:val="left"/>
      <w:pPr>
        <w:ind w:left="1937" w:hanging="116"/>
      </w:pPr>
      <w:rPr>
        <w:rFonts w:hint="default"/>
        <w:lang w:val="ru-RU" w:eastAsia="en-US" w:bidi="ar-SA"/>
      </w:rPr>
    </w:lvl>
    <w:lvl w:ilvl="4" w:tplc="A0EADCFE">
      <w:numFmt w:val="bullet"/>
      <w:lvlText w:val="•"/>
      <w:lvlJc w:val="left"/>
      <w:pPr>
        <w:ind w:left="2510" w:hanging="116"/>
      </w:pPr>
      <w:rPr>
        <w:rFonts w:hint="default"/>
        <w:lang w:val="ru-RU" w:eastAsia="en-US" w:bidi="ar-SA"/>
      </w:rPr>
    </w:lvl>
    <w:lvl w:ilvl="5" w:tplc="87C04BD0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6" w:tplc="DAF0CDDA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7" w:tplc="AAF85CB4">
      <w:numFmt w:val="bullet"/>
      <w:lvlText w:val="•"/>
      <w:lvlJc w:val="left"/>
      <w:pPr>
        <w:ind w:left="4228" w:hanging="116"/>
      </w:pPr>
      <w:rPr>
        <w:rFonts w:hint="default"/>
        <w:lang w:val="ru-RU" w:eastAsia="en-US" w:bidi="ar-SA"/>
      </w:rPr>
    </w:lvl>
    <w:lvl w:ilvl="8" w:tplc="BBA2CE98">
      <w:numFmt w:val="bullet"/>
      <w:lvlText w:val="•"/>
      <w:lvlJc w:val="left"/>
      <w:pPr>
        <w:ind w:left="4800" w:hanging="116"/>
      </w:pPr>
      <w:rPr>
        <w:rFonts w:hint="default"/>
        <w:lang w:val="ru-RU" w:eastAsia="en-US" w:bidi="ar-SA"/>
      </w:rPr>
    </w:lvl>
  </w:abstractNum>
  <w:abstractNum w:abstractNumId="4">
    <w:nsid w:val="4D877A08"/>
    <w:multiLevelType w:val="hybridMultilevel"/>
    <w:tmpl w:val="BF0CCDF8"/>
    <w:lvl w:ilvl="0" w:tplc="4D6CA038">
      <w:start w:val="2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FCD0A0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15BE9D3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C3CAD916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4" w:tplc="9E083618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5" w:tplc="8A1E45E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6" w:tplc="D2A6CC88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7" w:tplc="387E8A6C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8" w:tplc="E718421C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</w:abstractNum>
  <w:abstractNum w:abstractNumId="5">
    <w:nsid w:val="5288603D"/>
    <w:multiLevelType w:val="hybridMultilevel"/>
    <w:tmpl w:val="AEF453FC"/>
    <w:lvl w:ilvl="0" w:tplc="79ECC56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884094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2" w:tplc="E1D42DFE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3" w:tplc="F32A3E34">
      <w:numFmt w:val="bullet"/>
      <w:lvlText w:val="•"/>
      <w:lvlJc w:val="left"/>
      <w:pPr>
        <w:ind w:left="1937" w:hanging="116"/>
      </w:pPr>
      <w:rPr>
        <w:rFonts w:hint="default"/>
        <w:lang w:val="ru-RU" w:eastAsia="en-US" w:bidi="ar-SA"/>
      </w:rPr>
    </w:lvl>
    <w:lvl w:ilvl="4" w:tplc="E0223A0E">
      <w:numFmt w:val="bullet"/>
      <w:lvlText w:val="•"/>
      <w:lvlJc w:val="left"/>
      <w:pPr>
        <w:ind w:left="2510" w:hanging="116"/>
      </w:pPr>
      <w:rPr>
        <w:rFonts w:hint="default"/>
        <w:lang w:val="ru-RU" w:eastAsia="en-US" w:bidi="ar-SA"/>
      </w:rPr>
    </w:lvl>
    <w:lvl w:ilvl="5" w:tplc="A39C156C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6" w:tplc="0D281290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7" w:tplc="66AEBAD0">
      <w:numFmt w:val="bullet"/>
      <w:lvlText w:val="•"/>
      <w:lvlJc w:val="left"/>
      <w:pPr>
        <w:ind w:left="4228" w:hanging="116"/>
      </w:pPr>
      <w:rPr>
        <w:rFonts w:hint="default"/>
        <w:lang w:val="ru-RU" w:eastAsia="en-US" w:bidi="ar-SA"/>
      </w:rPr>
    </w:lvl>
    <w:lvl w:ilvl="8" w:tplc="402EB9F4">
      <w:numFmt w:val="bullet"/>
      <w:lvlText w:val="•"/>
      <w:lvlJc w:val="left"/>
      <w:pPr>
        <w:ind w:left="4800" w:hanging="116"/>
      </w:pPr>
      <w:rPr>
        <w:rFonts w:hint="default"/>
        <w:lang w:val="ru-RU" w:eastAsia="en-US" w:bidi="ar-SA"/>
      </w:rPr>
    </w:lvl>
  </w:abstractNum>
  <w:abstractNum w:abstractNumId="6">
    <w:nsid w:val="542D0353"/>
    <w:multiLevelType w:val="hybridMultilevel"/>
    <w:tmpl w:val="108049DC"/>
    <w:lvl w:ilvl="0" w:tplc="FDBA84D8">
      <w:start w:val="3"/>
      <w:numFmt w:val="decimal"/>
      <w:lvlText w:val="%1"/>
      <w:lvlJc w:val="left"/>
      <w:pPr>
        <w:ind w:left="584" w:hanging="420"/>
      </w:pPr>
      <w:rPr>
        <w:rFonts w:hint="default"/>
        <w:lang w:val="ru-RU" w:eastAsia="en-US" w:bidi="ar-SA"/>
      </w:rPr>
    </w:lvl>
    <w:lvl w:ilvl="1" w:tplc="FBD018FE">
      <w:numFmt w:val="none"/>
      <w:lvlText w:val=""/>
      <w:lvlJc w:val="left"/>
      <w:pPr>
        <w:tabs>
          <w:tab w:val="num" w:pos="360"/>
        </w:tabs>
      </w:pPr>
    </w:lvl>
    <w:lvl w:ilvl="2" w:tplc="4296D786">
      <w:numFmt w:val="none"/>
      <w:lvlText w:val=""/>
      <w:lvlJc w:val="left"/>
      <w:pPr>
        <w:tabs>
          <w:tab w:val="num" w:pos="360"/>
        </w:tabs>
      </w:pPr>
    </w:lvl>
    <w:lvl w:ilvl="3" w:tplc="ADA8A936">
      <w:numFmt w:val="bullet"/>
      <w:lvlText w:val="•"/>
      <w:lvlJc w:val="left"/>
      <w:pPr>
        <w:ind w:left="2743" w:hanging="600"/>
      </w:pPr>
      <w:rPr>
        <w:rFonts w:hint="default"/>
        <w:lang w:val="ru-RU" w:eastAsia="en-US" w:bidi="ar-SA"/>
      </w:rPr>
    </w:lvl>
    <w:lvl w:ilvl="4" w:tplc="EC701836">
      <w:numFmt w:val="bullet"/>
      <w:lvlText w:val="•"/>
      <w:lvlJc w:val="left"/>
      <w:pPr>
        <w:ind w:left="3735" w:hanging="600"/>
      </w:pPr>
      <w:rPr>
        <w:rFonts w:hint="default"/>
        <w:lang w:val="ru-RU" w:eastAsia="en-US" w:bidi="ar-SA"/>
      </w:rPr>
    </w:lvl>
    <w:lvl w:ilvl="5" w:tplc="3DF09B0E">
      <w:numFmt w:val="bullet"/>
      <w:lvlText w:val="•"/>
      <w:lvlJc w:val="left"/>
      <w:pPr>
        <w:ind w:left="4727" w:hanging="600"/>
      </w:pPr>
      <w:rPr>
        <w:rFonts w:hint="default"/>
        <w:lang w:val="ru-RU" w:eastAsia="en-US" w:bidi="ar-SA"/>
      </w:rPr>
    </w:lvl>
    <w:lvl w:ilvl="6" w:tplc="0232838A">
      <w:numFmt w:val="bullet"/>
      <w:lvlText w:val="•"/>
      <w:lvlJc w:val="left"/>
      <w:pPr>
        <w:ind w:left="5719" w:hanging="600"/>
      </w:pPr>
      <w:rPr>
        <w:rFonts w:hint="default"/>
        <w:lang w:val="ru-RU" w:eastAsia="en-US" w:bidi="ar-SA"/>
      </w:rPr>
    </w:lvl>
    <w:lvl w:ilvl="7" w:tplc="C1AC67AE">
      <w:numFmt w:val="bullet"/>
      <w:lvlText w:val="•"/>
      <w:lvlJc w:val="left"/>
      <w:pPr>
        <w:ind w:left="6710" w:hanging="600"/>
      </w:pPr>
      <w:rPr>
        <w:rFonts w:hint="default"/>
        <w:lang w:val="ru-RU" w:eastAsia="en-US" w:bidi="ar-SA"/>
      </w:rPr>
    </w:lvl>
    <w:lvl w:ilvl="8" w:tplc="1A1E6256">
      <w:numFmt w:val="bullet"/>
      <w:lvlText w:val="•"/>
      <w:lvlJc w:val="left"/>
      <w:pPr>
        <w:ind w:left="7702" w:hanging="600"/>
      </w:pPr>
      <w:rPr>
        <w:rFonts w:hint="default"/>
        <w:lang w:val="ru-RU" w:eastAsia="en-US" w:bidi="ar-SA"/>
      </w:rPr>
    </w:lvl>
  </w:abstractNum>
  <w:abstractNum w:abstractNumId="7">
    <w:nsid w:val="56496DA2"/>
    <w:multiLevelType w:val="hybridMultilevel"/>
    <w:tmpl w:val="E50E0500"/>
    <w:lvl w:ilvl="0" w:tplc="4848732A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493B0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2" w:tplc="309AD68A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3" w:tplc="2A9E3F94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4" w:tplc="6982F9B4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5" w:tplc="0E44B0B4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6" w:tplc="97EA5170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C6683FBA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2B18A592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8">
    <w:nsid w:val="57EB202E"/>
    <w:multiLevelType w:val="hybridMultilevel"/>
    <w:tmpl w:val="FCD635AA"/>
    <w:lvl w:ilvl="0" w:tplc="32044334">
      <w:start w:val="1"/>
      <w:numFmt w:val="decimal"/>
      <w:lvlText w:val="%1"/>
      <w:lvlJc w:val="left"/>
      <w:pPr>
        <w:ind w:left="262" w:hanging="420"/>
      </w:pPr>
      <w:rPr>
        <w:rFonts w:hint="default"/>
        <w:lang w:val="ru-RU" w:eastAsia="en-US" w:bidi="ar-SA"/>
      </w:rPr>
    </w:lvl>
    <w:lvl w:ilvl="1" w:tplc="8A40212C">
      <w:numFmt w:val="none"/>
      <w:lvlText w:val=""/>
      <w:lvlJc w:val="left"/>
      <w:pPr>
        <w:tabs>
          <w:tab w:val="num" w:pos="360"/>
        </w:tabs>
      </w:pPr>
    </w:lvl>
    <w:lvl w:ilvl="2" w:tplc="EADC847A">
      <w:numFmt w:val="bullet"/>
      <w:lvlText w:val="•"/>
      <w:lvlJc w:val="left"/>
      <w:pPr>
        <w:ind w:left="2213" w:hanging="420"/>
      </w:pPr>
      <w:rPr>
        <w:rFonts w:hint="default"/>
        <w:lang w:val="ru-RU" w:eastAsia="en-US" w:bidi="ar-SA"/>
      </w:rPr>
    </w:lvl>
    <w:lvl w:ilvl="3" w:tplc="C60A0B26"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4" w:tplc="0A166CB2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 w:tplc="710EA600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 w:tplc="D42AE3F2"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 w:tplc="4FC25A08">
      <w:numFmt w:val="bullet"/>
      <w:lvlText w:val="•"/>
      <w:lvlJc w:val="left"/>
      <w:pPr>
        <w:ind w:left="7096" w:hanging="420"/>
      </w:pPr>
      <w:rPr>
        <w:rFonts w:hint="default"/>
        <w:lang w:val="ru-RU" w:eastAsia="en-US" w:bidi="ar-SA"/>
      </w:rPr>
    </w:lvl>
    <w:lvl w:ilvl="8" w:tplc="5BB0E81E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</w:abstractNum>
  <w:abstractNum w:abstractNumId="9">
    <w:nsid w:val="6FD04007"/>
    <w:multiLevelType w:val="hybridMultilevel"/>
    <w:tmpl w:val="B866B660"/>
    <w:lvl w:ilvl="0" w:tplc="F68E4EE2">
      <w:start w:val="1"/>
      <w:numFmt w:val="decimal"/>
      <w:lvlText w:val="%1."/>
      <w:lvlJc w:val="left"/>
      <w:pPr>
        <w:ind w:left="106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C9D45930">
      <w:start w:val="1"/>
      <w:numFmt w:val="decimal"/>
      <w:lvlText w:val="%2."/>
      <w:lvlJc w:val="left"/>
      <w:pPr>
        <w:ind w:left="905" w:hanging="231"/>
      </w:pPr>
      <w:rPr>
        <w:spacing w:val="0"/>
        <w:w w:val="100"/>
        <w:lang w:val="ru-RU" w:eastAsia="en-US" w:bidi="ar-SA"/>
      </w:rPr>
    </w:lvl>
    <w:lvl w:ilvl="2" w:tplc="DD4084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9E4F8C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 w:tplc="0742B5C8">
      <w:numFmt w:val="bullet"/>
      <w:lvlText w:val="•"/>
      <w:lvlJc w:val="left"/>
      <w:pPr>
        <w:ind w:left="1000" w:hanging="140"/>
      </w:pPr>
      <w:rPr>
        <w:lang w:val="ru-RU" w:eastAsia="en-US" w:bidi="ar-SA"/>
      </w:rPr>
    </w:lvl>
    <w:lvl w:ilvl="5" w:tplc="5E3EE5DE">
      <w:numFmt w:val="bullet"/>
      <w:lvlText w:val="•"/>
      <w:lvlJc w:val="left"/>
      <w:pPr>
        <w:ind w:left="1060" w:hanging="140"/>
      </w:pPr>
      <w:rPr>
        <w:lang w:val="ru-RU" w:eastAsia="en-US" w:bidi="ar-SA"/>
      </w:rPr>
    </w:lvl>
    <w:lvl w:ilvl="6" w:tplc="05141D18">
      <w:numFmt w:val="bullet"/>
      <w:lvlText w:val="•"/>
      <w:lvlJc w:val="left"/>
      <w:pPr>
        <w:ind w:left="2360" w:hanging="140"/>
      </w:pPr>
      <w:rPr>
        <w:lang w:val="ru-RU" w:eastAsia="en-US" w:bidi="ar-SA"/>
      </w:rPr>
    </w:lvl>
    <w:lvl w:ilvl="7" w:tplc="96D4EE1A">
      <w:numFmt w:val="bullet"/>
      <w:lvlText w:val="•"/>
      <w:lvlJc w:val="left"/>
      <w:pPr>
        <w:ind w:left="3683" w:hanging="140"/>
      </w:pPr>
      <w:rPr>
        <w:lang w:val="ru-RU" w:eastAsia="en-US" w:bidi="ar-SA"/>
      </w:rPr>
    </w:lvl>
    <w:lvl w:ilvl="8" w:tplc="1B285720">
      <w:numFmt w:val="bullet"/>
      <w:lvlText w:val="•"/>
      <w:lvlJc w:val="left"/>
      <w:pPr>
        <w:ind w:left="5007" w:hanging="140"/>
      </w:pPr>
      <w:rPr>
        <w:lang w:val="ru-RU" w:eastAsia="en-US" w:bidi="ar-SA"/>
      </w:rPr>
    </w:lvl>
  </w:abstractNum>
  <w:abstractNum w:abstractNumId="10">
    <w:nsid w:val="75727598"/>
    <w:multiLevelType w:val="hybridMultilevel"/>
    <w:tmpl w:val="4BC64034"/>
    <w:lvl w:ilvl="0" w:tplc="7D6C1D84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C586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10445D10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AA72883A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91D6609C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951E1370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FFDC5B0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6CA356C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 w:tplc="C7385F54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11">
    <w:nsid w:val="7CAF1F78"/>
    <w:multiLevelType w:val="hybridMultilevel"/>
    <w:tmpl w:val="CB285E2C"/>
    <w:lvl w:ilvl="0" w:tplc="57DAA9F8">
      <w:start w:val="1"/>
      <w:numFmt w:val="decimal"/>
      <w:lvlText w:val="%1."/>
      <w:lvlJc w:val="left"/>
      <w:pPr>
        <w:ind w:left="280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B2BAF8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2" w:tplc="65781B40">
      <w:numFmt w:val="bullet"/>
      <w:lvlText w:val="•"/>
      <w:lvlJc w:val="left"/>
      <w:pPr>
        <w:ind w:left="4245" w:hanging="348"/>
      </w:pPr>
      <w:rPr>
        <w:rFonts w:hint="default"/>
        <w:lang w:val="ru-RU" w:eastAsia="en-US" w:bidi="ar-SA"/>
      </w:rPr>
    </w:lvl>
    <w:lvl w:ilvl="3" w:tplc="C4FC818C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4" w:tplc="4D2A9562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5" w:tplc="762626CC">
      <w:numFmt w:val="bullet"/>
      <w:lvlText w:val="•"/>
      <w:lvlJc w:val="left"/>
      <w:pPr>
        <w:ind w:left="6413" w:hanging="348"/>
      </w:pPr>
      <w:rPr>
        <w:rFonts w:hint="default"/>
        <w:lang w:val="ru-RU" w:eastAsia="en-US" w:bidi="ar-SA"/>
      </w:rPr>
    </w:lvl>
    <w:lvl w:ilvl="6" w:tplc="C5025832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DB48EEC6">
      <w:numFmt w:val="bullet"/>
      <w:lvlText w:val="•"/>
      <w:lvlJc w:val="left"/>
      <w:pPr>
        <w:ind w:left="7858" w:hanging="348"/>
      </w:pPr>
      <w:rPr>
        <w:rFonts w:hint="default"/>
        <w:lang w:val="ru-RU" w:eastAsia="en-US" w:bidi="ar-SA"/>
      </w:rPr>
    </w:lvl>
    <w:lvl w:ilvl="8" w:tplc="C54A6524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32EC"/>
    <w:rsid w:val="000B033B"/>
    <w:rsid w:val="000D083F"/>
    <w:rsid w:val="000F1758"/>
    <w:rsid w:val="00171008"/>
    <w:rsid w:val="001D2A55"/>
    <w:rsid w:val="001F13DF"/>
    <w:rsid w:val="00234754"/>
    <w:rsid w:val="003237A2"/>
    <w:rsid w:val="00337AE4"/>
    <w:rsid w:val="004B724D"/>
    <w:rsid w:val="005E0DAA"/>
    <w:rsid w:val="006763D6"/>
    <w:rsid w:val="007149C5"/>
    <w:rsid w:val="007B4434"/>
    <w:rsid w:val="008D3760"/>
    <w:rsid w:val="008E32EC"/>
    <w:rsid w:val="00901E6E"/>
    <w:rsid w:val="00AC0D1F"/>
    <w:rsid w:val="00B7011A"/>
    <w:rsid w:val="00D111C9"/>
    <w:rsid w:val="00D261BE"/>
    <w:rsid w:val="00D702D8"/>
    <w:rsid w:val="00DA39A2"/>
    <w:rsid w:val="00DB6F0E"/>
    <w:rsid w:val="00DE269D"/>
    <w:rsid w:val="00E27093"/>
    <w:rsid w:val="00F04052"/>
    <w:rsid w:val="00F11B46"/>
    <w:rsid w:val="00F1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2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2E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32EC"/>
    <w:pPr>
      <w:ind w:left="764" w:hanging="601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8E32EC"/>
    <w:pPr>
      <w:ind w:left="1616" w:right="176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E32EC"/>
    <w:pPr>
      <w:ind w:left="164"/>
    </w:pPr>
  </w:style>
  <w:style w:type="paragraph" w:customStyle="1" w:styleId="TableParagraph">
    <w:name w:val="Table Paragraph"/>
    <w:basedOn w:val="a"/>
    <w:uiPriority w:val="1"/>
    <w:qFormat/>
    <w:rsid w:val="008E32EC"/>
  </w:style>
  <w:style w:type="character" w:customStyle="1" w:styleId="a7">
    <w:name w:val="Без интервала Знак"/>
    <w:link w:val="a8"/>
    <w:locked/>
    <w:rsid w:val="00F04052"/>
  </w:style>
  <w:style w:type="paragraph" w:styleId="a8">
    <w:name w:val="No Spacing"/>
    <w:link w:val="a7"/>
    <w:qFormat/>
    <w:rsid w:val="00F04052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D111C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901E6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2A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rwe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6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Андрей</cp:lastModifiedBy>
  <cp:revision>15</cp:revision>
  <dcterms:created xsi:type="dcterms:W3CDTF">2023-09-27T10:30:00Z</dcterms:created>
  <dcterms:modified xsi:type="dcterms:W3CDTF">2025-01-29T09:16:00Z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