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87" w:rsidRPr="0073759B" w:rsidRDefault="00AC6387" w:rsidP="00AC6387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AC6387" w:rsidRPr="0073759B" w:rsidRDefault="00AC6387" w:rsidP="00AC6387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AC6387" w:rsidRPr="0073759B" w:rsidRDefault="00AC6387" w:rsidP="00AC6387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AC6387" w:rsidRPr="006D22BD" w:rsidRDefault="00AC6387" w:rsidP="00AC6387">
      <w:pPr>
        <w:jc w:val="right"/>
        <w:rPr>
          <w:b/>
          <w:sz w:val="28"/>
          <w:szCs w:val="28"/>
        </w:rPr>
      </w:pPr>
    </w:p>
    <w:p w:rsidR="00AC6387" w:rsidRPr="006D22BD" w:rsidRDefault="00AC6387" w:rsidP="00AC6387">
      <w:pPr>
        <w:jc w:val="right"/>
      </w:pPr>
      <w:r w:rsidRPr="006D22BD">
        <w:t>«Утверждаю»:</w:t>
      </w:r>
    </w:p>
    <w:p w:rsidR="00AC6387" w:rsidRPr="006D22BD" w:rsidRDefault="00CD1DCD" w:rsidP="00AC6387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6350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387" w:rsidRPr="006D22BD">
        <w:t>Директор ГПОУ ЯО</w:t>
      </w:r>
    </w:p>
    <w:p w:rsidR="00AC6387" w:rsidRPr="006D22BD" w:rsidRDefault="00AC6387" w:rsidP="00AC6387">
      <w:pPr>
        <w:jc w:val="right"/>
      </w:pPr>
      <w:r w:rsidRPr="006D22BD">
        <w:t xml:space="preserve">Мышкинского политехнического </w:t>
      </w:r>
    </w:p>
    <w:p w:rsidR="00AC6387" w:rsidRPr="006D22BD" w:rsidRDefault="00AC6387" w:rsidP="00AC6387">
      <w:pPr>
        <w:jc w:val="right"/>
      </w:pPr>
      <w:r w:rsidRPr="006D22BD">
        <w:t>колледжа</w:t>
      </w:r>
    </w:p>
    <w:p w:rsidR="00AC6387" w:rsidRPr="006D22BD" w:rsidRDefault="00CD1DCD" w:rsidP="00AC6387">
      <w:pPr>
        <w:jc w:val="right"/>
      </w:pPr>
      <w:r>
        <w:t>/</w:t>
      </w:r>
      <w:r w:rsidR="00AC6387" w:rsidRPr="006D22BD">
        <w:t xml:space="preserve"> </w:t>
      </w:r>
      <w:r>
        <w:rPr>
          <w:noProof/>
        </w:rPr>
        <w:drawing>
          <wp:inline distT="0" distB="0" distL="0" distR="0">
            <wp:extent cx="923925" cy="526979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2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387" w:rsidRPr="006D22BD">
        <w:t>Т.А. Кошелева</w:t>
      </w:r>
    </w:p>
    <w:p w:rsidR="00AC6387" w:rsidRPr="006D22BD" w:rsidRDefault="00CD1DCD" w:rsidP="00AC6387">
      <w:pPr>
        <w:jc w:val="right"/>
        <w:rPr>
          <w:u w:val="single"/>
        </w:rPr>
      </w:pPr>
      <w:r>
        <w:t>«30» августа</w:t>
      </w:r>
      <w:r w:rsidR="00746656">
        <w:t xml:space="preserve"> 2023</w:t>
      </w:r>
      <w:r w:rsidR="00AC6387" w:rsidRPr="006D22BD">
        <w:t xml:space="preserve"> г.</w:t>
      </w:r>
    </w:p>
    <w:p w:rsidR="00AC6387" w:rsidRPr="006D22BD" w:rsidRDefault="00AC6387" w:rsidP="00AC6387">
      <w:pPr>
        <w:jc w:val="right"/>
        <w:rPr>
          <w:sz w:val="28"/>
          <w:szCs w:val="28"/>
          <w:u w:val="single"/>
        </w:rPr>
      </w:pPr>
    </w:p>
    <w:p w:rsidR="00AC6387" w:rsidRDefault="00AC6387" w:rsidP="00AC6387">
      <w:pPr>
        <w:jc w:val="center"/>
        <w:rPr>
          <w:b/>
          <w:sz w:val="28"/>
          <w:szCs w:val="28"/>
        </w:rPr>
      </w:pPr>
    </w:p>
    <w:p w:rsidR="00AC6387" w:rsidRDefault="00AC6387" w:rsidP="00AC6387">
      <w:pPr>
        <w:jc w:val="center"/>
        <w:rPr>
          <w:b/>
          <w:sz w:val="28"/>
          <w:szCs w:val="28"/>
        </w:rPr>
      </w:pPr>
    </w:p>
    <w:p w:rsidR="00AC6387" w:rsidRDefault="00AC6387" w:rsidP="00AC6387">
      <w:pPr>
        <w:jc w:val="center"/>
        <w:rPr>
          <w:b/>
          <w:sz w:val="28"/>
          <w:szCs w:val="28"/>
        </w:rPr>
      </w:pPr>
    </w:p>
    <w:p w:rsidR="00AC6387" w:rsidRDefault="00AC6387" w:rsidP="00AC6387">
      <w:pPr>
        <w:jc w:val="center"/>
        <w:rPr>
          <w:b/>
          <w:sz w:val="28"/>
          <w:szCs w:val="28"/>
        </w:rPr>
      </w:pPr>
    </w:p>
    <w:p w:rsidR="00AC6387" w:rsidRDefault="00AC6387" w:rsidP="00AC6387">
      <w:pPr>
        <w:jc w:val="center"/>
        <w:rPr>
          <w:b/>
          <w:sz w:val="28"/>
          <w:szCs w:val="28"/>
        </w:rPr>
      </w:pPr>
    </w:p>
    <w:p w:rsidR="00AC6387" w:rsidRPr="006D22BD" w:rsidRDefault="00AC6387" w:rsidP="00AC6387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AC6387" w:rsidRPr="006D22BD" w:rsidRDefault="00AC6387" w:rsidP="00AC6387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AC6387" w:rsidRPr="006D22BD" w:rsidRDefault="00AC6387" w:rsidP="00AC6387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AC6387" w:rsidRPr="006D22BD" w:rsidRDefault="00AC6387" w:rsidP="00AC63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«Технология отделочных строительных работ</w:t>
      </w:r>
      <w:r w:rsidRPr="006D22BD">
        <w:rPr>
          <w:b/>
          <w:sz w:val="28"/>
          <w:szCs w:val="28"/>
        </w:rPr>
        <w:t>»</w:t>
      </w:r>
    </w:p>
    <w:p w:rsidR="00AC6387" w:rsidRPr="006D22BD" w:rsidRDefault="00AC6387" w:rsidP="00AC6387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19727 «Штукатур</w:t>
      </w:r>
      <w:r w:rsidRPr="006D22BD">
        <w:rPr>
          <w:b/>
          <w:sz w:val="28"/>
          <w:szCs w:val="28"/>
        </w:rPr>
        <w:t>»</w:t>
      </w:r>
    </w:p>
    <w:p w:rsidR="00AC6387" w:rsidRPr="006D22BD" w:rsidRDefault="00AC6387" w:rsidP="00AC6387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AC6387" w:rsidRPr="006D22BD" w:rsidRDefault="00AC6387" w:rsidP="00AC6387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AC6387" w:rsidRPr="006D22BD" w:rsidRDefault="00AC6387" w:rsidP="00AC6387">
      <w:pPr>
        <w:rPr>
          <w:sz w:val="28"/>
          <w:szCs w:val="28"/>
        </w:rPr>
      </w:pPr>
    </w:p>
    <w:p w:rsidR="00AC6387" w:rsidRDefault="00AC6387" w:rsidP="00AC6387">
      <w:pPr>
        <w:jc w:val="right"/>
      </w:pPr>
    </w:p>
    <w:p w:rsidR="00AC6387" w:rsidRDefault="00AC6387" w:rsidP="00AC6387">
      <w:pPr>
        <w:jc w:val="right"/>
      </w:pPr>
    </w:p>
    <w:p w:rsidR="00AC6387" w:rsidRDefault="00AC6387" w:rsidP="00AC6387">
      <w:pPr>
        <w:jc w:val="right"/>
      </w:pPr>
    </w:p>
    <w:p w:rsidR="00AC6387" w:rsidRDefault="00AC6387" w:rsidP="00AC6387">
      <w:pPr>
        <w:jc w:val="right"/>
      </w:pPr>
    </w:p>
    <w:p w:rsidR="00AC6387" w:rsidRDefault="00AC6387" w:rsidP="00AC6387">
      <w:pPr>
        <w:jc w:val="right"/>
      </w:pPr>
    </w:p>
    <w:p w:rsidR="00AC6387" w:rsidRDefault="00AC6387" w:rsidP="00AC6387">
      <w:pPr>
        <w:jc w:val="right"/>
      </w:pPr>
    </w:p>
    <w:p w:rsidR="00AC6387" w:rsidRDefault="00AC6387" w:rsidP="00AC6387">
      <w:pPr>
        <w:jc w:val="right"/>
      </w:pPr>
    </w:p>
    <w:p w:rsidR="00AC6387" w:rsidRPr="006D22BD" w:rsidRDefault="00AC6387" w:rsidP="00AC6387">
      <w:pPr>
        <w:jc w:val="right"/>
      </w:pPr>
      <w:r w:rsidRPr="006D22BD">
        <w:t>Разработчик:</w:t>
      </w:r>
    </w:p>
    <w:p w:rsidR="00AC6387" w:rsidRPr="006D22BD" w:rsidRDefault="00AC6387" w:rsidP="00AC6387">
      <w:pPr>
        <w:jc w:val="right"/>
      </w:pPr>
      <w:r w:rsidRPr="006D22BD">
        <w:t>преподаватель</w:t>
      </w:r>
    </w:p>
    <w:p w:rsidR="00AC6387" w:rsidRPr="006D22BD" w:rsidRDefault="00AC6387" w:rsidP="00AC6387">
      <w:pPr>
        <w:jc w:val="right"/>
      </w:pPr>
      <w:r w:rsidRPr="006D22BD">
        <w:t>Земских Т.В.</w:t>
      </w:r>
    </w:p>
    <w:p w:rsidR="00AC6387" w:rsidRPr="006D22BD" w:rsidRDefault="00AC6387" w:rsidP="00AC6387">
      <w:pPr>
        <w:jc w:val="right"/>
      </w:pPr>
      <w:r w:rsidRPr="006D22BD">
        <w:t>Согласовано на заседании МО</w:t>
      </w:r>
    </w:p>
    <w:p w:rsidR="00AC6387" w:rsidRDefault="00AC6387" w:rsidP="00AC6387">
      <w:pPr>
        <w:jc w:val="center"/>
        <w:rPr>
          <w:sz w:val="28"/>
          <w:szCs w:val="28"/>
        </w:rPr>
      </w:pPr>
    </w:p>
    <w:p w:rsidR="00AC6387" w:rsidRDefault="00AC6387" w:rsidP="00AC6387">
      <w:pPr>
        <w:ind w:hanging="851"/>
        <w:jc w:val="center"/>
        <w:rPr>
          <w:sz w:val="28"/>
          <w:szCs w:val="28"/>
        </w:rPr>
      </w:pPr>
    </w:p>
    <w:p w:rsidR="00AC6387" w:rsidRDefault="00AC6387" w:rsidP="00AC6387">
      <w:pPr>
        <w:ind w:hanging="851"/>
        <w:jc w:val="center"/>
        <w:rPr>
          <w:sz w:val="28"/>
          <w:szCs w:val="28"/>
        </w:rPr>
      </w:pPr>
    </w:p>
    <w:p w:rsidR="00AC6387" w:rsidRDefault="00AC6387" w:rsidP="00AC6387">
      <w:pPr>
        <w:ind w:hanging="851"/>
        <w:jc w:val="center"/>
        <w:rPr>
          <w:sz w:val="28"/>
          <w:szCs w:val="28"/>
        </w:rPr>
      </w:pPr>
    </w:p>
    <w:p w:rsidR="00AC6387" w:rsidRDefault="00AC6387" w:rsidP="00AC6387">
      <w:pPr>
        <w:jc w:val="center"/>
        <w:rPr>
          <w:sz w:val="28"/>
          <w:szCs w:val="28"/>
        </w:rPr>
      </w:pPr>
    </w:p>
    <w:p w:rsidR="00AC6387" w:rsidRDefault="00AC6387" w:rsidP="00AC6387">
      <w:pPr>
        <w:jc w:val="center"/>
        <w:rPr>
          <w:sz w:val="28"/>
          <w:szCs w:val="28"/>
        </w:rPr>
      </w:pPr>
    </w:p>
    <w:p w:rsidR="00AC6387" w:rsidRDefault="00AC6387" w:rsidP="00AC6387">
      <w:pPr>
        <w:jc w:val="center"/>
        <w:rPr>
          <w:sz w:val="28"/>
          <w:szCs w:val="28"/>
        </w:rPr>
      </w:pPr>
    </w:p>
    <w:p w:rsidR="00AC6387" w:rsidRDefault="00AC6387" w:rsidP="00AC6387">
      <w:pPr>
        <w:jc w:val="center"/>
        <w:rPr>
          <w:sz w:val="28"/>
          <w:szCs w:val="28"/>
        </w:rPr>
      </w:pPr>
    </w:p>
    <w:p w:rsidR="00AC6387" w:rsidRDefault="00CD1DCD" w:rsidP="00AC63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746656">
        <w:rPr>
          <w:sz w:val="28"/>
          <w:szCs w:val="28"/>
        </w:rPr>
        <w:t>2023</w:t>
      </w:r>
    </w:p>
    <w:p w:rsidR="00AC6387" w:rsidRDefault="00AC6387" w:rsidP="00AC6387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C6387" w:rsidRDefault="00AC6387" w:rsidP="00AC6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AC6387" w:rsidTr="00023737">
        <w:tc>
          <w:tcPr>
            <w:tcW w:w="7668" w:type="dxa"/>
            <w:shd w:val="clear" w:color="auto" w:fill="auto"/>
          </w:tcPr>
          <w:p w:rsidR="00AC6387" w:rsidRPr="002E50B3" w:rsidRDefault="00AC6387" w:rsidP="00023737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C6387" w:rsidRDefault="00AC6387" w:rsidP="00023737">
            <w:pPr>
              <w:snapToGrid w:val="0"/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AC6387" w:rsidTr="00023737">
        <w:tc>
          <w:tcPr>
            <w:tcW w:w="7668" w:type="dxa"/>
            <w:shd w:val="clear" w:color="auto" w:fill="auto"/>
          </w:tcPr>
          <w:p w:rsidR="00AC6387" w:rsidRPr="002E50B3" w:rsidRDefault="00AC6387" w:rsidP="00023737">
            <w:pPr>
              <w:pStyle w:val="1"/>
              <w:numPr>
                <w:ilvl w:val="0"/>
                <w:numId w:val="0"/>
              </w:numPr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1. </w:t>
            </w:r>
            <w:r w:rsidRPr="002E50B3">
              <w:rPr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</w:p>
          <w:p w:rsidR="00AC6387" w:rsidRPr="00D42999" w:rsidRDefault="00AC6387" w:rsidP="000237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C6387" w:rsidRPr="0022103F" w:rsidRDefault="00EC6766" w:rsidP="000237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C6387" w:rsidTr="00023737">
        <w:trPr>
          <w:trHeight w:val="906"/>
        </w:trPr>
        <w:tc>
          <w:tcPr>
            <w:tcW w:w="7668" w:type="dxa"/>
            <w:shd w:val="clear" w:color="auto" w:fill="auto"/>
          </w:tcPr>
          <w:p w:rsidR="00AC6387" w:rsidRPr="002E50B3" w:rsidRDefault="00AC6387" w:rsidP="00023737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2. СТРУКТУРА и    содержание УЧЕБНОЙ ДИСЦИПЛИНЫ</w:t>
            </w:r>
          </w:p>
          <w:p w:rsidR="00AC6387" w:rsidRPr="00E77ADD" w:rsidRDefault="00AC6387" w:rsidP="00023737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C6387" w:rsidRPr="0022103F" w:rsidRDefault="00EC6766" w:rsidP="000237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C6387" w:rsidTr="00023737">
        <w:trPr>
          <w:trHeight w:val="670"/>
        </w:trPr>
        <w:tc>
          <w:tcPr>
            <w:tcW w:w="7668" w:type="dxa"/>
            <w:shd w:val="clear" w:color="auto" w:fill="auto"/>
          </w:tcPr>
          <w:p w:rsidR="00AC6387" w:rsidRPr="002E50B3" w:rsidRDefault="00AC6387" w:rsidP="00023737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3. условия реализации программы учебной дисциплины</w:t>
            </w:r>
          </w:p>
          <w:p w:rsidR="00AC6387" w:rsidRPr="00E77ADD" w:rsidRDefault="00AC6387" w:rsidP="00023737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C6387" w:rsidRPr="0022103F" w:rsidRDefault="00AC6387" w:rsidP="000237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6766">
              <w:rPr>
                <w:sz w:val="28"/>
                <w:szCs w:val="28"/>
              </w:rPr>
              <w:t>3</w:t>
            </w:r>
          </w:p>
        </w:tc>
      </w:tr>
      <w:tr w:rsidR="00AC6387" w:rsidTr="00023737">
        <w:tc>
          <w:tcPr>
            <w:tcW w:w="7668" w:type="dxa"/>
            <w:shd w:val="clear" w:color="auto" w:fill="auto"/>
          </w:tcPr>
          <w:p w:rsidR="00AC6387" w:rsidRPr="002E50B3" w:rsidRDefault="00AC6387" w:rsidP="00023737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AC6387" w:rsidRPr="00E77ADD" w:rsidRDefault="00AC6387" w:rsidP="00023737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C6387" w:rsidRPr="0022103F" w:rsidRDefault="00AC6387" w:rsidP="0002373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6766">
              <w:rPr>
                <w:sz w:val="28"/>
                <w:szCs w:val="28"/>
              </w:rPr>
              <w:t>5</w:t>
            </w:r>
          </w:p>
        </w:tc>
      </w:tr>
    </w:tbl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Default="00AC6387" w:rsidP="00AC6387">
      <w:pPr>
        <w:jc w:val="center"/>
      </w:pPr>
    </w:p>
    <w:p w:rsidR="00AC6387" w:rsidRPr="00EC6766" w:rsidRDefault="00AC6387" w:rsidP="00EC6766">
      <w:pPr>
        <w:pStyle w:val="1"/>
        <w:numPr>
          <w:ilvl w:val="0"/>
          <w:numId w:val="6"/>
        </w:numPr>
        <w:suppressAutoHyphens w:val="0"/>
        <w:autoSpaceDE/>
        <w:spacing w:before="240" w:after="60" w:line="360" w:lineRule="auto"/>
        <w:ind w:left="0" w:firstLine="851"/>
        <w:jc w:val="both"/>
        <w:rPr>
          <w:b/>
          <w:sz w:val="28"/>
          <w:szCs w:val="28"/>
        </w:rPr>
      </w:pPr>
      <w:bookmarkStart w:id="0" w:name="_Toc86147880"/>
      <w:r w:rsidRPr="00EC6766">
        <w:rPr>
          <w:b/>
          <w:sz w:val="28"/>
          <w:szCs w:val="28"/>
        </w:rPr>
        <w:lastRenderedPageBreak/>
        <w:t>Общая характеристика  рабочей программы учебной дисциплины</w:t>
      </w:r>
      <w:bookmarkEnd w:id="0"/>
    </w:p>
    <w:p w:rsidR="00AC6387" w:rsidRPr="00EC6766" w:rsidRDefault="00AC6387" w:rsidP="00EC6766">
      <w:pPr>
        <w:spacing w:line="360" w:lineRule="auto"/>
        <w:ind w:firstLine="851"/>
        <w:rPr>
          <w:sz w:val="28"/>
          <w:szCs w:val="28"/>
        </w:rPr>
      </w:pPr>
    </w:p>
    <w:p w:rsidR="00AC6387" w:rsidRPr="00EC6766" w:rsidRDefault="00AC6387" w:rsidP="00EC6766">
      <w:pPr>
        <w:pStyle w:val="a9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b/>
          <w:sz w:val="28"/>
          <w:szCs w:val="28"/>
        </w:rPr>
      </w:pPr>
      <w:r w:rsidRPr="00EC6766">
        <w:rPr>
          <w:b/>
          <w:sz w:val="28"/>
          <w:szCs w:val="28"/>
        </w:rPr>
        <w:t>Место дисциплины в структуре основной образовательной программы</w:t>
      </w:r>
    </w:p>
    <w:p w:rsidR="00AC6387" w:rsidRPr="00EC6766" w:rsidRDefault="00AC6387" w:rsidP="00EC6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AC6387" w:rsidRPr="00EC6766" w:rsidRDefault="00AC6387" w:rsidP="00EC67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 w:rsidRPr="00EC6766">
        <w:rPr>
          <w:sz w:val="28"/>
          <w:szCs w:val="28"/>
        </w:rPr>
        <w:t xml:space="preserve">Учебная дисциплина «Технология отделочных строительных работ» является обязательной частью </w:t>
      </w:r>
      <w:proofErr w:type="spellStart"/>
      <w:r w:rsidRPr="00EC6766">
        <w:rPr>
          <w:sz w:val="28"/>
          <w:szCs w:val="28"/>
        </w:rPr>
        <w:t>общепрофессионального</w:t>
      </w:r>
      <w:proofErr w:type="spellEnd"/>
      <w:r w:rsidRPr="00EC6766">
        <w:rPr>
          <w:sz w:val="28"/>
          <w:szCs w:val="28"/>
        </w:rPr>
        <w:t xml:space="preserve"> цикла примерной основной образовательной программы в соответствии с ФГОС по профессии 19727 Штукатур.</w:t>
      </w:r>
    </w:p>
    <w:p w:rsidR="00AC6387" w:rsidRPr="00EC6766" w:rsidRDefault="00AC6387" w:rsidP="00EC67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 w:rsidRPr="00EC6766">
        <w:rPr>
          <w:sz w:val="28"/>
          <w:szCs w:val="28"/>
        </w:rPr>
        <w:t>Особое значение дисциплина имеет при формировании и развитии ОК 01 Выбирать способы решения задач профессиональной деятельности, применительно к различным контекстам и 0К 02  Осуществлять поиск, анализ и интерпретацию информации, необходимой для выполнения задач профессиональной деятельности.</w:t>
      </w:r>
    </w:p>
    <w:p w:rsidR="00AC6387" w:rsidRPr="00EC6766" w:rsidRDefault="00AC6387" w:rsidP="00EC6766">
      <w:pPr>
        <w:pStyle w:val="a9"/>
        <w:numPr>
          <w:ilvl w:val="1"/>
          <w:numId w:val="3"/>
        </w:numPr>
        <w:spacing w:before="0" w:after="0" w:line="360" w:lineRule="auto"/>
        <w:ind w:left="0" w:firstLine="851"/>
        <w:rPr>
          <w:b/>
          <w:sz w:val="28"/>
          <w:szCs w:val="28"/>
        </w:rPr>
      </w:pPr>
      <w:r w:rsidRPr="00EC6766">
        <w:rPr>
          <w:b/>
          <w:sz w:val="28"/>
          <w:szCs w:val="28"/>
        </w:rPr>
        <w:t xml:space="preserve">Цель и планируемые результаты освоения дисциплины </w:t>
      </w:r>
    </w:p>
    <w:p w:rsidR="00AC6387" w:rsidRPr="00EC6766" w:rsidRDefault="00AC6387" w:rsidP="00EC6766">
      <w:pPr>
        <w:spacing w:line="360" w:lineRule="auto"/>
        <w:rPr>
          <w:b/>
          <w:sz w:val="28"/>
          <w:szCs w:val="28"/>
        </w:rPr>
      </w:pPr>
    </w:p>
    <w:p w:rsidR="00AC6387" w:rsidRPr="00EC6766" w:rsidRDefault="00AC6387" w:rsidP="00EC6766">
      <w:pPr>
        <w:pStyle w:val="a9"/>
        <w:spacing w:before="0" w:after="0" w:line="360" w:lineRule="auto"/>
        <w:ind w:left="0" w:firstLine="851"/>
        <w:rPr>
          <w:sz w:val="28"/>
          <w:szCs w:val="28"/>
        </w:rPr>
      </w:pPr>
      <w:r w:rsidRPr="00EC6766">
        <w:rPr>
          <w:b/>
          <w:sz w:val="28"/>
          <w:szCs w:val="28"/>
        </w:rPr>
        <w:t xml:space="preserve"> </w:t>
      </w:r>
      <w:r w:rsidRPr="00EC6766">
        <w:rPr>
          <w:sz w:val="28"/>
          <w:szCs w:val="28"/>
        </w:rPr>
        <w:t>В рамках программы учебной дисциплины обучающимися осваиваются умения и знания: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6"/>
        <w:gridCol w:w="1417"/>
        <w:gridCol w:w="3969"/>
        <w:gridCol w:w="4111"/>
      </w:tblGrid>
      <w:tr w:rsidR="00AC6387" w:rsidRPr="00EC6766" w:rsidTr="00023737">
        <w:trPr>
          <w:trHeight w:val="3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Код ОК, ПК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Формулировка компетенций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Умения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Знания</w:t>
            </w:r>
          </w:p>
        </w:tc>
      </w:tr>
      <w:tr w:rsidR="00AC6387" w:rsidRPr="00EC6766" w:rsidTr="00023737">
        <w:trPr>
          <w:trHeight w:val="3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6766">
              <w:rPr>
                <w:iCs/>
                <w:sz w:val="28"/>
                <w:szCs w:val="28"/>
              </w:rPr>
              <w:t>ОК 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Выбирать способы решения задач профессиональной деятельности, применит</w:t>
            </w:r>
            <w:r w:rsidRPr="00EC6766">
              <w:rPr>
                <w:sz w:val="28"/>
                <w:szCs w:val="28"/>
              </w:rPr>
              <w:lastRenderedPageBreak/>
              <w:t>ельно к различным контекстам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lastRenderedPageBreak/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</w:t>
            </w:r>
            <w:r w:rsidRPr="00EC6766">
              <w:rPr>
                <w:sz w:val="28"/>
                <w:szCs w:val="28"/>
              </w:rPr>
              <w:lastRenderedPageBreak/>
              <w:t>для решения задачи и/или проблемы;</w:t>
            </w:r>
          </w:p>
          <w:p w:rsidR="00AC6387" w:rsidRPr="00EC6766" w:rsidRDefault="00AC6387" w:rsidP="00EC676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составить план действия; определить необходимые ресурсы;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 xml:space="preserve">алгоритмы выполнения работ в </w:t>
            </w:r>
            <w:r w:rsidRPr="00EC6766">
              <w:rPr>
                <w:sz w:val="28"/>
                <w:szCs w:val="28"/>
              </w:rPr>
              <w:lastRenderedPageBreak/>
              <w:t>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AC6387" w:rsidRPr="00EC6766" w:rsidTr="00023737">
        <w:trPr>
          <w:trHeight w:val="3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EC6766">
              <w:rPr>
                <w:iCs/>
                <w:sz w:val="28"/>
                <w:szCs w:val="28"/>
              </w:rPr>
              <w:lastRenderedPageBreak/>
              <w:t>ОК 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AC6387" w:rsidRPr="00EC6766" w:rsidTr="00023737">
        <w:trPr>
          <w:trHeight w:val="3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EC6766">
              <w:rPr>
                <w:iCs/>
                <w:sz w:val="28"/>
                <w:szCs w:val="28"/>
              </w:rPr>
              <w:t>ПК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Устанавл</w:t>
            </w:r>
            <w:r w:rsidRPr="00EC6766">
              <w:rPr>
                <w:sz w:val="28"/>
                <w:szCs w:val="28"/>
              </w:rPr>
              <w:lastRenderedPageBreak/>
              <w:t>ивать несущие конструкции деревянных зданий и сооружений.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lastRenderedPageBreak/>
              <w:t>читать рабочие чертежи;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lastRenderedPageBreak/>
              <w:t>производить сборку и монтаж плотницкой конструкции;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производить работы по устройству временных сооружений и сборке деревянных домов: монтаж перекрытий;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устройство крыш;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обшивка и облицовка стен, настилка полов;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устройство перегородок;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lastRenderedPageBreak/>
              <w:t xml:space="preserve">правил чтения рабочих </w:t>
            </w:r>
            <w:r w:rsidRPr="00EC6766">
              <w:rPr>
                <w:sz w:val="28"/>
                <w:szCs w:val="28"/>
              </w:rPr>
              <w:lastRenderedPageBreak/>
              <w:t>чертежей; видов крепежных изделий;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технологии заготовки деревянных элементов и сборки их в конструкции; технологии монтажных и сборочных работ в соответствии с конструкторской документацией;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 xml:space="preserve">правил ведения </w:t>
            </w:r>
            <w:proofErr w:type="spellStart"/>
            <w:r w:rsidRPr="00EC6766">
              <w:rPr>
                <w:sz w:val="28"/>
                <w:szCs w:val="28"/>
              </w:rPr>
              <w:t>сборочно</w:t>
            </w:r>
            <w:proofErr w:type="spellEnd"/>
            <w:r w:rsidRPr="00EC6766">
              <w:rPr>
                <w:sz w:val="28"/>
                <w:szCs w:val="28"/>
              </w:rPr>
              <w:t xml:space="preserve"> - монтажных работ;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видов и способов ремонта деревянных конструкций;</w:t>
            </w:r>
          </w:p>
        </w:tc>
      </w:tr>
      <w:tr w:rsidR="00AC6387" w:rsidRPr="00EC6766" w:rsidTr="00023737">
        <w:trPr>
          <w:trHeight w:val="3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EC6766">
              <w:rPr>
                <w:iCs/>
                <w:sz w:val="28"/>
                <w:szCs w:val="28"/>
              </w:rPr>
              <w:lastRenderedPageBreak/>
              <w:t>ПК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Выполнять работы по устройству лесов, подмостей, опалубки.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Визуально и инструментально определять исправность инструментов, оборудования;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проверять функциональность инструмента;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подбирать материалы требуемого качества и количества в соответствии технологическому процессу;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 xml:space="preserve">визуально определять исправность средств индивидуальной защиты; безопасно пользоваться различными видами СИЗ; производить устройство лесов, подмостей, опалубки, уметь пользоваться технической </w:t>
            </w:r>
            <w:r w:rsidRPr="00EC6766">
              <w:rPr>
                <w:sz w:val="28"/>
                <w:szCs w:val="28"/>
              </w:rPr>
              <w:lastRenderedPageBreak/>
              <w:t>документацией при устройстве лесов, подмостей, опалубки.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lastRenderedPageBreak/>
              <w:t>Технологический процесс устройства лесов, подмостей, опалубки;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требования охраны труда при проведении работ, использовании СИЗ, инструментов и оборудования, применяемых при выполнении работ по устройству лесов, подмостей, опалубки;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возможные риски при использовании неисправных СИЗ или при работе без СИЗ;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виды и назначение инструмента, оборудования, материалов, используемых при выполнении данных работ.</w:t>
            </w:r>
            <w:r w:rsidRPr="00EC6766">
              <w:rPr>
                <w:sz w:val="28"/>
                <w:szCs w:val="28"/>
              </w:rPr>
              <w:tab/>
            </w:r>
          </w:p>
        </w:tc>
      </w:tr>
      <w:tr w:rsidR="00AC6387" w:rsidRPr="00EC6766" w:rsidTr="00023737">
        <w:trPr>
          <w:trHeight w:val="3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EC6766">
              <w:rPr>
                <w:iCs/>
                <w:sz w:val="28"/>
                <w:szCs w:val="28"/>
              </w:rPr>
              <w:lastRenderedPageBreak/>
              <w:t>ПК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Устраивать полы из досок и индустриальных материалов на основе древесины в соответствии с технической документацией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 xml:space="preserve">Устраивать </w:t>
            </w:r>
            <w:proofErr w:type="spellStart"/>
            <w:r w:rsidRPr="00EC6766">
              <w:rPr>
                <w:sz w:val="28"/>
                <w:szCs w:val="28"/>
              </w:rPr>
              <w:t>паро</w:t>
            </w:r>
            <w:proofErr w:type="spellEnd"/>
            <w:r w:rsidRPr="00EC6766">
              <w:rPr>
                <w:sz w:val="28"/>
                <w:szCs w:val="28"/>
              </w:rPr>
              <w:t xml:space="preserve">-, </w:t>
            </w:r>
            <w:proofErr w:type="spellStart"/>
            <w:r w:rsidRPr="00EC6766">
              <w:rPr>
                <w:sz w:val="28"/>
                <w:szCs w:val="28"/>
              </w:rPr>
              <w:t>гидро</w:t>
            </w:r>
            <w:proofErr w:type="spellEnd"/>
            <w:r w:rsidRPr="00EC6766">
              <w:rPr>
                <w:sz w:val="28"/>
                <w:szCs w:val="28"/>
              </w:rPr>
              <w:t>-, тепло-, и звукоизоляцию под полы;</w:t>
            </w:r>
            <w:r w:rsidRPr="00EC6766">
              <w:rPr>
                <w:sz w:val="28"/>
                <w:szCs w:val="28"/>
              </w:rPr>
              <w:br/>
              <w:t>укладывать лаги и настилать полы из различных материалов;</w:t>
            </w:r>
          </w:p>
          <w:p w:rsidR="00AC6387" w:rsidRPr="00EC6766" w:rsidRDefault="00AC6387" w:rsidP="00EC6766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 xml:space="preserve">устанавливать плинтусы;  </w:t>
            </w:r>
          </w:p>
          <w:p w:rsidR="00AC6387" w:rsidRPr="00EC6766" w:rsidRDefault="00AC6387" w:rsidP="00EC6766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 xml:space="preserve">пользоваться ручными инструментами и электрифицированным оборудованием;              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выполнять требования охраны труда и техники безопасности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87" w:rsidRPr="00EC6766" w:rsidRDefault="00AC6387" w:rsidP="00EC6766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 xml:space="preserve">Виды и свойства материалов для устройства полов; </w:t>
            </w:r>
          </w:p>
          <w:p w:rsidR="00AC6387" w:rsidRPr="00EC6766" w:rsidRDefault="00AC6387" w:rsidP="00EC6766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виды и устройство инструментов и электрифицированных машин;</w:t>
            </w:r>
          </w:p>
          <w:p w:rsidR="00AC6387" w:rsidRPr="00EC6766" w:rsidRDefault="00AC6387" w:rsidP="00EC6766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способы и приемы настилки  полов из паркетной и ламинированной доски;</w:t>
            </w:r>
          </w:p>
          <w:p w:rsidR="00AC6387" w:rsidRPr="00EC6766" w:rsidRDefault="00AC6387" w:rsidP="00EC6766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виды технической документации на выполнение работ;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мероприятия по охране труда и правила техники безопасности при выполнении работ</w:t>
            </w:r>
          </w:p>
        </w:tc>
      </w:tr>
    </w:tbl>
    <w:p w:rsidR="00AC6387" w:rsidRPr="00EC6766" w:rsidRDefault="00AC6387" w:rsidP="00EC6766">
      <w:pPr>
        <w:pStyle w:val="a9"/>
        <w:spacing w:before="0" w:after="0" w:line="360" w:lineRule="auto"/>
        <w:ind w:left="720"/>
        <w:contextualSpacing/>
        <w:rPr>
          <w:sz w:val="28"/>
          <w:szCs w:val="28"/>
        </w:rPr>
      </w:pPr>
    </w:p>
    <w:p w:rsidR="00AC6387" w:rsidRPr="00EC6766" w:rsidRDefault="00AC6387" w:rsidP="00EC6766">
      <w:pPr>
        <w:spacing w:line="360" w:lineRule="auto"/>
        <w:rPr>
          <w:b/>
          <w:sz w:val="28"/>
          <w:szCs w:val="28"/>
        </w:rPr>
      </w:pPr>
      <w:r w:rsidRPr="00EC6766">
        <w:rPr>
          <w:b/>
          <w:sz w:val="28"/>
          <w:szCs w:val="28"/>
        </w:rPr>
        <w:br w:type="page"/>
      </w:r>
    </w:p>
    <w:p w:rsidR="00AC6387" w:rsidRPr="00EC6766" w:rsidRDefault="00AC6387" w:rsidP="00EC6766">
      <w:pPr>
        <w:pStyle w:val="1"/>
        <w:numPr>
          <w:ilvl w:val="0"/>
          <w:numId w:val="3"/>
        </w:numPr>
        <w:suppressAutoHyphens w:val="0"/>
        <w:autoSpaceDE/>
        <w:spacing w:line="360" w:lineRule="auto"/>
        <w:ind w:left="0" w:firstLine="851"/>
        <w:rPr>
          <w:sz w:val="28"/>
          <w:szCs w:val="28"/>
        </w:rPr>
      </w:pPr>
      <w:bookmarkStart w:id="1" w:name="_Toc86147881"/>
      <w:r w:rsidRPr="00EC6766">
        <w:rPr>
          <w:sz w:val="28"/>
          <w:szCs w:val="28"/>
        </w:rPr>
        <w:lastRenderedPageBreak/>
        <w:t>Структура и содержание учебной дисциплины</w:t>
      </w:r>
      <w:bookmarkEnd w:id="1"/>
    </w:p>
    <w:p w:rsidR="00AC6387" w:rsidRPr="00EC6766" w:rsidRDefault="00AC6387" w:rsidP="00EC6766">
      <w:pPr>
        <w:spacing w:line="360" w:lineRule="auto"/>
        <w:contextualSpacing/>
        <w:rPr>
          <w:b/>
          <w:sz w:val="28"/>
          <w:szCs w:val="28"/>
        </w:rPr>
      </w:pPr>
    </w:p>
    <w:p w:rsidR="00AC6387" w:rsidRPr="00EC6766" w:rsidRDefault="00AC6387" w:rsidP="00EC6766">
      <w:pPr>
        <w:spacing w:line="360" w:lineRule="auto"/>
        <w:ind w:firstLine="851"/>
        <w:rPr>
          <w:b/>
          <w:sz w:val="28"/>
          <w:szCs w:val="28"/>
        </w:rPr>
      </w:pPr>
      <w:r w:rsidRPr="00EC6766">
        <w:rPr>
          <w:b/>
          <w:sz w:val="28"/>
          <w:szCs w:val="28"/>
        </w:rPr>
        <w:t>2.1 Объём учебной дисциплины и виды учебной работы</w:t>
      </w:r>
    </w:p>
    <w:tbl>
      <w:tblPr>
        <w:tblW w:w="5000" w:type="pct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302"/>
        <w:gridCol w:w="2979"/>
      </w:tblGrid>
      <w:tr w:rsidR="00AC6387" w:rsidRPr="00EC6766" w:rsidTr="00023737">
        <w:trPr>
          <w:trHeight w:val="241"/>
          <w:jc w:val="right"/>
        </w:trPr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387" w:rsidRPr="00EC6766" w:rsidRDefault="00AC6387" w:rsidP="00EC6766">
            <w:pPr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EC676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387" w:rsidRPr="00EC6766" w:rsidRDefault="00AC6387" w:rsidP="00EC6766">
            <w:pPr>
              <w:suppressAutoHyphens/>
              <w:spacing w:line="360" w:lineRule="auto"/>
              <w:rPr>
                <w:b/>
                <w:iCs/>
                <w:sz w:val="28"/>
                <w:szCs w:val="28"/>
              </w:rPr>
            </w:pPr>
            <w:r w:rsidRPr="00EC6766">
              <w:rPr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AC6387" w:rsidRPr="00EC6766" w:rsidTr="00023737">
        <w:trPr>
          <w:trHeight w:val="490"/>
          <w:jc w:val="right"/>
        </w:trPr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387" w:rsidRPr="00EC6766" w:rsidRDefault="00AC6387" w:rsidP="00EC6766">
            <w:pPr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EC6766">
              <w:rPr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387" w:rsidRPr="00EC6766" w:rsidRDefault="00AC6387" w:rsidP="00EC6766">
            <w:pPr>
              <w:suppressAutoHyphens/>
              <w:spacing w:line="360" w:lineRule="auto"/>
              <w:rPr>
                <w:iCs/>
                <w:sz w:val="28"/>
                <w:szCs w:val="28"/>
              </w:rPr>
            </w:pPr>
            <w:r w:rsidRPr="00EC6766">
              <w:rPr>
                <w:iCs/>
                <w:sz w:val="28"/>
                <w:szCs w:val="28"/>
              </w:rPr>
              <w:t>124</w:t>
            </w:r>
          </w:p>
        </w:tc>
      </w:tr>
      <w:tr w:rsidR="00AC6387" w:rsidRPr="00EC6766" w:rsidTr="00023737">
        <w:trPr>
          <w:trHeight w:val="336"/>
          <w:jc w:val="right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387" w:rsidRPr="00EC6766" w:rsidRDefault="00AC6387" w:rsidP="00EC6766">
            <w:pPr>
              <w:suppressAutoHyphens/>
              <w:spacing w:line="360" w:lineRule="auto"/>
              <w:rPr>
                <w:iCs/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в том числе:</w:t>
            </w:r>
          </w:p>
        </w:tc>
      </w:tr>
      <w:tr w:rsidR="00AC6387" w:rsidRPr="00EC6766" w:rsidTr="00023737">
        <w:trPr>
          <w:trHeight w:val="490"/>
          <w:jc w:val="right"/>
        </w:trPr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387" w:rsidRPr="00EC6766" w:rsidRDefault="00AC6387" w:rsidP="00EC6766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387" w:rsidRPr="00EC6766" w:rsidRDefault="00EC6766" w:rsidP="00EC6766">
            <w:pPr>
              <w:suppressAutoHyphens/>
              <w:spacing w:line="360" w:lineRule="auto"/>
              <w:rPr>
                <w:iCs/>
                <w:sz w:val="28"/>
                <w:szCs w:val="28"/>
              </w:rPr>
            </w:pPr>
            <w:r w:rsidRPr="00EC6766">
              <w:rPr>
                <w:iCs/>
                <w:sz w:val="28"/>
                <w:szCs w:val="28"/>
              </w:rPr>
              <w:t>109</w:t>
            </w:r>
          </w:p>
        </w:tc>
      </w:tr>
      <w:tr w:rsidR="00AC6387" w:rsidRPr="00EC6766" w:rsidTr="00023737">
        <w:trPr>
          <w:trHeight w:val="490"/>
          <w:jc w:val="right"/>
        </w:trPr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387" w:rsidRPr="00EC6766" w:rsidRDefault="00AC6387" w:rsidP="00EC6766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практические занятия</w:t>
            </w:r>
            <w:r w:rsidRPr="00EC6766">
              <w:rPr>
                <w:i/>
                <w:sz w:val="28"/>
                <w:szCs w:val="28"/>
              </w:rPr>
              <w:t xml:space="preserve"> (если предусмотрено)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387" w:rsidRPr="00EC6766" w:rsidRDefault="00EC6766" w:rsidP="00EC6766">
            <w:pPr>
              <w:suppressAutoHyphens/>
              <w:spacing w:line="360" w:lineRule="auto"/>
              <w:rPr>
                <w:iCs/>
                <w:sz w:val="28"/>
                <w:szCs w:val="28"/>
              </w:rPr>
            </w:pPr>
            <w:r w:rsidRPr="00EC6766">
              <w:rPr>
                <w:iCs/>
                <w:sz w:val="28"/>
                <w:szCs w:val="28"/>
              </w:rPr>
              <w:t>14</w:t>
            </w:r>
          </w:p>
        </w:tc>
      </w:tr>
      <w:tr w:rsidR="00AC6387" w:rsidRPr="00EC6766" w:rsidTr="00023737">
        <w:trPr>
          <w:trHeight w:val="267"/>
          <w:jc w:val="right"/>
        </w:trPr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387" w:rsidRPr="00EC6766" w:rsidRDefault="00AC6387" w:rsidP="00EC6766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 xml:space="preserve">Самостоятельная работа </w:t>
            </w:r>
            <w:r w:rsidRPr="00EC6766">
              <w:rPr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387" w:rsidRPr="00EC6766" w:rsidRDefault="00EC6766" w:rsidP="00EC6766">
            <w:pPr>
              <w:suppressAutoHyphens/>
              <w:spacing w:line="360" w:lineRule="auto"/>
              <w:rPr>
                <w:iCs/>
                <w:sz w:val="28"/>
                <w:szCs w:val="28"/>
              </w:rPr>
            </w:pPr>
            <w:r w:rsidRPr="00EC6766">
              <w:rPr>
                <w:iCs/>
                <w:sz w:val="28"/>
                <w:szCs w:val="28"/>
              </w:rPr>
              <w:t>12</w:t>
            </w:r>
          </w:p>
        </w:tc>
      </w:tr>
      <w:tr w:rsidR="00EC6766" w:rsidRPr="00EC6766" w:rsidTr="00023737">
        <w:trPr>
          <w:trHeight w:val="267"/>
          <w:jc w:val="right"/>
        </w:trPr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66" w:rsidRPr="00EC6766" w:rsidRDefault="00EC6766" w:rsidP="00EC6766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 xml:space="preserve">Итоговая аттестация – зачет 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766" w:rsidRPr="00EC6766" w:rsidRDefault="00EC6766" w:rsidP="00EC6766">
            <w:pPr>
              <w:suppressAutoHyphens/>
              <w:spacing w:line="360" w:lineRule="auto"/>
              <w:rPr>
                <w:iCs/>
                <w:sz w:val="28"/>
                <w:szCs w:val="28"/>
              </w:rPr>
            </w:pPr>
            <w:r w:rsidRPr="00EC6766">
              <w:rPr>
                <w:iCs/>
                <w:sz w:val="28"/>
                <w:szCs w:val="28"/>
              </w:rPr>
              <w:t>1</w:t>
            </w:r>
          </w:p>
        </w:tc>
      </w:tr>
    </w:tbl>
    <w:p w:rsidR="00AC6387" w:rsidRPr="00EC6766" w:rsidRDefault="00AC6387" w:rsidP="00EC6766">
      <w:pPr>
        <w:spacing w:line="360" w:lineRule="auto"/>
        <w:rPr>
          <w:b/>
          <w:sz w:val="28"/>
          <w:szCs w:val="28"/>
        </w:rPr>
      </w:pPr>
    </w:p>
    <w:p w:rsidR="00AC6387" w:rsidRPr="00EC6766" w:rsidRDefault="00AC6387" w:rsidP="00EC6766">
      <w:pPr>
        <w:spacing w:line="360" w:lineRule="auto"/>
        <w:rPr>
          <w:b/>
          <w:sz w:val="28"/>
          <w:szCs w:val="28"/>
        </w:rPr>
        <w:sectPr w:rsidR="00AC6387" w:rsidRPr="00EC6766" w:rsidSect="00AC6387">
          <w:footerReference w:type="default" r:id="rId9"/>
          <w:pgSz w:w="11907" w:h="16840" w:orient="landscape"/>
          <w:pgMar w:top="709" w:right="708" w:bottom="426" w:left="1134" w:header="709" w:footer="709" w:gutter="0"/>
          <w:cols w:space="720"/>
        </w:sectPr>
      </w:pPr>
    </w:p>
    <w:p w:rsidR="00AC6387" w:rsidRPr="00EC6766" w:rsidRDefault="00AC6387" w:rsidP="00EC6766">
      <w:pPr>
        <w:spacing w:line="360" w:lineRule="auto"/>
        <w:ind w:firstLine="851"/>
        <w:rPr>
          <w:b/>
        </w:rPr>
      </w:pPr>
      <w:r w:rsidRPr="00EC6766">
        <w:rPr>
          <w:b/>
        </w:rPr>
        <w:lastRenderedPageBreak/>
        <w:t>2.2 Тематический план и содержание учебной дисциплины</w:t>
      </w:r>
    </w:p>
    <w:p w:rsidR="00AC6387" w:rsidRPr="00EC6766" w:rsidRDefault="00AC6387" w:rsidP="00EC6766">
      <w:pPr>
        <w:spacing w:line="360" w:lineRule="auto"/>
        <w:jc w:val="center"/>
        <w:rPr>
          <w:b/>
        </w:rPr>
      </w:pPr>
    </w:p>
    <w:tbl>
      <w:tblPr>
        <w:tblW w:w="15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0206"/>
        <w:gridCol w:w="1134"/>
        <w:gridCol w:w="2166"/>
      </w:tblGrid>
      <w:tr w:rsidR="00AC6387" w:rsidRPr="00EC6766" w:rsidTr="000237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  <w:r w:rsidRPr="00EC6766">
              <w:rPr>
                <w:b/>
              </w:rPr>
              <w:t>Наименование разделов и тем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spacing w:val="-20"/>
              </w:rPr>
            </w:pPr>
            <w:r w:rsidRPr="00EC6766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  <w:r w:rsidRPr="00EC6766">
              <w:rPr>
                <w:b/>
              </w:rPr>
              <w:t>Объём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  <w:r w:rsidRPr="00EC6766">
              <w:rPr>
                <w:b/>
              </w:rPr>
              <w:t>часов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ind w:left="-209" w:right="-107"/>
              <w:jc w:val="center"/>
              <w:rPr>
                <w:b/>
              </w:rPr>
            </w:pPr>
            <w:r w:rsidRPr="00EC6766">
              <w:rPr>
                <w:b/>
              </w:rPr>
              <w:t xml:space="preserve">Коды компетенций, </w:t>
            </w:r>
            <w:r w:rsidRPr="00EC6766">
              <w:rPr>
                <w:b/>
                <w:spacing w:val="-20"/>
              </w:rPr>
              <w:t>формированию</w:t>
            </w:r>
            <w:r w:rsidRPr="00EC6766">
              <w:rPr>
                <w:b/>
              </w:rPr>
              <w:t xml:space="preserve"> которых способствует элемент программы</w:t>
            </w:r>
          </w:p>
        </w:tc>
      </w:tr>
      <w:tr w:rsidR="00AC6387" w:rsidRPr="00EC6766" w:rsidTr="000237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  <w:r w:rsidRPr="00EC6766">
              <w:rPr>
                <w:b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  <w:r w:rsidRPr="00EC6766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  <w:r w:rsidRPr="00EC6766">
              <w:rPr>
                <w:b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  <w:r w:rsidRPr="00EC6766">
              <w:rPr>
                <w:b/>
              </w:rPr>
              <w:t>4</w:t>
            </w:r>
          </w:p>
        </w:tc>
      </w:tr>
      <w:tr w:rsidR="00AC6387" w:rsidRPr="00EC6766" w:rsidTr="00023737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Тема 1.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  <w:r w:rsidRPr="00EC6766">
              <w:rPr>
                <w:b/>
                <w:bCs/>
              </w:rPr>
              <w:t xml:space="preserve">Сущность предмета и </w:t>
            </w:r>
            <w:r w:rsidRPr="00EC6766">
              <w:rPr>
                <w:b/>
              </w:rPr>
              <w:t>общие сведения о зданиях, сооружениях</w:t>
            </w:r>
          </w:p>
          <w:p w:rsidR="00AC6387" w:rsidRPr="00EC6766" w:rsidRDefault="00AC6387" w:rsidP="00EC6766">
            <w:pPr>
              <w:spacing w:line="360" w:lineRule="auto"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</w:pPr>
            <w:r w:rsidRPr="00EC6766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28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ПК 1.2.</w:t>
            </w:r>
          </w:p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ПК 2.2</w:t>
            </w:r>
          </w:p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ОК 01.</w:t>
            </w:r>
          </w:p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ОК 02</w:t>
            </w:r>
          </w:p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.</w:t>
            </w:r>
          </w:p>
          <w:p w:rsidR="00AC6387" w:rsidRPr="00EC6766" w:rsidRDefault="00AC6387" w:rsidP="00EC6766">
            <w:pPr>
              <w:spacing w:line="360" w:lineRule="auto"/>
            </w:pPr>
          </w:p>
        </w:tc>
      </w:tr>
      <w:tr w:rsidR="00AC6387" w:rsidRPr="00EC6766" w:rsidTr="00EC6766">
        <w:trPr>
          <w:trHeight w:val="2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87" w:rsidRPr="00EC6766" w:rsidRDefault="00AC6387" w:rsidP="00EC6766">
            <w:pPr>
              <w:spacing w:line="360" w:lineRule="auto"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1 – 2.</w:t>
            </w:r>
            <w:r w:rsidRPr="00EC6766">
              <w:t xml:space="preserve"> Сущность предмета «Технология отделочных строительных работ», значение профессии «Штукатур»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3 – 4.</w:t>
            </w:r>
            <w:r w:rsidRPr="00EC6766">
              <w:t xml:space="preserve"> Особенности и специфика строительства.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5 – 6.</w:t>
            </w:r>
            <w:r w:rsidRPr="00EC6766">
              <w:t xml:space="preserve"> Этапы процесса строительства зданий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7 – 8.</w:t>
            </w:r>
            <w:r w:rsidRPr="00EC6766">
              <w:t xml:space="preserve"> Классификация зданий и сооружений по назначению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9 – 10.</w:t>
            </w:r>
            <w:r w:rsidRPr="00EC6766">
              <w:t xml:space="preserve"> Классификация зданий и сооружений по</w:t>
            </w:r>
            <w:r w:rsidRPr="00EC6766">
              <w:rPr>
                <w:bCs/>
              </w:rPr>
              <w:t xml:space="preserve"> способу возведения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11 – 12.</w:t>
            </w:r>
            <w:r w:rsidRPr="00EC6766">
              <w:t xml:space="preserve"> Классификация зданий и сооружений по</w:t>
            </w:r>
            <w:r w:rsidRPr="00EC6766">
              <w:rPr>
                <w:bCs/>
              </w:rPr>
              <w:t xml:space="preserve"> конструктивному решению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13 – 14.</w:t>
            </w:r>
            <w:r w:rsidRPr="00EC6766">
              <w:t xml:space="preserve"> Классификация зданий и сооружений по</w:t>
            </w:r>
            <w:r w:rsidRPr="00EC6766">
              <w:rPr>
                <w:bCs/>
              </w:rPr>
              <w:t xml:space="preserve"> функциональному предназначению, долговечности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15 – 16.</w:t>
            </w:r>
            <w:r w:rsidRPr="00EC6766">
              <w:t xml:space="preserve"> Классификация зданий и сооружений по </w:t>
            </w:r>
            <w:r w:rsidRPr="00EC6766">
              <w:rPr>
                <w:bCs/>
              </w:rPr>
              <w:t>этажности, степени сгораемости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17 – 18.</w:t>
            </w:r>
            <w:r w:rsidRPr="00EC6766">
              <w:rPr>
                <w:bCs/>
              </w:rPr>
              <w:t xml:space="preserve"> Конструкционные схемы гражданских зданий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19 – 20.</w:t>
            </w:r>
            <w:r w:rsidRPr="00EC6766">
              <w:rPr>
                <w:bCs/>
              </w:rPr>
              <w:t xml:space="preserve"> Строительство промышленных одноэтажных и многоэтажных зданий.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21 – 22.</w:t>
            </w:r>
            <w:r w:rsidRPr="00EC6766">
              <w:rPr>
                <w:bCs/>
              </w:rPr>
              <w:t xml:space="preserve"> Строительство сельскохозяйственных зданий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lastRenderedPageBreak/>
              <w:t xml:space="preserve">Урок 23 – 24. </w:t>
            </w:r>
            <w:r w:rsidRPr="00EC6766">
              <w:rPr>
                <w:bCs/>
              </w:rPr>
              <w:t>Конструктивные элементы зданий, характеристика их</w:t>
            </w:r>
          </w:p>
          <w:p w:rsidR="00AC6387" w:rsidRPr="00EC6766" w:rsidRDefault="00AC6387" w:rsidP="00EC6766">
            <w:pPr>
              <w:spacing w:line="360" w:lineRule="auto"/>
              <w:jc w:val="both"/>
            </w:pPr>
            <w:r w:rsidRPr="00EC6766">
              <w:rPr>
                <w:b/>
                <w:bCs/>
              </w:rPr>
              <w:t xml:space="preserve">Урок 25 – 26.  </w:t>
            </w:r>
            <w:r w:rsidRPr="00EC6766">
              <w:rPr>
                <w:b/>
              </w:rPr>
              <w:t>Практическое занятие: «</w:t>
            </w:r>
            <w:r w:rsidRPr="00EC6766">
              <w:rPr>
                <w:bCs/>
              </w:rPr>
              <w:t>Работа с технической документацией по классификации зданий и сооружений»</w:t>
            </w:r>
          </w:p>
          <w:p w:rsidR="00AC6387" w:rsidRPr="00EC6766" w:rsidRDefault="00AC6387" w:rsidP="00EC6766">
            <w:pPr>
              <w:spacing w:line="360" w:lineRule="auto"/>
              <w:jc w:val="both"/>
            </w:pPr>
            <w:r w:rsidRPr="00EC6766">
              <w:rPr>
                <w:b/>
              </w:rPr>
              <w:t>Урок 27 – 28. Практическое занятие: «</w:t>
            </w:r>
            <w:r w:rsidRPr="00EC6766">
              <w:rPr>
                <w:bCs/>
              </w:rPr>
              <w:t>Определение архитектурно-конструктивных элементов зданий в соответствии с действующей нормативно-технической документацией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24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4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87" w:rsidRPr="00EC6766" w:rsidRDefault="00AC6387" w:rsidP="00EC6766">
            <w:pPr>
              <w:spacing w:line="360" w:lineRule="auto"/>
              <w:jc w:val="center"/>
            </w:pPr>
          </w:p>
        </w:tc>
      </w:tr>
      <w:tr w:rsidR="00AC6387" w:rsidRPr="00EC6766" w:rsidTr="0002373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87" w:rsidRPr="00EC6766" w:rsidRDefault="00AC6387" w:rsidP="00EC6766">
            <w:pPr>
              <w:spacing w:line="360" w:lineRule="auto"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</w:pPr>
            <w:r w:rsidRPr="00EC6766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3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87" w:rsidRPr="00EC6766" w:rsidRDefault="00AC6387" w:rsidP="00EC6766">
            <w:pPr>
              <w:spacing w:line="360" w:lineRule="auto"/>
            </w:pPr>
          </w:p>
        </w:tc>
      </w:tr>
      <w:tr w:rsidR="00AC6387" w:rsidRPr="00EC6766" w:rsidTr="0002373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rPr>
                <w:b/>
              </w:rPr>
              <w:t>Тема 2. Общие сведения о строительном производстве и строительных процессах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b/>
              </w:rPr>
            </w:pPr>
            <w:r w:rsidRPr="00EC6766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</w:pPr>
          </w:p>
        </w:tc>
      </w:tr>
      <w:tr w:rsidR="00AC6387" w:rsidRPr="00EC6766" w:rsidTr="006F73D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</w:pP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29 – 30.</w:t>
            </w:r>
            <w:r w:rsidRPr="00EC6766">
              <w:rPr>
                <w:bCs/>
              </w:rPr>
              <w:t xml:space="preserve"> Строительный комплекс России.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31 – 32.</w:t>
            </w:r>
            <w:r w:rsidRPr="00EC6766">
              <w:rPr>
                <w:bCs/>
              </w:rPr>
              <w:t xml:space="preserve"> Управление строительным комплексом.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33 – 34.</w:t>
            </w:r>
            <w:r w:rsidRPr="00EC6766">
              <w:rPr>
                <w:bCs/>
              </w:rPr>
              <w:t xml:space="preserve"> Строительные предприятия.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35 – 36.</w:t>
            </w:r>
            <w:r w:rsidRPr="00EC6766">
              <w:rPr>
                <w:bCs/>
              </w:rPr>
              <w:t xml:space="preserve"> Понятие о строительном производстве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Cs/>
              </w:rPr>
            </w:pPr>
            <w:r w:rsidRPr="00EC6766">
              <w:rPr>
                <w:b/>
                <w:bCs/>
              </w:rPr>
              <w:t xml:space="preserve">Урок 37 – 38. </w:t>
            </w:r>
            <w:r w:rsidRPr="00EC6766">
              <w:rPr>
                <w:bCs/>
              </w:rPr>
              <w:t>Понятие о строительных процессах.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39 – 40.</w:t>
            </w:r>
            <w:r w:rsidRPr="00EC6766">
              <w:rPr>
                <w:bCs/>
              </w:rPr>
              <w:t xml:space="preserve"> Классификация строительных процессов.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41 – 42.</w:t>
            </w:r>
            <w:r w:rsidRPr="00EC6766">
              <w:rPr>
                <w:bCs/>
              </w:rPr>
              <w:t xml:space="preserve"> Характеристика строительных процессов.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43  - 44.</w:t>
            </w:r>
            <w:r w:rsidRPr="00EC6766">
              <w:rPr>
                <w:bCs/>
              </w:rPr>
              <w:t xml:space="preserve"> Структура создания строительной продукции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45 – 46.</w:t>
            </w:r>
            <w:r w:rsidRPr="00EC6766">
              <w:rPr>
                <w:bCs/>
              </w:rPr>
              <w:t xml:space="preserve"> Участники строительного процесса.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47 – 48.</w:t>
            </w:r>
            <w:r w:rsidRPr="00EC6766">
              <w:rPr>
                <w:bCs/>
              </w:rPr>
              <w:t xml:space="preserve"> Единый тарифно-квалификационный справочник работ.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49 – 50.</w:t>
            </w:r>
            <w:r w:rsidRPr="00EC6766">
              <w:rPr>
                <w:bCs/>
              </w:rPr>
              <w:t xml:space="preserve"> Характеристика профессий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51 – 52.</w:t>
            </w:r>
            <w:r w:rsidRPr="00EC6766">
              <w:rPr>
                <w:bCs/>
              </w:rPr>
              <w:t xml:space="preserve"> Обучение и переподготовка рабочих строительных профессий</w:t>
            </w:r>
          </w:p>
          <w:p w:rsidR="00AC6387" w:rsidRPr="00EC6766" w:rsidRDefault="00AC6387" w:rsidP="00EC6766">
            <w:pPr>
              <w:spacing w:line="360" w:lineRule="auto"/>
              <w:rPr>
                <w:b/>
              </w:rPr>
            </w:pPr>
            <w:r w:rsidRPr="00EC6766">
              <w:rPr>
                <w:b/>
                <w:bCs/>
              </w:rPr>
              <w:t xml:space="preserve">Урок 53 – 54. </w:t>
            </w:r>
            <w:r w:rsidRPr="00EC6766">
              <w:rPr>
                <w:b/>
              </w:rPr>
              <w:t xml:space="preserve">Практическое занятие: </w:t>
            </w:r>
            <w:r w:rsidRPr="00EC6766">
              <w:t>«Чтение схемы создания строительной продукции»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24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ОК 01</w:t>
            </w:r>
          </w:p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ОК 02.</w:t>
            </w:r>
          </w:p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ПК 1.2.</w:t>
            </w:r>
          </w:p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ПК 2.2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spacing w:val="-20"/>
              </w:rPr>
            </w:pPr>
            <w:r w:rsidRPr="00EC6766">
              <w:rPr>
                <w:spacing w:val="-20"/>
              </w:rPr>
              <w:t>ПК 3..2</w:t>
            </w:r>
          </w:p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ПК 4.2</w:t>
            </w:r>
          </w:p>
          <w:p w:rsidR="00AC6387" w:rsidRPr="00EC6766" w:rsidRDefault="00AC6387" w:rsidP="00EC6766">
            <w:pPr>
              <w:spacing w:line="360" w:lineRule="auto"/>
            </w:pPr>
          </w:p>
        </w:tc>
      </w:tr>
      <w:tr w:rsidR="00AC6387" w:rsidRPr="00EC6766" w:rsidTr="006F73D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</w:pPr>
          </w:p>
        </w:tc>
      </w:tr>
      <w:tr w:rsidR="00AC6387" w:rsidRPr="00EC6766" w:rsidTr="006F73D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</w:pPr>
          </w:p>
        </w:tc>
      </w:tr>
      <w:tr w:rsidR="00AC6387" w:rsidRPr="00EC6766" w:rsidTr="00023737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b/>
              </w:rPr>
            </w:pPr>
            <w:r w:rsidRPr="00EC6766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</w:pPr>
          </w:p>
        </w:tc>
      </w:tr>
    </w:tbl>
    <w:p w:rsidR="00AC6387" w:rsidRPr="00EC6766" w:rsidRDefault="00AC6387" w:rsidP="00EC6766">
      <w:pPr>
        <w:spacing w:line="360" w:lineRule="auto"/>
      </w:pPr>
    </w:p>
    <w:tbl>
      <w:tblPr>
        <w:tblW w:w="15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0206"/>
        <w:gridCol w:w="1134"/>
        <w:gridCol w:w="2166"/>
      </w:tblGrid>
      <w:tr w:rsidR="00AC6387" w:rsidRPr="00EC6766" w:rsidTr="0002373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Тема 3.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  <w:r w:rsidRPr="00EC6766">
              <w:rPr>
                <w:b/>
                <w:bCs/>
              </w:rPr>
              <w:t>Строительные работы, их структура и классификация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b/>
              </w:rPr>
            </w:pPr>
            <w:r w:rsidRPr="00EC6766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32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</w:pPr>
          </w:p>
        </w:tc>
      </w:tr>
      <w:tr w:rsidR="00AC6387" w:rsidRPr="00EC6766" w:rsidTr="0042769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55 – 56.</w:t>
            </w:r>
            <w:r w:rsidRPr="00EC6766">
              <w:t xml:space="preserve"> Понятие структуры строительных работ.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57 – 58.</w:t>
            </w:r>
            <w:r w:rsidRPr="00EC6766">
              <w:t xml:space="preserve"> Классификация строительных работ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59 – 60.</w:t>
            </w:r>
            <w:r w:rsidRPr="00EC6766">
              <w:t xml:space="preserve"> Характеристика строительных работ.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61 – 62.</w:t>
            </w:r>
            <w:r w:rsidRPr="00EC6766">
              <w:rPr>
                <w:bCs/>
              </w:rPr>
              <w:t xml:space="preserve"> Транспорт, механизмы, подъемно-транспортное оборудование, для земляных работ. 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63 – 64.</w:t>
            </w:r>
            <w:r w:rsidRPr="00EC6766">
              <w:rPr>
                <w:bCs/>
              </w:rPr>
              <w:t xml:space="preserve"> Производство каменных работ, характеристика.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 xml:space="preserve">Урок 65 – 66. </w:t>
            </w:r>
            <w:r w:rsidRPr="00EC6766">
              <w:rPr>
                <w:bCs/>
              </w:rPr>
              <w:t>Производство бетонных работ, характеристика.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67 – 68.</w:t>
            </w:r>
            <w:r w:rsidRPr="00EC6766">
              <w:rPr>
                <w:bCs/>
              </w:rPr>
              <w:t xml:space="preserve"> Общие сведения о крышах как защитных конструкциях.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Cs/>
              </w:rPr>
            </w:pPr>
            <w:r w:rsidRPr="00EC6766">
              <w:rPr>
                <w:b/>
                <w:bCs/>
              </w:rPr>
              <w:t xml:space="preserve">Урок 69 – 70. </w:t>
            </w:r>
            <w:r w:rsidRPr="00EC6766">
              <w:rPr>
                <w:bCs/>
              </w:rPr>
              <w:t>Виды отделочных работ.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71 – 72.</w:t>
            </w:r>
            <w:r w:rsidRPr="00EC6766">
              <w:rPr>
                <w:bCs/>
              </w:rPr>
              <w:t xml:space="preserve"> Производство штукатурных работ, характеристика.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Cs/>
              </w:rPr>
            </w:pPr>
            <w:r w:rsidRPr="00EC6766">
              <w:rPr>
                <w:b/>
                <w:bCs/>
              </w:rPr>
              <w:t xml:space="preserve">Урок 73 – 74. </w:t>
            </w:r>
            <w:r w:rsidRPr="00EC6766">
              <w:rPr>
                <w:bCs/>
              </w:rPr>
              <w:t>Производство облицовочных работ, характеристика.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Cs/>
              </w:rPr>
            </w:pPr>
            <w:r w:rsidRPr="00EC6766">
              <w:rPr>
                <w:b/>
                <w:bCs/>
              </w:rPr>
              <w:t xml:space="preserve">Урок 75 – 76. </w:t>
            </w:r>
            <w:r w:rsidRPr="00EC6766">
              <w:rPr>
                <w:bCs/>
              </w:rPr>
              <w:t>Производство малярных работ, характеристика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77 – 78.</w:t>
            </w:r>
            <w:r w:rsidRPr="00EC6766">
              <w:rPr>
                <w:bCs/>
              </w:rPr>
              <w:t xml:space="preserve"> Контроль проектного решения, качества материалов, конструкций.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79 – 80.</w:t>
            </w:r>
            <w:r w:rsidRPr="00EC6766">
              <w:rPr>
                <w:bCs/>
              </w:rPr>
              <w:t xml:space="preserve"> Авторский и технический надзор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 xml:space="preserve">Урок 81 – 82. </w:t>
            </w:r>
            <w:r w:rsidRPr="00EC6766">
              <w:rPr>
                <w:bCs/>
              </w:rPr>
              <w:t>Контроль за эксплуатации зданий</w:t>
            </w:r>
          </w:p>
          <w:p w:rsidR="00AC6387" w:rsidRPr="00EC6766" w:rsidRDefault="00AC6387" w:rsidP="00EC6766">
            <w:pPr>
              <w:spacing w:line="360" w:lineRule="auto"/>
              <w:rPr>
                <w:b/>
              </w:rPr>
            </w:pPr>
            <w:r w:rsidRPr="00EC6766">
              <w:rPr>
                <w:b/>
                <w:bCs/>
              </w:rPr>
              <w:t xml:space="preserve">Урок 83 – 84. </w:t>
            </w:r>
            <w:r w:rsidRPr="00EC6766">
              <w:rPr>
                <w:b/>
              </w:rPr>
              <w:t xml:space="preserve">Практическое занятие: </w:t>
            </w:r>
            <w:r w:rsidRPr="00EC6766">
              <w:t>«</w:t>
            </w:r>
            <w:r w:rsidRPr="00EC6766">
              <w:rPr>
                <w:b/>
              </w:rPr>
              <w:t xml:space="preserve"> </w:t>
            </w:r>
            <w:r w:rsidRPr="00EC6766">
              <w:t>Определение последовательности выполнения основных видов работ в подготовительном и основном периодах строительства».</w:t>
            </w:r>
          </w:p>
          <w:p w:rsidR="00AC6387" w:rsidRPr="00EC6766" w:rsidRDefault="00AC6387" w:rsidP="00EC6766">
            <w:pPr>
              <w:spacing w:line="360" w:lineRule="auto"/>
              <w:rPr>
                <w:b/>
              </w:rPr>
            </w:pPr>
            <w:r w:rsidRPr="00EC6766">
              <w:rPr>
                <w:b/>
              </w:rPr>
              <w:t xml:space="preserve">Урок 85 – 86. Практическое занятие: </w:t>
            </w:r>
            <w:r w:rsidRPr="00EC6766">
              <w:t>«Расчет расхода строительных материалов на выполнение столярно-плотничных работ»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28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AC6387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spacing w:val="-20"/>
              </w:rPr>
            </w:pPr>
            <w:r w:rsidRPr="00EC6766">
              <w:rPr>
                <w:spacing w:val="-20"/>
              </w:rPr>
              <w:t>ПК 1.2.,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spacing w:val="-20"/>
              </w:rPr>
            </w:pPr>
            <w:r w:rsidRPr="00EC6766">
              <w:rPr>
                <w:spacing w:val="-20"/>
              </w:rPr>
              <w:t>ПК 2.2,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spacing w:val="-20"/>
              </w:rPr>
            </w:pPr>
            <w:r w:rsidRPr="00EC6766">
              <w:rPr>
                <w:spacing w:val="-20"/>
              </w:rPr>
              <w:t>ПК 3.2,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spacing w:val="-20"/>
              </w:rPr>
            </w:pPr>
            <w:r w:rsidRPr="00EC6766">
              <w:rPr>
                <w:spacing w:val="-20"/>
              </w:rPr>
              <w:t>ПК 4.2</w:t>
            </w:r>
          </w:p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ОК 01.</w:t>
            </w:r>
          </w:p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ОК 02.</w:t>
            </w:r>
          </w:p>
          <w:p w:rsidR="00AC6387" w:rsidRPr="00EC6766" w:rsidRDefault="00AC6387" w:rsidP="00EC6766">
            <w:pPr>
              <w:spacing w:line="360" w:lineRule="auto"/>
            </w:pPr>
          </w:p>
        </w:tc>
      </w:tr>
      <w:tr w:rsidR="00AC6387" w:rsidRPr="00EC6766" w:rsidTr="0042769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</w:pPr>
          </w:p>
        </w:tc>
      </w:tr>
      <w:tr w:rsidR="00AC6387" w:rsidRPr="00EC6766" w:rsidTr="00F2113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</w:pPr>
          </w:p>
        </w:tc>
      </w:tr>
      <w:tr w:rsidR="00AC6387" w:rsidRPr="00EC6766" w:rsidTr="00F2113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</w:pPr>
          </w:p>
        </w:tc>
      </w:tr>
      <w:tr w:rsidR="00AC6387" w:rsidRPr="00EC6766" w:rsidTr="00023737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b/>
              </w:rPr>
            </w:pPr>
            <w:r w:rsidRPr="00EC6766">
              <w:rPr>
                <w:b/>
              </w:rPr>
              <w:t>Самостоятельная работа обучающихся</w:t>
            </w:r>
          </w:p>
          <w:p w:rsidR="00EC6766" w:rsidRPr="00EC6766" w:rsidRDefault="00EC6766" w:rsidP="00EC6766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</w:pPr>
          </w:p>
        </w:tc>
      </w:tr>
      <w:tr w:rsidR="00AC6387" w:rsidRPr="00EC6766" w:rsidTr="00023737">
        <w:trPr>
          <w:trHeight w:val="2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b/>
              </w:rPr>
            </w:pPr>
            <w:r w:rsidRPr="00EC6766">
              <w:rPr>
                <w:b/>
                <w:bCs/>
              </w:rPr>
              <w:t>Тема 4. Организация строительного производства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b/>
              </w:rPr>
            </w:pPr>
            <w:r w:rsidRPr="00EC6766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387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26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ОК 01.</w:t>
            </w:r>
          </w:p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ОК02.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spacing w:val="-20"/>
              </w:rPr>
            </w:pPr>
            <w:r w:rsidRPr="00EC6766">
              <w:rPr>
                <w:spacing w:val="-20"/>
              </w:rPr>
              <w:t>ПК 1.2.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spacing w:val="-20"/>
              </w:rPr>
            </w:pPr>
            <w:r w:rsidRPr="00EC6766">
              <w:rPr>
                <w:spacing w:val="-20"/>
              </w:rPr>
              <w:t>ПК 2.2</w:t>
            </w:r>
          </w:p>
          <w:p w:rsidR="00AC6387" w:rsidRPr="00EC6766" w:rsidRDefault="00AC6387" w:rsidP="00EC6766">
            <w:pPr>
              <w:spacing w:line="360" w:lineRule="auto"/>
              <w:jc w:val="center"/>
              <w:rPr>
                <w:spacing w:val="-20"/>
              </w:rPr>
            </w:pPr>
            <w:r w:rsidRPr="00EC6766">
              <w:rPr>
                <w:spacing w:val="-20"/>
              </w:rPr>
              <w:t>ПК 3.2</w:t>
            </w:r>
          </w:p>
          <w:p w:rsidR="00AC6387" w:rsidRPr="00EC6766" w:rsidRDefault="00AC6387" w:rsidP="00EC6766">
            <w:pPr>
              <w:spacing w:line="360" w:lineRule="auto"/>
              <w:jc w:val="center"/>
            </w:pPr>
            <w:r w:rsidRPr="00EC6766">
              <w:t>ПК 4.2</w:t>
            </w:r>
          </w:p>
        </w:tc>
      </w:tr>
      <w:tr w:rsidR="00EC6766" w:rsidRPr="00EC6766" w:rsidTr="001A2A74">
        <w:trPr>
          <w:trHeight w:val="4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87 – 88.</w:t>
            </w:r>
            <w:r w:rsidRPr="00EC6766">
              <w:rPr>
                <w:bCs/>
              </w:rPr>
              <w:t xml:space="preserve"> Хозяйственный способ управления строительством</w:t>
            </w:r>
          </w:p>
          <w:p w:rsidR="00EC6766" w:rsidRPr="00EC6766" w:rsidRDefault="00EC6766" w:rsidP="00EC6766">
            <w:pPr>
              <w:spacing w:line="360" w:lineRule="auto"/>
              <w:jc w:val="both"/>
              <w:rPr>
                <w:bCs/>
              </w:rPr>
            </w:pPr>
            <w:r w:rsidRPr="00EC6766">
              <w:rPr>
                <w:b/>
                <w:bCs/>
              </w:rPr>
              <w:t xml:space="preserve">Урок 89 – 90. </w:t>
            </w:r>
            <w:r w:rsidRPr="00EC6766">
              <w:rPr>
                <w:bCs/>
              </w:rPr>
              <w:t>Подрядный способ управления строительством</w:t>
            </w:r>
          </w:p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91 – 92.</w:t>
            </w:r>
            <w:r w:rsidRPr="00EC6766">
              <w:rPr>
                <w:bCs/>
              </w:rPr>
              <w:t xml:space="preserve"> Краткая характеристика форм управления</w:t>
            </w:r>
          </w:p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93 – 94.</w:t>
            </w:r>
            <w:r w:rsidRPr="00EC6766">
              <w:rPr>
                <w:bCs/>
              </w:rPr>
              <w:t xml:space="preserve"> Строительные потоки.</w:t>
            </w:r>
          </w:p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95 – 96.</w:t>
            </w:r>
            <w:r w:rsidRPr="00EC6766">
              <w:rPr>
                <w:bCs/>
              </w:rPr>
              <w:t xml:space="preserve"> Подготовительные работы на стройплощадке при выполнении штукатурных работ</w:t>
            </w:r>
          </w:p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97 – 98.</w:t>
            </w:r>
            <w:r w:rsidRPr="00EC6766">
              <w:rPr>
                <w:bCs/>
              </w:rPr>
              <w:t xml:space="preserve"> Подготовительные работы на стройплощадке при выполнении облицовочных работ.</w:t>
            </w:r>
          </w:p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99 – 100.</w:t>
            </w:r>
            <w:r w:rsidRPr="00EC6766">
              <w:rPr>
                <w:bCs/>
              </w:rPr>
              <w:t xml:space="preserve"> Подготовительные работы на стройплощадке при выполнении малярных работ</w:t>
            </w:r>
          </w:p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101 – 102.</w:t>
            </w:r>
            <w:r w:rsidRPr="00EC6766">
              <w:rPr>
                <w:bCs/>
              </w:rPr>
              <w:t xml:space="preserve"> Назначение и состав проекта организации строительства (ПОС)</w:t>
            </w:r>
          </w:p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103 – 104.</w:t>
            </w:r>
            <w:r w:rsidRPr="00EC6766">
              <w:rPr>
                <w:bCs/>
              </w:rPr>
              <w:t xml:space="preserve"> Сметная документация</w:t>
            </w:r>
          </w:p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105 – 106.</w:t>
            </w:r>
            <w:r w:rsidRPr="00EC6766">
              <w:rPr>
                <w:bCs/>
              </w:rPr>
              <w:t xml:space="preserve"> Календарный план производства работ. Сетевой график.</w:t>
            </w:r>
          </w:p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 xml:space="preserve"> Урок 107 – 108.</w:t>
            </w:r>
            <w:r w:rsidRPr="00EC6766">
              <w:rPr>
                <w:bCs/>
              </w:rPr>
              <w:t xml:space="preserve"> Виды и назначение строительных генеральных планов</w:t>
            </w:r>
          </w:p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109 – 110. Практическое занятие: «</w:t>
            </w:r>
            <w:r w:rsidRPr="00EC6766">
              <w:t>Чтение чертежей уникальных домов площадью до 200 м2»</w:t>
            </w:r>
          </w:p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  <w:bCs/>
              </w:rPr>
              <w:t>Урок 111 – 112. Практическое занятие: «</w:t>
            </w:r>
            <w:r w:rsidRPr="00EC6766">
              <w:t>Чтение рабочих чертежей планов этажей, разрезов, фасадов зданий.»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22</w:t>
            </w: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4</w:t>
            </w: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6" w:rsidRPr="00EC6766" w:rsidRDefault="00EC6766" w:rsidP="00EC6766">
            <w:pPr>
              <w:spacing w:line="360" w:lineRule="auto"/>
            </w:pPr>
          </w:p>
        </w:tc>
      </w:tr>
      <w:tr w:rsidR="00EC6766" w:rsidRPr="00EC6766" w:rsidTr="001A2A74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6" w:rsidRPr="00EC6766" w:rsidRDefault="00EC6766" w:rsidP="00EC6766">
            <w:pPr>
              <w:spacing w:line="360" w:lineRule="auto"/>
            </w:pPr>
          </w:p>
        </w:tc>
      </w:tr>
      <w:tr w:rsidR="00EC6766" w:rsidRPr="00EC6766" w:rsidTr="001A2A74">
        <w:trPr>
          <w:trHeight w:val="33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6" w:rsidRPr="00EC6766" w:rsidRDefault="00EC6766" w:rsidP="00EC6766">
            <w:pPr>
              <w:spacing w:line="360" w:lineRule="auto"/>
            </w:pPr>
          </w:p>
        </w:tc>
      </w:tr>
      <w:tr w:rsidR="00EC6766" w:rsidRPr="00EC6766" w:rsidTr="001A2A74">
        <w:trPr>
          <w:trHeight w:val="23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6" w:rsidRPr="00EC6766" w:rsidRDefault="00EC6766" w:rsidP="00EC6766">
            <w:pPr>
              <w:spacing w:line="360" w:lineRule="auto"/>
            </w:pPr>
          </w:p>
        </w:tc>
      </w:tr>
      <w:tr w:rsidR="00AC6387" w:rsidRPr="00EC6766" w:rsidTr="00023737">
        <w:trPr>
          <w:trHeight w:val="2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both"/>
              <w:rPr>
                <w:b/>
                <w:bCs/>
              </w:rPr>
            </w:pPr>
            <w:r w:rsidRPr="00EC6766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</w:pPr>
          </w:p>
        </w:tc>
      </w:tr>
      <w:tr w:rsidR="00EC6766" w:rsidRPr="00EC6766" w:rsidTr="00350A25">
        <w:trPr>
          <w:trHeight w:val="23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rPr>
                <w:b/>
                <w:bCs/>
              </w:rPr>
            </w:pPr>
            <w:r w:rsidRPr="00EC6766">
              <w:rPr>
                <w:b/>
                <w:bCs/>
              </w:rPr>
              <w:t>Тема 5.</w:t>
            </w:r>
          </w:p>
          <w:p w:rsidR="00EC6766" w:rsidRPr="00EC6766" w:rsidRDefault="00EC6766" w:rsidP="00EC6766">
            <w:pPr>
              <w:spacing w:line="360" w:lineRule="auto"/>
              <w:rPr>
                <w:b/>
                <w:bCs/>
              </w:rPr>
            </w:pPr>
            <w:r w:rsidRPr="00EC6766">
              <w:rPr>
                <w:b/>
                <w:bCs/>
              </w:rPr>
              <w:t xml:space="preserve">Инструменты, </w:t>
            </w:r>
            <w:r w:rsidRPr="00EC6766">
              <w:rPr>
                <w:b/>
                <w:bCs/>
              </w:rPr>
              <w:lastRenderedPageBreak/>
              <w:t>механизмы, приспособления для отделочных работ.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jc w:val="both"/>
              <w:rPr>
                <w:b/>
              </w:rPr>
            </w:pPr>
            <w:r w:rsidRPr="00EC6766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6" w:rsidRPr="00EC6766" w:rsidRDefault="00EC6766" w:rsidP="00EC6766">
            <w:pPr>
              <w:spacing w:line="360" w:lineRule="auto"/>
            </w:pPr>
          </w:p>
        </w:tc>
      </w:tr>
      <w:tr w:rsidR="00EC6766" w:rsidRPr="00EC6766" w:rsidTr="00350A25">
        <w:trPr>
          <w:trHeight w:val="2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jc w:val="both"/>
            </w:pPr>
            <w:r w:rsidRPr="00EC6766">
              <w:rPr>
                <w:b/>
              </w:rPr>
              <w:t xml:space="preserve">Урок 113 – 114. </w:t>
            </w:r>
            <w:r w:rsidRPr="00EC6766">
              <w:t>Виды и назначение инструментов и приспособлений.</w:t>
            </w:r>
          </w:p>
          <w:p w:rsidR="00EC6766" w:rsidRPr="00EC6766" w:rsidRDefault="00EC6766" w:rsidP="00EC6766">
            <w:pPr>
              <w:spacing w:line="360" w:lineRule="auto"/>
              <w:jc w:val="both"/>
            </w:pPr>
            <w:r w:rsidRPr="00EC6766">
              <w:rPr>
                <w:b/>
              </w:rPr>
              <w:lastRenderedPageBreak/>
              <w:t xml:space="preserve">Урок 115 – 116. </w:t>
            </w:r>
            <w:r w:rsidRPr="00EC6766">
              <w:t>Устройство инструментов и приспособлений.</w:t>
            </w:r>
          </w:p>
          <w:p w:rsidR="00EC6766" w:rsidRPr="00EC6766" w:rsidRDefault="00EC6766" w:rsidP="00EC6766">
            <w:pPr>
              <w:spacing w:line="360" w:lineRule="auto"/>
              <w:jc w:val="both"/>
            </w:pPr>
            <w:r w:rsidRPr="00EC6766">
              <w:rPr>
                <w:b/>
              </w:rPr>
              <w:t xml:space="preserve">Урок 117 – 118. </w:t>
            </w:r>
            <w:r w:rsidRPr="00EC6766">
              <w:t>Виды и назначение контрольно – измерительных приборов.</w:t>
            </w:r>
          </w:p>
          <w:p w:rsidR="00EC6766" w:rsidRPr="00EC6766" w:rsidRDefault="00EC6766" w:rsidP="00EC6766">
            <w:pPr>
              <w:spacing w:line="360" w:lineRule="auto"/>
              <w:jc w:val="both"/>
            </w:pPr>
            <w:r w:rsidRPr="00EC6766">
              <w:rPr>
                <w:b/>
              </w:rPr>
              <w:t>Урок 119 – 120.</w:t>
            </w:r>
            <w:r w:rsidRPr="00EC6766">
              <w:t xml:space="preserve"> Устройство и правила применения контрольно – измерительных приборов</w:t>
            </w:r>
          </w:p>
          <w:p w:rsidR="00EC6766" w:rsidRPr="00EC6766" w:rsidRDefault="00EC6766" w:rsidP="00EC6766">
            <w:pPr>
              <w:spacing w:line="360" w:lineRule="auto"/>
              <w:jc w:val="both"/>
            </w:pPr>
            <w:r w:rsidRPr="00EC6766">
              <w:rPr>
                <w:b/>
              </w:rPr>
              <w:t xml:space="preserve">Урок 121 – 122. </w:t>
            </w:r>
            <w:r w:rsidRPr="00EC6766">
              <w:t>Виды</w:t>
            </w:r>
            <w:r w:rsidRPr="00EC6766">
              <w:rPr>
                <w:b/>
              </w:rPr>
              <w:t xml:space="preserve">  </w:t>
            </w:r>
            <w:r w:rsidRPr="00EC6766">
              <w:t>ручные механизированных инструментов</w:t>
            </w:r>
          </w:p>
          <w:p w:rsidR="00EC6766" w:rsidRPr="00EC6766" w:rsidRDefault="00EC6766" w:rsidP="00EC6766">
            <w:pPr>
              <w:spacing w:line="360" w:lineRule="auto"/>
              <w:jc w:val="both"/>
            </w:pPr>
            <w:r w:rsidRPr="00EC6766">
              <w:rPr>
                <w:b/>
              </w:rPr>
              <w:t xml:space="preserve">Урок 123. </w:t>
            </w:r>
            <w:r w:rsidRPr="00EC6766">
              <w:t>Устройство и принцип работы ручных инструментов, приспособлений</w:t>
            </w:r>
          </w:p>
          <w:p w:rsidR="00EC6766" w:rsidRPr="00EC6766" w:rsidRDefault="00EC6766" w:rsidP="00EC6766">
            <w:pPr>
              <w:spacing w:line="360" w:lineRule="auto"/>
              <w:jc w:val="both"/>
              <w:rPr>
                <w:b/>
              </w:rPr>
            </w:pPr>
            <w:r w:rsidRPr="00EC6766">
              <w:rPr>
                <w:b/>
              </w:rPr>
              <w:t>Урок 124. Итоговая аттестация -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lastRenderedPageBreak/>
              <w:t>11</w:t>
            </w: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</w:p>
          <w:p w:rsidR="00EC6766" w:rsidRPr="00EC6766" w:rsidRDefault="00EC6766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6" w:rsidRPr="00EC6766" w:rsidRDefault="00EC6766" w:rsidP="00EC6766">
            <w:pPr>
              <w:spacing w:line="360" w:lineRule="auto"/>
            </w:pPr>
          </w:p>
        </w:tc>
      </w:tr>
      <w:tr w:rsidR="00AC6387" w:rsidRPr="00EC6766" w:rsidTr="00023737">
        <w:trPr>
          <w:trHeight w:val="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b/>
                <w:bCs/>
              </w:rPr>
            </w:pPr>
            <w:r w:rsidRPr="00EC6766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/>
                <w:bCs/>
              </w:rPr>
            </w:pPr>
            <w:r w:rsidRPr="00EC6766">
              <w:rPr>
                <w:b/>
                <w:bCs/>
              </w:rPr>
              <w:t>1</w:t>
            </w:r>
            <w:r w:rsidR="00EC6766" w:rsidRPr="00EC6766">
              <w:rPr>
                <w:b/>
                <w:bCs/>
              </w:rPr>
              <w:t>24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87" w:rsidRPr="00EC6766" w:rsidRDefault="00AC6387" w:rsidP="00EC6766">
            <w:pPr>
              <w:spacing w:line="360" w:lineRule="auto"/>
            </w:pPr>
          </w:p>
        </w:tc>
      </w:tr>
    </w:tbl>
    <w:p w:rsidR="00AC6387" w:rsidRPr="00EC6766" w:rsidRDefault="00AC6387" w:rsidP="00EC6766">
      <w:pPr>
        <w:spacing w:line="360" w:lineRule="auto"/>
      </w:pPr>
    </w:p>
    <w:p w:rsidR="00AC6387" w:rsidRPr="00EC6766" w:rsidRDefault="00AC6387" w:rsidP="00EC6766">
      <w:pPr>
        <w:spacing w:line="360" w:lineRule="auto"/>
        <w:rPr>
          <w:sz w:val="28"/>
          <w:szCs w:val="28"/>
        </w:rPr>
      </w:pPr>
    </w:p>
    <w:p w:rsidR="00AC6387" w:rsidRPr="00EC6766" w:rsidRDefault="00AC6387" w:rsidP="00EC6766">
      <w:pPr>
        <w:spacing w:line="360" w:lineRule="auto"/>
        <w:rPr>
          <w:sz w:val="28"/>
          <w:szCs w:val="28"/>
        </w:rPr>
      </w:pPr>
    </w:p>
    <w:p w:rsidR="00AC6387" w:rsidRPr="00EC6766" w:rsidRDefault="00AC6387" w:rsidP="00EC6766">
      <w:pPr>
        <w:spacing w:line="360" w:lineRule="auto"/>
        <w:rPr>
          <w:sz w:val="28"/>
          <w:szCs w:val="28"/>
        </w:rPr>
      </w:pPr>
    </w:p>
    <w:p w:rsidR="00AC6387" w:rsidRPr="00EC6766" w:rsidRDefault="00AC6387" w:rsidP="00EC6766">
      <w:pPr>
        <w:spacing w:line="360" w:lineRule="auto"/>
        <w:rPr>
          <w:sz w:val="28"/>
          <w:szCs w:val="28"/>
        </w:rPr>
        <w:sectPr w:rsidR="00AC6387" w:rsidRPr="00EC6766">
          <w:pgSz w:w="16840" w:h="11907"/>
          <w:pgMar w:top="1134" w:right="709" w:bottom="1134" w:left="1134" w:header="709" w:footer="709" w:gutter="0"/>
          <w:cols w:space="720"/>
        </w:sectPr>
      </w:pPr>
    </w:p>
    <w:p w:rsidR="00AC6387" w:rsidRPr="00EC6766" w:rsidRDefault="00AC6387" w:rsidP="00EC6766">
      <w:pPr>
        <w:pStyle w:val="1"/>
        <w:numPr>
          <w:ilvl w:val="0"/>
          <w:numId w:val="0"/>
        </w:numPr>
        <w:spacing w:line="360" w:lineRule="auto"/>
        <w:ind w:firstLine="284"/>
        <w:rPr>
          <w:b/>
          <w:sz w:val="28"/>
          <w:szCs w:val="28"/>
        </w:rPr>
      </w:pPr>
      <w:bookmarkStart w:id="2" w:name="_Toc86147882"/>
      <w:r w:rsidRPr="00EC6766">
        <w:rPr>
          <w:b/>
          <w:sz w:val="28"/>
          <w:szCs w:val="28"/>
        </w:rPr>
        <w:lastRenderedPageBreak/>
        <w:t>3. Условия реализации программы учебной дисциплины</w:t>
      </w:r>
      <w:bookmarkEnd w:id="2"/>
    </w:p>
    <w:p w:rsidR="00AC6387" w:rsidRPr="00EC6766" w:rsidRDefault="00AC6387" w:rsidP="00EC6766">
      <w:pPr>
        <w:suppressAutoHyphens/>
        <w:spacing w:line="360" w:lineRule="auto"/>
        <w:ind w:firstLine="851"/>
        <w:jc w:val="both"/>
        <w:rPr>
          <w:bCs/>
          <w:sz w:val="28"/>
          <w:szCs w:val="28"/>
        </w:rPr>
      </w:pPr>
      <w:r w:rsidRPr="00EC6766">
        <w:rPr>
          <w:b/>
          <w:bCs/>
          <w:sz w:val="28"/>
          <w:szCs w:val="28"/>
        </w:rPr>
        <w:t>3.1.</w:t>
      </w:r>
      <w:r w:rsidRPr="00EC6766">
        <w:rPr>
          <w:bCs/>
          <w:sz w:val="28"/>
          <w:szCs w:val="28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AC6387" w:rsidRPr="00EC6766" w:rsidRDefault="00AC6387" w:rsidP="00EC6766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EC6766">
        <w:rPr>
          <w:bCs/>
          <w:sz w:val="28"/>
          <w:szCs w:val="28"/>
        </w:rPr>
        <w:t>Кабинет:</w:t>
      </w:r>
    </w:p>
    <w:p w:rsidR="00AC6387" w:rsidRPr="00EC6766" w:rsidRDefault="00AC6387" w:rsidP="00EC6766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EC6766">
        <w:rPr>
          <w:b/>
          <w:bCs/>
          <w:sz w:val="28"/>
          <w:szCs w:val="28"/>
        </w:rPr>
        <w:t xml:space="preserve">технологии , </w:t>
      </w:r>
      <w:r w:rsidRPr="00EC6766">
        <w:rPr>
          <w:sz w:val="28"/>
          <w:szCs w:val="28"/>
        </w:rPr>
        <w:t>оснащенный</w:t>
      </w:r>
      <w:r w:rsidRPr="00EC6766">
        <w:rPr>
          <w:bCs/>
          <w:sz w:val="28"/>
          <w:szCs w:val="28"/>
        </w:rPr>
        <w:t>:</w:t>
      </w:r>
    </w:p>
    <w:p w:rsidR="00AC6387" w:rsidRPr="00EC6766" w:rsidRDefault="00AC6387" w:rsidP="00EC6766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EC6766">
        <w:rPr>
          <w:bCs/>
          <w:sz w:val="28"/>
          <w:szCs w:val="28"/>
        </w:rPr>
        <w:t xml:space="preserve"> учебным оборудованием (доской учебной, рабочим местом преподавателя, столами, стульями (по числу обучающихся), шкафами для хранения инвентаря, раздаточного дидактического материала и др.); </w:t>
      </w:r>
    </w:p>
    <w:p w:rsidR="00AC6387" w:rsidRPr="00EC6766" w:rsidRDefault="00AC6387" w:rsidP="00EC6766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EC6766">
        <w:rPr>
          <w:bCs/>
          <w:sz w:val="28"/>
          <w:szCs w:val="28"/>
        </w:rPr>
        <w:t>техническими средствами обучения (</w:t>
      </w:r>
      <w:r w:rsidRPr="00EC6766">
        <w:rPr>
          <w:sz w:val="28"/>
          <w:szCs w:val="28"/>
        </w:rPr>
        <w:t xml:space="preserve">компьютером, средствами </w:t>
      </w:r>
      <w:proofErr w:type="spellStart"/>
      <w:r w:rsidRPr="00EC6766">
        <w:rPr>
          <w:sz w:val="28"/>
          <w:szCs w:val="28"/>
        </w:rPr>
        <w:t>аудиовизуализации</w:t>
      </w:r>
      <w:proofErr w:type="spellEnd"/>
      <w:r w:rsidRPr="00EC6766">
        <w:rPr>
          <w:sz w:val="28"/>
          <w:szCs w:val="28"/>
        </w:rPr>
        <w:t xml:space="preserve">, мультимедийным проектором); </w:t>
      </w:r>
    </w:p>
    <w:p w:rsidR="00AC6387" w:rsidRPr="00EC6766" w:rsidRDefault="00AC6387" w:rsidP="00EC6766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EC6766">
        <w:rPr>
          <w:sz w:val="28"/>
          <w:szCs w:val="28"/>
        </w:rPr>
        <w:t xml:space="preserve">наглядными пособиями, плакатами, </w:t>
      </w:r>
      <w:r w:rsidRPr="00EC6766">
        <w:rPr>
          <w:sz w:val="28"/>
          <w:szCs w:val="28"/>
          <w:lang w:val="en-US"/>
        </w:rPr>
        <w:t>DVD</w:t>
      </w:r>
      <w:r w:rsidRPr="00EC6766">
        <w:rPr>
          <w:sz w:val="28"/>
          <w:szCs w:val="28"/>
        </w:rPr>
        <w:t xml:space="preserve"> фильмами, мультимедийными пособиями).</w:t>
      </w:r>
    </w:p>
    <w:p w:rsidR="00AC6387" w:rsidRPr="00EC6766" w:rsidRDefault="00AC6387" w:rsidP="00EC6766">
      <w:pPr>
        <w:spacing w:line="360" w:lineRule="auto"/>
        <w:ind w:firstLine="851"/>
        <w:jc w:val="both"/>
        <w:rPr>
          <w:sz w:val="28"/>
          <w:szCs w:val="28"/>
        </w:rPr>
      </w:pPr>
    </w:p>
    <w:p w:rsidR="00AC6387" w:rsidRPr="00EC6766" w:rsidRDefault="00AC6387" w:rsidP="00EC6766">
      <w:pPr>
        <w:pStyle w:val="a9"/>
        <w:numPr>
          <w:ilvl w:val="1"/>
          <w:numId w:val="7"/>
        </w:numPr>
        <w:spacing w:before="0" w:after="0" w:line="360" w:lineRule="auto"/>
        <w:contextualSpacing/>
        <w:jc w:val="both"/>
        <w:rPr>
          <w:b/>
          <w:bCs/>
          <w:sz w:val="28"/>
          <w:szCs w:val="28"/>
        </w:rPr>
      </w:pPr>
      <w:r w:rsidRPr="00EC6766">
        <w:rPr>
          <w:b/>
          <w:bCs/>
          <w:sz w:val="28"/>
          <w:szCs w:val="28"/>
        </w:rPr>
        <w:t>Информационное обеспечение реализации программы</w:t>
      </w:r>
    </w:p>
    <w:p w:rsidR="00AC6387" w:rsidRPr="00EC6766" w:rsidRDefault="00AC6387" w:rsidP="00EC6766">
      <w:pPr>
        <w:pStyle w:val="a9"/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EC6766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AC6387" w:rsidRPr="00EC6766" w:rsidRDefault="00AC6387" w:rsidP="00EC6766">
      <w:pPr>
        <w:pStyle w:val="a9"/>
        <w:spacing w:before="0" w:after="0" w:line="360" w:lineRule="auto"/>
        <w:ind w:left="0" w:firstLine="851"/>
        <w:contextualSpacing/>
        <w:jc w:val="both"/>
        <w:rPr>
          <w:b/>
          <w:sz w:val="28"/>
          <w:szCs w:val="28"/>
        </w:rPr>
      </w:pPr>
      <w:r w:rsidRPr="00EC6766">
        <w:rPr>
          <w:b/>
          <w:sz w:val="28"/>
          <w:szCs w:val="28"/>
        </w:rPr>
        <w:t>3.2.1. Обязательные печатные издания</w:t>
      </w:r>
    </w:p>
    <w:p w:rsidR="00AC6387" w:rsidRPr="00EC6766" w:rsidRDefault="00AC6387" w:rsidP="00EC6766">
      <w:pPr>
        <w:pStyle w:val="a9"/>
        <w:numPr>
          <w:ilvl w:val="0"/>
          <w:numId w:val="4"/>
        </w:numPr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EC6766">
        <w:rPr>
          <w:sz w:val="28"/>
          <w:szCs w:val="28"/>
        </w:rPr>
        <w:t xml:space="preserve">Опарин, С. Г. Здания и сооружения. Архитектурно-строительное проектирование : учебник и практикум для СПО / С. Г. Опарин, А. А. Леонтьев. — Москва : Издательство </w:t>
      </w:r>
      <w:proofErr w:type="spellStart"/>
      <w:r w:rsidRPr="00EC6766">
        <w:rPr>
          <w:sz w:val="28"/>
          <w:szCs w:val="28"/>
        </w:rPr>
        <w:t>Юрайт</w:t>
      </w:r>
      <w:proofErr w:type="spellEnd"/>
      <w:r w:rsidRPr="00EC6766">
        <w:rPr>
          <w:sz w:val="28"/>
          <w:szCs w:val="28"/>
        </w:rPr>
        <w:t>, 2019. — 283 с. — (Серия : Профессиональное образование). — ISBN 978-5-534-02359-6.</w:t>
      </w:r>
    </w:p>
    <w:p w:rsidR="00AC6387" w:rsidRPr="00EC6766" w:rsidRDefault="00AC6387" w:rsidP="00EC6766">
      <w:pPr>
        <w:pStyle w:val="a9"/>
        <w:numPr>
          <w:ilvl w:val="0"/>
          <w:numId w:val="4"/>
        </w:numPr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EC6766">
        <w:rPr>
          <w:sz w:val="28"/>
          <w:szCs w:val="28"/>
        </w:rPr>
        <w:t xml:space="preserve">Павлов, А. С. Основы организации и управления в строительстве в 2 ч. Часть 2 : учебник и практикум для СПО / А. С. Павлов, Е. А. </w:t>
      </w:r>
      <w:proofErr w:type="spellStart"/>
      <w:r w:rsidRPr="00EC6766">
        <w:rPr>
          <w:sz w:val="28"/>
          <w:szCs w:val="28"/>
        </w:rPr>
        <w:t>Гусакова</w:t>
      </w:r>
      <w:proofErr w:type="spellEnd"/>
      <w:r w:rsidRPr="00EC6766">
        <w:rPr>
          <w:sz w:val="28"/>
          <w:szCs w:val="28"/>
        </w:rPr>
        <w:t xml:space="preserve">. </w:t>
      </w:r>
      <w:r w:rsidRPr="00EC6766">
        <w:rPr>
          <w:sz w:val="28"/>
          <w:szCs w:val="28"/>
        </w:rPr>
        <w:lastRenderedPageBreak/>
        <w:t xml:space="preserve">— Москва : Издательство </w:t>
      </w:r>
      <w:proofErr w:type="spellStart"/>
      <w:r w:rsidRPr="00EC6766">
        <w:rPr>
          <w:sz w:val="28"/>
          <w:szCs w:val="28"/>
        </w:rPr>
        <w:t>Юрайт</w:t>
      </w:r>
      <w:proofErr w:type="spellEnd"/>
      <w:r w:rsidRPr="00EC6766">
        <w:rPr>
          <w:sz w:val="28"/>
          <w:szCs w:val="28"/>
        </w:rPr>
        <w:t>, 2019. — 318 с. — (Серия : Профессиональное образование). — ISBN 978-5-534-10304-5.</w:t>
      </w:r>
    </w:p>
    <w:p w:rsidR="00AC6387" w:rsidRPr="00EC6766" w:rsidRDefault="00AC6387" w:rsidP="00EC6766">
      <w:pPr>
        <w:pStyle w:val="a9"/>
        <w:numPr>
          <w:ilvl w:val="0"/>
          <w:numId w:val="4"/>
        </w:numPr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EC6766">
        <w:rPr>
          <w:sz w:val="28"/>
          <w:szCs w:val="28"/>
        </w:rPr>
        <w:t xml:space="preserve">Путилин, В.В. Основы строительного дела [Текст]: </w:t>
      </w:r>
      <w:proofErr w:type="spellStart"/>
      <w:r w:rsidRPr="00EC6766">
        <w:rPr>
          <w:sz w:val="28"/>
          <w:szCs w:val="28"/>
        </w:rPr>
        <w:t>учеб.пособие</w:t>
      </w:r>
      <w:proofErr w:type="spellEnd"/>
      <w:r w:rsidRPr="00EC6766">
        <w:rPr>
          <w:sz w:val="28"/>
          <w:szCs w:val="28"/>
        </w:rPr>
        <w:t>/ В.В.Путилин. – М.: ИНФРА-М, 2013. – 224 с.: ил</w:t>
      </w:r>
    </w:p>
    <w:p w:rsidR="00AC6387" w:rsidRPr="00EC6766" w:rsidRDefault="00AC6387" w:rsidP="00EC6766">
      <w:pPr>
        <w:pStyle w:val="a9"/>
        <w:numPr>
          <w:ilvl w:val="0"/>
          <w:numId w:val="4"/>
        </w:numPr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EC6766">
        <w:rPr>
          <w:sz w:val="28"/>
          <w:szCs w:val="28"/>
        </w:rPr>
        <w:t>Соколов Г.К. Технология и организация строительства: учебник / Г.К.Соколов. – М.: Академия, 2014.</w:t>
      </w:r>
    </w:p>
    <w:p w:rsidR="00AC6387" w:rsidRPr="00EC6766" w:rsidRDefault="00AC6387" w:rsidP="00EC6766">
      <w:pPr>
        <w:pStyle w:val="a9"/>
        <w:spacing w:before="0" w:after="0" w:line="360" w:lineRule="auto"/>
        <w:ind w:left="0" w:firstLine="851"/>
        <w:contextualSpacing/>
        <w:jc w:val="both"/>
        <w:rPr>
          <w:b/>
          <w:sz w:val="28"/>
          <w:szCs w:val="28"/>
        </w:rPr>
      </w:pPr>
      <w:r w:rsidRPr="00EC6766">
        <w:rPr>
          <w:b/>
          <w:sz w:val="28"/>
          <w:szCs w:val="28"/>
        </w:rPr>
        <w:t>3.2.2. Электронные издания (электронные ресурсы)</w:t>
      </w:r>
    </w:p>
    <w:p w:rsidR="00AC6387" w:rsidRPr="00EC6766" w:rsidRDefault="007A040A" w:rsidP="00EC6766">
      <w:pPr>
        <w:pStyle w:val="a9"/>
        <w:numPr>
          <w:ilvl w:val="0"/>
          <w:numId w:val="9"/>
        </w:numPr>
        <w:spacing w:before="0" w:after="0" w:line="360" w:lineRule="auto"/>
        <w:jc w:val="both"/>
        <w:rPr>
          <w:sz w:val="28"/>
          <w:szCs w:val="28"/>
        </w:rPr>
      </w:pPr>
      <w:hyperlink r:id="rId10" w:tgtFrame="_blank" w:history="1">
        <w:proofErr w:type="spellStart"/>
        <w:r w:rsidR="00AC6387" w:rsidRPr="00EC6766">
          <w:rPr>
            <w:rStyle w:val="a8"/>
            <w:sz w:val="28"/>
            <w:szCs w:val="28"/>
            <w:u w:val="none"/>
          </w:rPr>
          <w:t>window.edu.ru</w:t>
        </w:r>
        <w:proofErr w:type="spellEnd"/>
      </w:hyperlink>
      <w:r w:rsidR="00AC6387" w:rsidRPr="00EC6766">
        <w:rPr>
          <w:sz w:val="28"/>
          <w:szCs w:val="28"/>
        </w:rPr>
        <w:t xml:space="preserve"> Основы строительного производства. Курс лекций. Санкт-Петербург 2008. ... </w:t>
      </w:r>
    </w:p>
    <w:p w:rsidR="00AC6387" w:rsidRPr="00EC6766" w:rsidRDefault="007A040A" w:rsidP="00EC6766">
      <w:pPr>
        <w:pStyle w:val="a9"/>
        <w:numPr>
          <w:ilvl w:val="0"/>
          <w:numId w:val="9"/>
        </w:numPr>
        <w:spacing w:before="0" w:after="0" w:line="360" w:lineRule="auto"/>
        <w:jc w:val="both"/>
        <w:rPr>
          <w:sz w:val="28"/>
          <w:szCs w:val="28"/>
        </w:rPr>
      </w:pPr>
      <w:hyperlink r:id="rId11" w:tgtFrame="_blank" w:history="1">
        <w:proofErr w:type="spellStart"/>
        <w:r w:rsidR="00AC6387" w:rsidRPr="00EC6766">
          <w:rPr>
            <w:rStyle w:val="a8"/>
            <w:sz w:val="28"/>
            <w:szCs w:val="28"/>
            <w:u w:val="none"/>
          </w:rPr>
          <w:t>sevak-world.web-box.ru</w:t>
        </w:r>
        <w:proofErr w:type="spellEnd"/>
      </w:hyperlink>
      <w:r w:rsidR="00AC6387" w:rsidRPr="00EC6766">
        <w:rPr>
          <w:sz w:val="28"/>
          <w:szCs w:val="28"/>
        </w:rPr>
        <w:t xml:space="preserve"> Техническая документация - комплект документов, включающий систему графических, расчетных и текстовых материалов, используемых при строительстве, реконструкции, техническом перевооружении и капитальном ремонте...</w:t>
      </w:r>
    </w:p>
    <w:p w:rsidR="00AC6387" w:rsidRPr="00EC6766" w:rsidRDefault="007A040A" w:rsidP="00EC676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hyperlink r:id="rId12" w:tgtFrame="_blank" w:history="1">
        <w:proofErr w:type="spellStart"/>
        <w:r w:rsidR="00AC6387" w:rsidRPr="00EC6766">
          <w:rPr>
            <w:rStyle w:val="a8"/>
            <w:sz w:val="28"/>
            <w:szCs w:val="28"/>
            <w:u w:val="none"/>
          </w:rPr>
          <w:t>otvet.mail.ru</w:t>
        </w:r>
        <w:proofErr w:type="spellEnd"/>
      </w:hyperlink>
      <w:r w:rsidR="00AC6387" w:rsidRPr="00EC6766">
        <w:rPr>
          <w:sz w:val="28"/>
          <w:szCs w:val="28"/>
        </w:rPr>
        <w:t xml:space="preserve"> Виды исполнительной технической документации в строительстве. В процессе строительства исполнителям работ необходимо оформлять исполнительную техническую документацию...</w:t>
      </w:r>
    </w:p>
    <w:p w:rsidR="00AC6387" w:rsidRPr="00EC6766" w:rsidRDefault="007A040A" w:rsidP="00EC676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hyperlink r:id="rId13" w:tgtFrame="_blank" w:history="1">
        <w:proofErr w:type="spellStart"/>
        <w:r w:rsidR="00AC6387" w:rsidRPr="00EC6766">
          <w:rPr>
            <w:rStyle w:val="a8"/>
            <w:sz w:val="28"/>
            <w:szCs w:val="28"/>
            <w:u w:val="none"/>
          </w:rPr>
          <w:t>pandia.ru</w:t>
        </w:r>
        <w:proofErr w:type="spellEnd"/>
      </w:hyperlink>
      <w:r w:rsidR="00AC6387" w:rsidRPr="00EC6766">
        <w:rPr>
          <w:rStyle w:val="pathseparator"/>
          <w:sz w:val="28"/>
          <w:szCs w:val="28"/>
        </w:rPr>
        <w:t>›</w:t>
      </w:r>
      <w:hyperlink r:id="rId14" w:tgtFrame="_blank" w:history="1">
        <w:r w:rsidR="00AC6387" w:rsidRPr="00EC6766">
          <w:rPr>
            <w:rStyle w:val="a8"/>
            <w:sz w:val="28"/>
            <w:szCs w:val="28"/>
            <w:u w:val="none"/>
          </w:rPr>
          <w:t>/</w:t>
        </w:r>
      </w:hyperlink>
      <w:r w:rsidR="00AC6387" w:rsidRPr="00EC6766">
        <w:rPr>
          <w:sz w:val="28"/>
          <w:szCs w:val="28"/>
        </w:rPr>
        <w:t xml:space="preserve"> Виды проектов. </w:t>
      </w:r>
    </w:p>
    <w:p w:rsidR="00AC6387" w:rsidRPr="00EC6766" w:rsidRDefault="00AC6387" w:rsidP="00EC6766">
      <w:pPr>
        <w:pStyle w:val="a9"/>
        <w:numPr>
          <w:ilvl w:val="0"/>
          <w:numId w:val="9"/>
        </w:numPr>
        <w:spacing w:before="0" w:after="0" w:line="360" w:lineRule="auto"/>
        <w:jc w:val="both"/>
        <w:rPr>
          <w:sz w:val="28"/>
          <w:szCs w:val="28"/>
        </w:rPr>
      </w:pPr>
      <w:r w:rsidRPr="00EC6766">
        <w:rPr>
          <w:sz w:val="28"/>
          <w:szCs w:val="28"/>
        </w:rPr>
        <w:t xml:space="preserve">https://biblio-online.ru/ – ЭБС </w:t>
      </w:r>
      <w:proofErr w:type="spellStart"/>
      <w:r w:rsidRPr="00EC6766">
        <w:rPr>
          <w:sz w:val="28"/>
          <w:szCs w:val="28"/>
        </w:rPr>
        <w:t>Юрайт</w:t>
      </w:r>
      <w:proofErr w:type="spellEnd"/>
    </w:p>
    <w:p w:rsidR="00AC6387" w:rsidRPr="00EC6766" w:rsidRDefault="00AC6387" w:rsidP="00EC676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C6766">
        <w:rPr>
          <w:sz w:val="28"/>
          <w:szCs w:val="28"/>
        </w:rPr>
        <w:t xml:space="preserve">Опарин, С. Г. Здания и сооружения. Архитектурно-строительное проектирование : учебник и практикум для СПО / С. Г. Опарин, А. А. Леонтьев. — Москва : Издательство </w:t>
      </w:r>
      <w:proofErr w:type="spellStart"/>
      <w:r w:rsidRPr="00EC6766">
        <w:rPr>
          <w:sz w:val="28"/>
          <w:szCs w:val="28"/>
        </w:rPr>
        <w:t>Юрайт</w:t>
      </w:r>
      <w:proofErr w:type="spellEnd"/>
      <w:r w:rsidRPr="00EC6766">
        <w:rPr>
          <w:sz w:val="28"/>
          <w:szCs w:val="28"/>
        </w:rPr>
        <w:t xml:space="preserve">, 2019. — 283 с. — (Серия : Профессиональное образование). — ISBN </w:t>
      </w:r>
      <w:bookmarkStart w:id="3" w:name="_GoBack"/>
      <w:r w:rsidRPr="00EC6766">
        <w:rPr>
          <w:sz w:val="28"/>
          <w:szCs w:val="28"/>
        </w:rPr>
        <w:t xml:space="preserve">978-5-534-02359-6. — Текст : электронный // ЭБС </w:t>
      </w:r>
      <w:proofErr w:type="spellStart"/>
      <w:r w:rsidRPr="00EC6766">
        <w:rPr>
          <w:sz w:val="28"/>
          <w:szCs w:val="28"/>
        </w:rPr>
        <w:t>Юрайт</w:t>
      </w:r>
      <w:proofErr w:type="spellEnd"/>
      <w:r w:rsidRPr="00EC6766">
        <w:rPr>
          <w:sz w:val="28"/>
          <w:szCs w:val="28"/>
        </w:rPr>
        <w:t xml:space="preserve"> [сайт]. — URL: https://www.biblio-online.ru/bcode/437309.</w:t>
      </w:r>
    </w:p>
    <w:p w:rsidR="00EC6766" w:rsidRPr="00EC6766" w:rsidRDefault="00AC6387" w:rsidP="00EC6766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EC6766">
        <w:rPr>
          <w:sz w:val="28"/>
          <w:szCs w:val="28"/>
        </w:rPr>
        <w:t xml:space="preserve">Павлов, А. С. Основы организации и управления в строительстве в 2 ч. Часть 2 : учебник и практикум для СПО / А. С. Павлов, Е. А. </w:t>
      </w:r>
      <w:proofErr w:type="spellStart"/>
      <w:r w:rsidRPr="00EC6766">
        <w:rPr>
          <w:sz w:val="28"/>
          <w:szCs w:val="28"/>
        </w:rPr>
        <w:t>Гусакова</w:t>
      </w:r>
      <w:proofErr w:type="spellEnd"/>
      <w:r w:rsidRPr="00EC6766">
        <w:rPr>
          <w:sz w:val="28"/>
          <w:szCs w:val="28"/>
        </w:rPr>
        <w:t xml:space="preserve">. — Москва : Издательство </w:t>
      </w:r>
      <w:proofErr w:type="spellStart"/>
      <w:r w:rsidRPr="00EC6766">
        <w:rPr>
          <w:sz w:val="28"/>
          <w:szCs w:val="28"/>
        </w:rPr>
        <w:t>Юрайт</w:t>
      </w:r>
      <w:proofErr w:type="spellEnd"/>
      <w:r w:rsidRPr="00EC6766">
        <w:rPr>
          <w:sz w:val="28"/>
          <w:szCs w:val="28"/>
        </w:rPr>
        <w:t xml:space="preserve">, 2019. — 318 с. — (Серия : Профессиональное образование). — ISBN 978-5-534-10304-5. — Текст : электронный // </w:t>
      </w:r>
      <w:bookmarkStart w:id="4" w:name="_Toc86147883"/>
    </w:p>
    <w:p w:rsidR="00EC6766" w:rsidRPr="00EC6766" w:rsidRDefault="00EC6766" w:rsidP="00EC6766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AC6387" w:rsidRPr="00EC6766" w:rsidRDefault="00AC6387" w:rsidP="00EC6766">
      <w:pPr>
        <w:spacing w:line="360" w:lineRule="auto"/>
        <w:ind w:left="360"/>
        <w:jc w:val="both"/>
        <w:rPr>
          <w:b/>
          <w:sz w:val="28"/>
          <w:szCs w:val="28"/>
        </w:rPr>
      </w:pPr>
      <w:r w:rsidRPr="00EC6766">
        <w:rPr>
          <w:b/>
          <w:sz w:val="28"/>
          <w:szCs w:val="28"/>
        </w:rPr>
        <w:lastRenderedPageBreak/>
        <w:t>4. Контроль и оценка результатов освоения учебной дисциплины</w:t>
      </w:r>
      <w:bookmarkEnd w:id="4"/>
    </w:p>
    <w:p w:rsidR="00AC6387" w:rsidRPr="00EC6766" w:rsidRDefault="00AC6387" w:rsidP="00EC6766">
      <w:pPr>
        <w:spacing w:line="360" w:lineRule="auto"/>
        <w:jc w:val="center"/>
        <w:rPr>
          <w:b/>
          <w:caps/>
          <w:spacing w:val="-10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3544"/>
        <w:gridCol w:w="2409"/>
      </w:tblGrid>
      <w:tr w:rsidR="00AC6387" w:rsidRPr="00EC6766" w:rsidTr="0002373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C6766">
              <w:rPr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C6766">
              <w:rPr>
                <w:bCs/>
                <w:sz w:val="28"/>
                <w:szCs w:val="28"/>
              </w:rPr>
              <w:t>Методы оценки</w:t>
            </w:r>
          </w:p>
        </w:tc>
      </w:tr>
      <w:tr w:rsidR="00AC6387" w:rsidRPr="00EC6766" w:rsidTr="00023737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C6766">
              <w:rPr>
                <w:b/>
                <w:sz w:val="28"/>
                <w:szCs w:val="28"/>
              </w:rPr>
              <w:t>Знания</w:t>
            </w:r>
          </w:p>
        </w:tc>
      </w:tr>
      <w:tr w:rsidR="00AC6387" w:rsidRPr="00EC6766" w:rsidTr="0002373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ind w:firstLine="171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общие сведения о зданиях, сооружениях;</w:t>
            </w:r>
          </w:p>
          <w:p w:rsidR="00AC6387" w:rsidRPr="00EC6766" w:rsidRDefault="00AC6387" w:rsidP="00EC6766">
            <w:pPr>
              <w:spacing w:line="360" w:lineRule="auto"/>
              <w:ind w:firstLine="171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строительные работы, их структура и классификация;</w:t>
            </w:r>
          </w:p>
          <w:p w:rsidR="00AC6387" w:rsidRPr="00EC6766" w:rsidRDefault="00AC6387" w:rsidP="00EC6766">
            <w:pPr>
              <w:spacing w:line="360" w:lineRule="auto"/>
              <w:ind w:firstLine="171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организация строительного 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AC6387" w:rsidRPr="00EC6766" w:rsidRDefault="00AC6387" w:rsidP="00EC67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-оценка ответов устного опроса;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- оценка результатов выполнения заданий в тестовой форме;</w:t>
            </w:r>
          </w:p>
          <w:p w:rsidR="00AC6387" w:rsidRPr="00EC6766" w:rsidRDefault="00AC6387" w:rsidP="00EC676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AC6387" w:rsidRPr="00EC6766" w:rsidRDefault="00AC6387" w:rsidP="00EC6766">
            <w:pPr>
              <w:spacing w:line="360" w:lineRule="auto"/>
              <w:rPr>
                <w:bCs/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 xml:space="preserve"> </w:t>
            </w:r>
          </w:p>
        </w:tc>
      </w:tr>
      <w:tr w:rsidR="00AC6387" w:rsidRPr="00EC6766" w:rsidTr="00023737">
        <w:trPr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C6766">
              <w:rPr>
                <w:b/>
                <w:sz w:val="28"/>
                <w:szCs w:val="28"/>
              </w:rPr>
              <w:t>Умения</w:t>
            </w:r>
          </w:p>
        </w:tc>
      </w:tr>
      <w:tr w:rsidR="00AC6387" w:rsidRPr="00EC6766" w:rsidTr="0002373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7" w:rsidRPr="00EC6766" w:rsidRDefault="00AC6387" w:rsidP="00EC6766">
            <w:pPr>
              <w:spacing w:line="360" w:lineRule="auto"/>
              <w:ind w:firstLine="313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работать с технической документацией по классификации зданий и сооружений;</w:t>
            </w:r>
          </w:p>
          <w:p w:rsidR="00AC6387" w:rsidRPr="00EC6766" w:rsidRDefault="00AC6387" w:rsidP="00EC6766">
            <w:pPr>
              <w:spacing w:line="360" w:lineRule="auto"/>
              <w:ind w:firstLine="313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читать схемы создания строительной продукции;</w:t>
            </w:r>
          </w:p>
          <w:p w:rsidR="00AC6387" w:rsidRPr="00EC6766" w:rsidRDefault="00AC6387" w:rsidP="00EC6766">
            <w:pPr>
              <w:spacing w:line="360" w:lineRule="auto"/>
              <w:ind w:firstLine="313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определять последовательность выполнения основных видов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 xml:space="preserve">Полнота выполнения заданий, </w:t>
            </w:r>
          </w:p>
          <w:p w:rsidR="00AC6387" w:rsidRPr="00EC6766" w:rsidRDefault="00AC6387" w:rsidP="00EC6766">
            <w:pPr>
              <w:spacing w:line="360" w:lineRule="auto"/>
              <w:rPr>
                <w:bCs/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 xml:space="preserve">Адекватность, оптимальность выбора способов действий, методов, техник, последовательностей действий Соответствие требованиям инструкций, регламентов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- защита отчетов по практическим занятиям;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  <w:r w:rsidRPr="00EC6766">
              <w:rPr>
                <w:sz w:val="28"/>
                <w:szCs w:val="28"/>
              </w:rPr>
              <w:t>- оценка результатов выполнения практической работы.</w:t>
            </w:r>
          </w:p>
          <w:p w:rsidR="00AC6387" w:rsidRPr="00EC6766" w:rsidRDefault="00AC6387" w:rsidP="00EC6766">
            <w:pPr>
              <w:spacing w:line="360" w:lineRule="auto"/>
              <w:rPr>
                <w:sz w:val="28"/>
                <w:szCs w:val="28"/>
              </w:rPr>
            </w:pPr>
          </w:p>
        </w:tc>
      </w:tr>
      <w:bookmarkEnd w:id="3"/>
    </w:tbl>
    <w:p w:rsidR="00AC6387" w:rsidRPr="00EC6766" w:rsidRDefault="00AC6387" w:rsidP="00EC6766">
      <w:pPr>
        <w:pStyle w:val="a9"/>
        <w:widowControl w:val="0"/>
        <w:suppressAutoHyphens/>
        <w:autoSpaceDE w:val="0"/>
        <w:autoSpaceDN w:val="0"/>
        <w:adjustRightInd w:val="0"/>
        <w:spacing w:before="0" w:after="0" w:line="360" w:lineRule="auto"/>
        <w:ind w:left="426"/>
        <w:contextualSpacing/>
        <w:rPr>
          <w:sz w:val="28"/>
          <w:szCs w:val="28"/>
        </w:rPr>
      </w:pPr>
    </w:p>
    <w:p w:rsidR="00EC6766" w:rsidRPr="00AC6387" w:rsidRDefault="00EC6766">
      <w:pPr>
        <w:spacing w:after="160" w:line="259" w:lineRule="auto"/>
      </w:pPr>
    </w:p>
    <w:sectPr w:rsidR="00EC6766" w:rsidRPr="00AC6387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ED" w:rsidRDefault="00E859ED" w:rsidP="00AC6387">
      <w:r>
        <w:separator/>
      </w:r>
    </w:p>
  </w:endnote>
  <w:endnote w:type="continuationSeparator" w:id="0">
    <w:p w:rsidR="00E859ED" w:rsidRDefault="00E859ED" w:rsidP="00AC6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87" w:rsidRDefault="00AC6387" w:rsidP="009143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ED" w:rsidRDefault="00E859ED" w:rsidP="00AC6387">
      <w:r>
        <w:separator/>
      </w:r>
    </w:p>
  </w:footnote>
  <w:footnote w:type="continuationSeparator" w:id="0">
    <w:p w:rsidR="00E859ED" w:rsidRDefault="00E859ED" w:rsidP="00AC6387">
      <w:r>
        <w:continuationSeparator/>
      </w:r>
    </w:p>
  </w:footnote>
  <w:footnote w:id="1">
    <w:p w:rsidR="00AC6387" w:rsidRPr="00AC6387" w:rsidRDefault="00AC6387" w:rsidP="00AC6387">
      <w:pPr>
        <w:pStyle w:val="a5"/>
        <w:jc w:val="both"/>
        <w:rPr>
          <w:i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C6F"/>
    <w:multiLevelType w:val="multilevel"/>
    <w:tmpl w:val="3EDAA65E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2044" w:hanging="133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abstractNum w:abstractNumId="1">
    <w:nsid w:val="231F0CDE"/>
    <w:multiLevelType w:val="hybridMultilevel"/>
    <w:tmpl w:val="F922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0209B3"/>
    <w:multiLevelType w:val="multilevel"/>
    <w:tmpl w:val="A838E0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26EE2E13"/>
    <w:multiLevelType w:val="multilevel"/>
    <w:tmpl w:val="96B66A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74663F3E"/>
    <w:multiLevelType w:val="hybridMultilevel"/>
    <w:tmpl w:val="EAD4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E1BC0"/>
    <w:multiLevelType w:val="multilevel"/>
    <w:tmpl w:val="83469A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6">
    <w:nsid w:val="75C71725"/>
    <w:multiLevelType w:val="hybridMultilevel"/>
    <w:tmpl w:val="82C89DB6"/>
    <w:lvl w:ilvl="0" w:tplc="8FFEA878">
      <w:start w:val="2"/>
      <w:numFmt w:val="decimal"/>
      <w:lvlText w:val="%1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387"/>
    <w:rsid w:val="000B2FB6"/>
    <w:rsid w:val="0056310C"/>
    <w:rsid w:val="005B0BBE"/>
    <w:rsid w:val="00746656"/>
    <w:rsid w:val="007A040A"/>
    <w:rsid w:val="00A458DA"/>
    <w:rsid w:val="00AC6387"/>
    <w:rsid w:val="00B204A7"/>
    <w:rsid w:val="00CD1DCD"/>
    <w:rsid w:val="00E44DF2"/>
    <w:rsid w:val="00E859ED"/>
    <w:rsid w:val="00EC6766"/>
    <w:rsid w:val="00F6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387"/>
    <w:pPr>
      <w:keepNext/>
      <w:numPr>
        <w:numId w:val="1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AC6387"/>
    <w:pPr>
      <w:tabs>
        <w:tab w:val="center" w:pos="4677"/>
        <w:tab w:val="right" w:pos="9355"/>
      </w:tabs>
      <w:spacing w:before="120" w:after="120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AC63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AC6387"/>
    <w:rPr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AC638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rsid w:val="00AC6387"/>
    <w:rPr>
      <w:rFonts w:cs="Times New Roman"/>
      <w:vertAlign w:val="superscript"/>
    </w:rPr>
  </w:style>
  <w:style w:type="character" w:styleId="a8">
    <w:name w:val="Hyperlink"/>
    <w:uiPriority w:val="99"/>
    <w:rsid w:val="00AC6387"/>
    <w:rPr>
      <w:rFonts w:cs="Times New Roman"/>
      <w:color w:val="0000FF"/>
      <w:u w:val="single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AC6387"/>
    <w:pPr>
      <w:spacing w:before="120" w:after="120"/>
      <w:ind w:left="708"/>
    </w:pPr>
  </w:style>
  <w:style w:type="character" w:styleId="ab">
    <w:name w:val="Emphasis"/>
    <w:uiPriority w:val="20"/>
    <w:qFormat/>
    <w:rsid w:val="00AC6387"/>
    <w:rPr>
      <w:rFonts w:cs="Times New Roman"/>
      <w:i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AC6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rsid w:val="00AC6387"/>
  </w:style>
  <w:style w:type="paragraph" w:styleId="ac">
    <w:name w:val="header"/>
    <w:basedOn w:val="a"/>
    <w:link w:val="ad"/>
    <w:uiPriority w:val="99"/>
    <w:semiHidden/>
    <w:unhideWhenUsed/>
    <w:rsid w:val="00AC63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C6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1D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1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andi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yandex.ru/clck/jsredir?from=yandex.ru%3Byandsearch%3Bweb%3B%3B&amp;text=&amp;etext=1323.QJnuzgMBwfNE6SLHXeY8JdxwyGgsaYFaCoKm1aqWt0RSz9upAlaGE0iO2L7vJK-QUg_5UlDIM1S67cFt_LQvUjpI3SN0_BZ6QCYWY1ZHKEJoiyJcHKuskGDBy6GvVpX22NWR5TmWsP6xoMJoCwDBqQ.850dcb62366646a4ebd8740d29fab0931d4b3e9c&amp;uuid=&amp;state=PEtFfuTeVD4jaxywoSUvtJXex15Wcbo_We_yMLPZpl0UpxGQR96d2cZoW08Wbb_m&amp;data=UlNrNmk5WktYejY4cHFySjRXSWhXR2NiWTFsWW9ZNnhzTEdkcTNlZ25HcDE2TWJyODlPbEZRMVg1YUFpSnRVT2NVVklfdi1PakpnLU1ORV9jLUNFOTZicXpsZU1xSEtW&amp;b64e=2&amp;sign=d3623756423a27e34c1888cfd76338a4&amp;keyno=0&amp;cst=AiuY0DBWFJ5wM1vcHtsEOAlVb5qrHg5EkvZ_mFpNIRNBEOb_vP3EOldYxJCn5yReHr-4JgGmlRB2a5z7ClIkDLXGSBIJcMTid5stc-meAjWkO0h42zDIg8c0N_L9VpTY8_OXTqyEh-Isd4LfvwT0aPDURqTuMmwjico5jEAyLKswKGtJjg-8rQqlxFwyOvKJbdkDrchrO0qy_11Y_-zTHPEl_UXrDmg7zY1HMkE7-6FQmUcL1STMOR6In5kUCI4XaS9YIWjAmFawO64Z5PLRPiOLx_xVAV6xF0CK44E0XiY&amp;ref=orjY4mGPRjk5boDnW0uvlpAgqs5Jg3qughCTX-35e158h7j_hi2x_wa-aBdLg1fePdusCVx4tGm8_GblC4eWShusTR4kZ6p-FBQuqP1fiBcyMHQr3UZVTqfnxh8I21tzOEWGb2eORi3cb0kHHvsuYdYxKxt4U1RSm9AvWuWyAuaSsrZ7Tlye5pYOUyfQAb6UCnPvoLu7FexOTS3txt9BhzLS4VGfKpUU0Tnxxi1LfkLeRRKDxBS5RVjCfqXH1OGzwxiiodNDmbwIXoq6rhdHaPuLDxdifg1QslC2pdn3eQ7fTtuLA_0uG_NDhZhBtbWETV_Rz_M3lbNOh1faWToXsK_xS9ylxB9a-88OdevZZ0-gY9_lGU5WdorjT_bKx92PanrCIssssWWnGxOaDNVpEKOIwJZB4GuQra3uUnQe4Jnxe1p2PsqXy_Uky30rvOZWwfDPMdd6gtu-TQPbRyZC4I0KSSwiTNzCGqkxrRgmWJexYg8Fo2oViX1JnAhmLBcjp6kK6BloqvYi-x82IKkM8WnnRBpMSQ2MgJ0jpcmLZn8fg99_J-o87HcEhT-va1KKt1v8m3e8yumw7bDtgFRnV4KrUcY-2RfeptgIWOwPd5w0oLw3uutKoot3jsXWrSqLbpzQv5fp43OVsdfikaPIuQf1NG13E-uwrTUh9SjSmiQS1ec63r84N7wZbj5DmVBUSicPC04aTsUHvB5hbCnsoGa2dH-caXx2UopEHE-K71vS_b4oLnI-5FomtrahijBLZWLhUayVdnE&amp;l10n=ru&amp;cts=1486355058466&amp;mc=4.6422960365166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vak-world.web-box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yandex.ru/clck/jsredir?from=yandex.ru%3Byandsearch%3Bweb%3B%3B&amp;text=&amp;etext=1323.uxmio6u4Ly9HPcFWjXR0LQqkKu9CmgAiOlPHWXJgVfo86BopLD4ht-7vEV5mxppznO5DHQMPAEsj77FmQI6NQkenNlGIVDgNTUFxSo3Jy_-vQSPX-3nQgbAG4YMN0xHsUUDGR4sTCl7FmOewYOvXRA.c26829b69286907a7741370b9dcb480430e4e0f1&amp;uuid=&amp;state=PEtFfuTeVD4jaxywoSUvtB2i7c0_vxGdxRuXfLZHQfBNCJIHCARR3JVSUMB29ZxMYW5Pjg55hwyCG0AYY46MsVvPkFwWKMGU&amp;data=UlNrNmk5WktYejR0eWJFYk1LdmtxdXg3NzQxMzEyQldBS28xSkVVdDNnemFENkZQZjlBTi1XYlRWdGd2aG1jWThNZGRibzFuN192YkgxQzFpZmVrTTlwakhlZGU5alZl&amp;b64e=2&amp;sign=ecbda77ac9799a579c013bfa5f28ed16&amp;keyno=0&amp;cst=AiuY0DBWFJ5wM1vcHtsEOAlVb5qrHg5EkvZ_mFpNIRNBEOb_vP3EOldYxJCn5yReHr-4JgGmlRB2a5z7ClIkDLXGSBIJcMTid5stc-meAjWkO0h42zDIg8c0N_L9VpTY8_OXTqyEh-Isd4LfvwT0aPDURqTuMmwjico5jEAyLKswKGtJjg-8rRWHE8x6dpCLgUhK0xBD3I98VwM5b2TvTRMrNvOewQ5nu3Hr-IZhUy428ORtx3ntHsNx6YB5XhskXI0Hx6ctIrr0XGCjzMhem6zUXaxTRRDLlOs2QVIyxow&amp;ref=orjY4mGPRjk5boDnW0uvlpAgqs5Jg3quZS_mS0pxvDYIhfKa7MVKpckmlMhwPNzRUpZTeWx-voTx15Kd525_UOg3vgeCsgPUb03P5QKiAOWrHh6uyYAiNtjaXqSwRaw4GYPc8rYlH3rVNrPxX6w5QMfqeuMRfDfKgJRv3YnURviSkAKDebQYFylugsk_aX7AfsnYDsGlNOW3vUAsuZNU-MeeG5BQGBNpc5dy-uva9IK_6WPpma7xcnbwHExkicV_447zB8FtgXAoMwjAAtuhMXDu7aIXG9jRCipJdOgyJkNfwmJe-5nvFs41TMZsgIIvrcIA5AZJi7LR8RmVmbGfYFEJxQYtKkhaONmzfCY87aA8059MhDsxsnds-XAiS2T0&amp;l10n=ru&amp;cts=1486354610041&amp;mc=3.528720846449309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andia.ru/3659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2777</Words>
  <Characters>15832</Characters>
  <Application>Microsoft Office Word</Application>
  <DocSecurity>0</DocSecurity>
  <Lines>131</Lines>
  <Paragraphs>37</Paragraphs>
  <ScaleCrop>false</ScaleCrop>
  <Company>Microsoft</Company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17</cp:revision>
  <dcterms:created xsi:type="dcterms:W3CDTF">2022-10-09T10:07:00Z</dcterms:created>
  <dcterms:modified xsi:type="dcterms:W3CDTF">2023-07-14T09:39:00Z</dcterms:modified>
</cp:coreProperties>
</file>