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A63" w:rsidRPr="002E16C7" w:rsidRDefault="00C55A63" w:rsidP="00C55A6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16C7">
        <w:rPr>
          <w:rFonts w:ascii="Times New Roman" w:hAnsi="Times New Roman" w:cs="Times New Roman"/>
          <w:b/>
          <w:sz w:val="24"/>
          <w:szCs w:val="24"/>
        </w:rPr>
        <w:t>Сведения о результатах приема по каждой, специальности, профессии на места, финансируемые за счет бюджетных ассигнований и по договорам об образовании за счет физических и (или) юридически</w:t>
      </w:r>
      <w:r w:rsidR="00D74B1F">
        <w:rPr>
          <w:rFonts w:ascii="Times New Roman" w:hAnsi="Times New Roman" w:cs="Times New Roman"/>
          <w:b/>
          <w:sz w:val="24"/>
          <w:szCs w:val="24"/>
        </w:rPr>
        <w:t>х лиц по состоянию на 01.09.2016</w:t>
      </w:r>
    </w:p>
    <w:tbl>
      <w:tblPr>
        <w:tblStyle w:val="a3"/>
        <w:tblW w:w="0" w:type="auto"/>
        <w:tblLook w:val="04A0"/>
      </w:tblPr>
      <w:tblGrid>
        <w:gridCol w:w="1925"/>
        <w:gridCol w:w="1318"/>
        <w:gridCol w:w="172"/>
        <w:gridCol w:w="861"/>
        <w:gridCol w:w="628"/>
        <w:gridCol w:w="863"/>
        <w:gridCol w:w="626"/>
        <w:gridCol w:w="1415"/>
        <w:gridCol w:w="1598"/>
        <w:gridCol w:w="1247"/>
        <w:gridCol w:w="328"/>
        <w:gridCol w:w="359"/>
        <w:gridCol w:w="638"/>
        <w:gridCol w:w="163"/>
        <w:gridCol w:w="1094"/>
        <w:gridCol w:w="136"/>
        <w:gridCol w:w="131"/>
        <w:gridCol w:w="150"/>
        <w:gridCol w:w="1134"/>
      </w:tblGrid>
      <w:tr w:rsidR="00C55A63" w:rsidRPr="002E16C7" w:rsidTr="00D74B1F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специальности, профессии</w:t>
            </w:r>
          </w:p>
        </w:tc>
        <w:tc>
          <w:tcPr>
            <w:tcW w:w="58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поступивших на обучение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Средняя сумма набранных баллов по итогам вступительных испытаний</w:t>
            </w:r>
          </w:p>
        </w:tc>
        <w:tc>
          <w:tcPr>
            <w:tcW w:w="53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 результатах перевода на следующий курс, восстановления и отчисления (человек)</w:t>
            </w:r>
          </w:p>
        </w:tc>
      </w:tr>
      <w:tr w:rsidR="00C55A63" w:rsidRPr="002E16C7" w:rsidTr="00D74B1F">
        <w:trPr>
          <w:trHeight w:val="1932"/>
        </w:trPr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В т.ч за счет бюджетных ассигнований федерального бюджета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В т.ч за счет бюджетных ассигнований областного бюджета</w:t>
            </w:r>
          </w:p>
        </w:tc>
        <w:tc>
          <w:tcPr>
            <w:tcW w:w="1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В т.ч. за счет ассигнований местного бюджета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В т.ч. за счет средств физических и (или) юридических лиц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Переведено на следующий курс</w:t>
            </w:r>
          </w:p>
        </w:tc>
        <w:tc>
          <w:tcPr>
            <w:tcW w:w="13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Переведено из других ОО</w:t>
            </w:r>
          </w:p>
        </w:tc>
        <w:tc>
          <w:tcPr>
            <w:tcW w:w="16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восстановлено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отчислено</w:t>
            </w:r>
          </w:p>
        </w:tc>
      </w:tr>
      <w:tr w:rsidR="00C55A63" w:rsidRPr="002E16C7" w:rsidTr="00C55A63">
        <w:trPr>
          <w:trHeight w:val="661"/>
        </w:trPr>
        <w:tc>
          <w:tcPr>
            <w:tcW w:w="1478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программы подготовки квалифицированных рабочих, служащих</w:t>
            </w:r>
          </w:p>
        </w:tc>
      </w:tr>
      <w:tr w:rsidR="00C55A63" w:rsidRPr="002E16C7" w:rsidTr="00D74B1F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09.01.03 Мастер по обработке цифровой информации (срок обучения 2 года 10 месяцев)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sz w:val="24"/>
                <w:szCs w:val="24"/>
              </w:rPr>
              <w:t>Вступительные испытания не проводились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0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D74B1F" w:rsidRPr="002E16C7" w:rsidTr="00D74B1F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09.01.03 Мастер по обработке цифровой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 xml:space="preserve">информации (срок обучения </w:t>
            </w: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10 месяцев)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0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sz w:val="24"/>
                <w:szCs w:val="24"/>
              </w:rPr>
              <w:t xml:space="preserve">Вступительные испытания не </w:t>
            </w:r>
            <w:r w:rsidRPr="002E1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проводились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0</w:t>
            </w:r>
          </w:p>
        </w:tc>
        <w:tc>
          <w:tcPr>
            <w:tcW w:w="10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C55A63" w:rsidRPr="002E16C7" w:rsidTr="00D74B1F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23.01.03 Автомеханик (срок обучения 2 года 10 месяцев)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sz w:val="24"/>
                <w:szCs w:val="24"/>
              </w:rPr>
              <w:t>Вступительные испытания не проводились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0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C55A63" w:rsidRPr="002E16C7" w:rsidTr="00D74B1F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D74B1F" w:rsidP="00D74B1F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35.01.13</w:t>
            </w:r>
            <w:r w:rsidR="00C55A63"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Тракторист-машинист с/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производства</w:t>
            </w:r>
            <w:r w:rsidR="00C55A63"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(срок обучения 10 месяцев)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sz w:val="24"/>
                <w:szCs w:val="24"/>
              </w:rPr>
              <w:t>Вступительные испытания не проводились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C55A63" w:rsidRPr="002E16C7" w:rsidTr="00D74B1F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29.01.07 – Портной (срок обучения 10 месяцев)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sz w:val="24"/>
                <w:szCs w:val="24"/>
              </w:rPr>
              <w:t>Вступительные испытания не проводились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D74B1F" w:rsidRPr="002E16C7" w:rsidTr="00D74B1F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35.01.13</w:t>
            </w: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Тракторист-машинист с/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производства</w:t>
            </w: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(срок обучения 10 месяцев)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sz w:val="24"/>
                <w:szCs w:val="24"/>
              </w:rPr>
              <w:t>Вступительные испытания не проводились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0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B1F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C55A63" w:rsidRPr="002E16C7" w:rsidTr="00C55A63">
        <w:tc>
          <w:tcPr>
            <w:tcW w:w="1478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программы подготовки специалистов среднего звена</w:t>
            </w:r>
          </w:p>
        </w:tc>
      </w:tr>
      <w:tr w:rsidR="00C55A63" w:rsidRPr="002E16C7" w:rsidTr="00D74B1F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09.02.04 Информационные системы (по отраслям)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2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sz w:val="24"/>
                <w:szCs w:val="24"/>
              </w:rPr>
              <w:t>Вступительные испытания не проводились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C55A63" w:rsidRPr="002E16C7" w:rsidTr="00D74B1F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35.02.07 Механизация сельского хозяйства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2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sz w:val="24"/>
                <w:szCs w:val="24"/>
              </w:rPr>
              <w:t>Вступительные испытания не проводились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C55A63" w:rsidRPr="002E16C7" w:rsidTr="00D74B1F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Default="00C55A63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35.02.07 Механизация сельского хозяйства (</w:t>
            </w:r>
            <w:proofErr w:type="spellStart"/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заоч</w:t>
            </w:r>
            <w:proofErr w:type="spellEnd"/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.)</w:t>
            </w:r>
          </w:p>
          <w:p w:rsidR="00490310" w:rsidRDefault="00490310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490310" w:rsidRDefault="00490310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D74B1F" w:rsidRDefault="00D74B1F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490310" w:rsidRPr="002E16C7" w:rsidRDefault="00490310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6F4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C55A63"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2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sz w:val="24"/>
                <w:szCs w:val="24"/>
              </w:rPr>
              <w:t>Вступительные испытания не проводились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D74B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C55A63" w:rsidRPr="002E16C7" w:rsidTr="00C55A63">
        <w:tc>
          <w:tcPr>
            <w:tcW w:w="1478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6C7"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по программам профессионального обучения</w:t>
            </w:r>
          </w:p>
        </w:tc>
      </w:tr>
      <w:tr w:rsidR="00C55A63" w:rsidRPr="002E16C7" w:rsidTr="00D74B1F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19205 Тракторист-машинист с/</w:t>
            </w:r>
            <w:proofErr w:type="spellStart"/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х</w:t>
            </w:r>
            <w:proofErr w:type="spellEnd"/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производства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D74B1F" w:rsidP="00D74B1F">
            <w:pPr>
              <w:tabs>
                <w:tab w:val="left" w:pos="410"/>
                <w:tab w:val="center" w:pos="555"/>
              </w:tabs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 xml:space="preserve">       0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 w:rsidRPr="002E16C7"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1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 w:rsidRPr="002E16C7"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2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 w:rsidRPr="002E16C7"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Style w:val="a4"/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2E16C7">
              <w:rPr>
                <w:rFonts w:ascii="Times New Roman" w:hAnsi="Times New Roman" w:cs="Times New Roman"/>
                <w:sz w:val="24"/>
                <w:szCs w:val="24"/>
              </w:rPr>
              <w:t>Вступительные испытания не проводились</w:t>
            </w:r>
          </w:p>
        </w:tc>
        <w:tc>
          <w:tcPr>
            <w:tcW w:w="19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D74B1F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15</w:t>
            </w:r>
          </w:p>
        </w:tc>
        <w:tc>
          <w:tcPr>
            <w:tcW w:w="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 w:rsidRPr="002E16C7"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 w:rsidRPr="002E16C7"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15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C55A63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 w:rsidRPr="002E16C7"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</w:tr>
      <w:tr w:rsidR="00C55A63" w:rsidRPr="002E16C7" w:rsidTr="00FD181E">
        <w:tc>
          <w:tcPr>
            <w:tcW w:w="1478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C55A63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 программам основного общего образования на базе 8 классов с получением профессии</w:t>
            </w:r>
          </w:p>
        </w:tc>
      </w:tr>
      <w:tr w:rsidR="00C55A63" w:rsidRPr="002E16C7" w:rsidTr="00D74B1F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2E16C7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19205 Тракторист-машинист с/</w:t>
            </w:r>
            <w:proofErr w:type="spellStart"/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х</w:t>
            </w:r>
            <w:proofErr w:type="spellEnd"/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производства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D74B1F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2E16C7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 w:rsidRPr="002E16C7"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1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2E16C7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 w:rsidRPr="002E16C7"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2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2E16C7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 w:rsidRPr="002E16C7"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63" w:rsidRPr="002E16C7" w:rsidRDefault="002E16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sz w:val="24"/>
                <w:szCs w:val="24"/>
              </w:rPr>
              <w:t>Вступительные испытания не проводились</w:t>
            </w:r>
          </w:p>
        </w:tc>
        <w:tc>
          <w:tcPr>
            <w:tcW w:w="19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D74B1F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20</w:t>
            </w:r>
          </w:p>
        </w:tc>
        <w:tc>
          <w:tcPr>
            <w:tcW w:w="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2E16C7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 w:rsidRPr="002E16C7"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2E16C7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 w:rsidRPr="002E16C7"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15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A63" w:rsidRPr="002E16C7" w:rsidRDefault="002E16C7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 w:rsidRPr="002E16C7"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</w:tr>
      <w:tr w:rsidR="00490310" w:rsidRPr="002E16C7" w:rsidTr="00D74B1F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310" w:rsidRPr="002E16C7" w:rsidRDefault="00490310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2E16C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19727 Штукатур, 13450 Маляр (строит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.)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310" w:rsidRPr="002E16C7" w:rsidRDefault="006F4DE8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310" w:rsidRPr="002E16C7" w:rsidRDefault="006F4DE8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25</w:t>
            </w:r>
          </w:p>
        </w:tc>
        <w:tc>
          <w:tcPr>
            <w:tcW w:w="1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310" w:rsidRPr="002E16C7" w:rsidRDefault="00490310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2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310" w:rsidRPr="002E16C7" w:rsidRDefault="00490310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310" w:rsidRPr="002E16C7" w:rsidRDefault="004903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6C7">
              <w:rPr>
                <w:rFonts w:ascii="Times New Roman" w:hAnsi="Times New Roman" w:cs="Times New Roman"/>
                <w:sz w:val="24"/>
                <w:szCs w:val="24"/>
              </w:rPr>
              <w:t>Вступительные испытания не проводились</w:t>
            </w:r>
          </w:p>
        </w:tc>
        <w:tc>
          <w:tcPr>
            <w:tcW w:w="19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310" w:rsidRPr="002E16C7" w:rsidRDefault="00D74B1F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310" w:rsidRPr="002E16C7" w:rsidRDefault="00490310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310" w:rsidRPr="002E16C7" w:rsidRDefault="00490310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  <w:tc>
          <w:tcPr>
            <w:tcW w:w="15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310" w:rsidRPr="002E16C7" w:rsidRDefault="00490310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0</w:t>
            </w:r>
          </w:p>
        </w:tc>
      </w:tr>
    </w:tbl>
    <w:p w:rsidR="00C55A63" w:rsidRPr="002E16C7" w:rsidRDefault="00C55A63" w:rsidP="00C55A6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5A63" w:rsidRPr="002E16C7" w:rsidRDefault="00C55A63" w:rsidP="00C55A63">
      <w:pPr>
        <w:rPr>
          <w:rFonts w:ascii="Times New Roman" w:hAnsi="Times New Roman" w:cs="Times New Roman"/>
        </w:rPr>
      </w:pPr>
    </w:p>
    <w:p w:rsidR="00CD1305" w:rsidRPr="002E16C7" w:rsidRDefault="00CD1305">
      <w:pPr>
        <w:rPr>
          <w:rFonts w:ascii="Times New Roman" w:hAnsi="Times New Roman" w:cs="Times New Roman"/>
        </w:rPr>
      </w:pPr>
    </w:p>
    <w:sectPr w:rsidR="00CD1305" w:rsidRPr="002E16C7" w:rsidSect="00C55A6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5"/>
  <w:proofState w:spelling="clean"/>
  <w:defaultTabStop w:val="708"/>
  <w:drawingGridHorizontalSpacing w:val="110"/>
  <w:displayHorizontalDrawingGridEvery w:val="2"/>
  <w:characterSpacingControl w:val="doNotCompress"/>
  <w:compat/>
  <w:rsids>
    <w:rsidRoot w:val="00C55A63"/>
    <w:rsid w:val="00011B91"/>
    <w:rsid w:val="00041AD4"/>
    <w:rsid w:val="00082F59"/>
    <w:rsid w:val="002E16C7"/>
    <w:rsid w:val="00383543"/>
    <w:rsid w:val="00490310"/>
    <w:rsid w:val="006F4DE8"/>
    <w:rsid w:val="00A37A4B"/>
    <w:rsid w:val="00C55A63"/>
    <w:rsid w:val="00CD1305"/>
    <w:rsid w:val="00D74B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A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5A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C55A6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420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2</cp:revision>
  <dcterms:created xsi:type="dcterms:W3CDTF">2024-10-31T11:08:00Z</dcterms:created>
  <dcterms:modified xsi:type="dcterms:W3CDTF">2024-10-31T11:08:00Z</dcterms:modified>
</cp:coreProperties>
</file>