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C" w:rsidRPr="00B56E7C" w:rsidRDefault="00B56E7C" w:rsidP="00B56E7C">
      <w:pPr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 xml:space="preserve">Государственное профессиональное  образовательное учреждение </w:t>
      </w:r>
    </w:p>
    <w:p w:rsidR="00B56E7C" w:rsidRPr="00B56E7C" w:rsidRDefault="00B56E7C" w:rsidP="00B56E7C">
      <w:pPr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 xml:space="preserve"> Ярославской области</w:t>
      </w:r>
    </w:p>
    <w:p w:rsidR="00B56E7C" w:rsidRPr="00B56E7C" w:rsidRDefault="00B56E7C" w:rsidP="00B56E7C">
      <w:pPr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>мышкинский политехнический колледж</w:t>
      </w:r>
    </w:p>
    <w:p w:rsidR="00B56E7C" w:rsidRPr="00B56E7C" w:rsidRDefault="00B56E7C" w:rsidP="00B56E7C">
      <w:pPr>
        <w:jc w:val="center"/>
        <w:rPr>
          <w:caps/>
          <w:sz w:val="24"/>
          <w:szCs w:val="24"/>
        </w:rPr>
      </w:pP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  <w:r w:rsidRPr="00B56E7C">
        <w:rPr>
          <w:cap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17145</wp:posOffset>
            </wp:positionV>
            <wp:extent cx="2132330" cy="1200785"/>
            <wp:effectExtent l="19050" t="0" r="1270" b="0"/>
            <wp:wrapTight wrapText="bothSides">
              <wp:wrapPolygon edited="0">
                <wp:start x="-193" y="0"/>
                <wp:lineTo x="-193" y="21246"/>
                <wp:lineTo x="21613" y="21246"/>
                <wp:lineTo x="21613" y="0"/>
                <wp:lineTo x="-193" y="0"/>
              </wp:wrapPolygon>
            </wp:wrapTight>
            <wp:docPr id="9" name="Рисунок 4" descr="печать барахо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арахое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>«утверждаю» :</w:t>
      </w: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 xml:space="preserve">  директор гпоу яо </w:t>
      </w: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  <w:r w:rsidRPr="00B56E7C">
        <w:rPr>
          <w:cap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-3810</wp:posOffset>
            </wp:positionV>
            <wp:extent cx="906780" cy="945515"/>
            <wp:effectExtent l="19050" t="0" r="7620" b="0"/>
            <wp:wrapNone/>
            <wp:docPr id="10" name="Рисунок 2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E7C">
        <w:rPr>
          <w:caps/>
          <w:sz w:val="24"/>
          <w:szCs w:val="24"/>
        </w:rPr>
        <w:t>мышкинского</w:t>
      </w:r>
    </w:p>
    <w:p w:rsidR="00B56E7C" w:rsidRPr="00B56E7C" w:rsidRDefault="00B56E7C" w:rsidP="00B56E7C">
      <w:pPr>
        <w:ind w:left="4956" w:firstLine="708"/>
        <w:jc w:val="center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 xml:space="preserve"> политехнического колледжа</w:t>
      </w:r>
    </w:p>
    <w:p w:rsidR="00B56E7C" w:rsidRPr="00B56E7C" w:rsidRDefault="00B56E7C" w:rsidP="00B56E7C">
      <w:pPr>
        <w:jc w:val="right"/>
        <w:rPr>
          <w:caps/>
          <w:sz w:val="24"/>
          <w:szCs w:val="24"/>
        </w:rPr>
      </w:pPr>
      <w:r w:rsidRPr="00B56E7C">
        <w:rPr>
          <w:caps/>
          <w:sz w:val="24"/>
          <w:szCs w:val="24"/>
        </w:rPr>
        <w:t xml:space="preserve">/ </w:t>
      </w:r>
      <w:r w:rsidRPr="00B56E7C">
        <w:rPr>
          <w:caps/>
          <w:noProof/>
          <w:sz w:val="24"/>
          <w:szCs w:val="24"/>
        </w:rPr>
        <w:drawing>
          <wp:inline distT="0" distB="0" distL="0" distR="0">
            <wp:extent cx="723265" cy="412115"/>
            <wp:effectExtent l="19050" t="0" r="635" b="0"/>
            <wp:docPr id="11" name="Рисунок 1" descr="C:\Users\Андрей\Desktop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E7C">
        <w:rPr>
          <w:caps/>
          <w:sz w:val="24"/>
          <w:szCs w:val="24"/>
        </w:rPr>
        <w:t>Т.А.Кошелева</w:t>
      </w:r>
    </w:p>
    <w:p w:rsidR="00B56E7C" w:rsidRPr="00B56E7C" w:rsidRDefault="00922935" w:rsidP="00B56E7C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«29» августа 2020</w:t>
      </w:r>
      <w:r w:rsidR="00B56E7C" w:rsidRPr="00B56E7C">
        <w:rPr>
          <w:sz w:val="24"/>
          <w:szCs w:val="24"/>
        </w:rPr>
        <w:t>г.</w:t>
      </w:r>
    </w:p>
    <w:p w:rsidR="00B56E7C" w:rsidRPr="00B56E7C" w:rsidRDefault="00B56E7C" w:rsidP="00B56E7C">
      <w:pPr>
        <w:rPr>
          <w:sz w:val="24"/>
          <w:szCs w:val="24"/>
        </w:rPr>
      </w:pPr>
    </w:p>
    <w:p w:rsidR="00B56E7C" w:rsidRPr="00B56E7C" w:rsidRDefault="00922935" w:rsidP="00B56E7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Приказ№_____от______2020</w:t>
      </w:r>
      <w:r w:rsidR="00B56E7C" w:rsidRPr="00B56E7C">
        <w:rPr>
          <w:sz w:val="24"/>
          <w:szCs w:val="24"/>
        </w:rPr>
        <w:t>года</w:t>
      </w:r>
    </w:p>
    <w:p w:rsidR="00B56E7C" w:rsidRP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P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Pr="00B56E7C" w:rsidRDefault="00B56E7C" w:rsidP="00B56E7C">
      <w:pPr>
        <w:jc w:val="right"/>
        <w:rPr>
          <w:b/>
          <w:caps/>
          <w:sz w:val="24"/>
          <w:szCs w:val="24"/>
        </w:rPr>
      </w:pPr>
    </w:p>
    <w:p w:rsidR="00B56E7C" w:rsidRPr="00B56E7C" w:rsidRDefault="00B56E7C" w:rsidP="00B56E7C">
      <w:pPr>
        <w:jc w:val="center"/>
        <w:rPr>
          <w:b/>
          <w:caps/>
          <w:sz w:val="24"/>
          <w:szCs w:val="24"/>
        </w:rPr>
      </w:pPr>
      <w:r w:rsidRPr="00B56E7C">
        <w:rPr>
          <w:b/>
          <w:caps/>
          <w:sz w:val="24"/>
          <w:szCs w:val="24"/>
        </w:rPr>
        <w:t>Рабочая программа</w:t>
      </w:r>
    </w:p>
    <w:p w:rsidR="00B56E7C" w:rsidRPr="00B56E7C" w:rsidRDefault="00B56E7C" w:rsidP="00B56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ПРОИЗВОДСТВЕННОЙ</w:t>
      </w:r>
      <w:r w:rsidRPr="00B56E7C">
        <w:rPr>
          <w:b/>
          <w:sz w:val="24"/>
          <w:szCs w:val="24"/>
        </w:rPr>
        <w:t xml:space="preserve"> ПРАКТИКИ</w:t>
      </w:r>
    </w:p>
    <w:p w:rsidR="00B56E7C" w:rsidRPr="00B56E7C" w:rsidRDefault="00B56E7C" w:rsidP="00B56E7C">
      <w:pPr>
        <w:spacing w:line="960" w:lineRule="auto"/>
        <w:rPr>
          <w:sz w:val="24"/>
          <w:szCs w:val="24"/>
        </w:rPr>
      </w:pPr>
    </w:p>
    <w:p w:rsidR="00B56E7C" w:rsidRDefault="00B56E7C" w:rsidP="00B56E7C">
      <w:pPr>
        <w:contextualSpacing/>
        <w:jc w:val="both"/>
        <w:rPr>
          <w:sz w:val="24"/>
          <w:szCs w:val="24"/>
        </w:rPr>
      </w:pPr>
    </w:p>
    <w:p w:rsidR="00B56E7C" w:rsidRPr="00B56E7C" w:rsidRDefault="00B56E7C" w:rsidP="00B56E7C">
      <w:pPr>
        <w:contextualSpacing/>
        <w:jc w:val="both"/>
        <w:rPr>
          <w:sz w:val="24"/>
          <w:szCs w:val="24"/>
          <w:u w:val="single"/>
        </w:rPr>
      </w:pPr>
      <w:r w:rsidRPr="00B56E7C">
        <w:rPr>
          <w:sz w:val="24"/>
          <w:szCs w:val="24"/>
        </w:rPr>
        <w:t xml:space="preserve">Профессия: </w:t>
      </w:r>
      <w:r w:rsidRPr="00B56E7C">
        <w:rPr>
          <w:sz w:val="24"/>
          <w:szCs w:val="24"/>
          <w:u w:val="single"/>
        </w:rPr>
        <w:t>19727 Штукатур,</w:t>
      </w:r>
    </w:p>
    <w:p w:rsidR="00B56E7C" w:rsidRPr="00B56E7C" w:rsidRDefault="00B56E7C" w:rsidP="00B56E7C">
      <w:pPr>
        <w:contextualSpacing/>
        <w:jc w:val="both"/>
        <w:rPr>
          <w:sz w:val="24"/>
          <w:szCs w:val="24"/>
          <w:u w:val="single"/>
        </w:rPr>
      </w:pPr>
      <w:r w:rsidRPr="00B56E7C">
        <w:rPr>
          <w:sz w:val="24"/>
          <w:szCs w:val="24"/>
          <w:u w:val="single"/>
        </w:rPr>
        <w:t>13450 Маляр строительный</w:t>
      </w:r>
    </w:p>
    <w:p w:rsidR="00B56E7C" w:rsidRPr="00B56E7C" w:rsidRDefault="00B56E7C" w:rsidP="00B56E7C">
      <w:pPr>
        <w:jc w:val="both"/>
        <w:rPr>
          <w:sz w:val="24"/>
          <w:szCs w:val="24"/>
          <w:u w:val="single"/>
        </w:rPr>
      </w:pPr>
      <w:r w:rsidRPr="00B56E7C">
        <w:rPr>
          <w:sz w:val="24"/>
          <w:szCs w:val="24"/>
        </w:rPr>
        <w:t xml:space="preserve">Форма обучения </w:t>
      </w:r>
      <w:r w:rsidRPr="00B56E7C">
        <w:rPr>
          <w:sz w:val="24"/>
          <w:szCs w:val="24"/>
          <w:u w:val="single"/>
        </w:rPr>
        <w:t>дневная</w:t>
      </w:r>
    </w:p>
    <w:p w:rsidR="00B56E7C" w:rsidRPr="00B56E7C" w:rsidRDefault="00B56E7C" w:rsidP="00B56E7C">
      <w:pPr>
        <w:jc w:val="both"/>
        <w:rPr>
          <w:sz w:val="24"/>
          <w:szCs w:val="24"/>
          <w:u w:val="single"/>
        </w:rPr>
      </w:pPr>
      <w:r w:rsidRPr="00B56E7C">
        <w:rPr>
          <w:sz w:val="24"/>
          <w:szCs w:val="24"/>
        </w:rPr>
        <w:t xml:space="preserve">Нормативный срок обучения </w:t>
      </w:r>
      <w:r w:rsidRPr="00B56E7C">
        <w:rPr>
          <w:sz w:val="24"/>
          <w:szCs w:val="24"/>
          <w:u w:val="single"/>
        </w:rPr>
        <w:t>1 год 10 месяцев</w:t>
      </w:r>
    </w:p>
    <w:p w:rsidR="00B56E7C" w:rsidRPr="00B56E7C" w:rsidRDefault="00B56E7C" w:rsidP="00B56E7C">
      <w:pPr>
        <w:jc w:val="both"/>
        <w:rPr>
          <w:sz w:val="24"/>
          <w:szCs w:val="24"/>
          <w:u w:val="single"/>
        </w:rPr>
      </w:pPr>
    </w:p>
    <w:p w:rsidR="00B56E7C" w:rsidRDefault="00B56E7C" w:rsidP="00B56E7C">
      <w:pPr>
        <w:ind w:firstLine="708"/>
        <w:jc w:val="right"/>
        <w:rPr>
          <w:sz w:val="24"/>
          <w:szCs w:val="24"/>
        </w:rPr>
      </w:pPr>
      <w:r w:rsidRPr="00B56E7C">
        <w:rPr>
          <w:sz w:val="24"/>
          <w:szCs w:val="24"/>
        </w:rPr>
        <w:t>.</w:t>
      </w:r>
    </w:p>
    <w:p w:rsidR="00B56E7C" w:rsidRDefault="00B56E7C" w:rsidP="00B56E7C">
      <w:pPr>
        <w:ind w:firstLine="708"/>
        <w:jc w:val="right"/>
        <w:rPr>
          <w:sz w:val="24"/>
          <w:szCs w:val="24"/>
        </w:rPr>
      </w:pPr>
    </w:p>
    <w:p w:rsidR="00B56E7C" w:rsidRDefault="00B56E7C" w:rsidP="00B56E7C">
      <w:pPr>
        <w:ind w:firstLine="708"/>
        <w:jc w:val="right"/>
        <w:rPr>
          <w:sz w:val="24"/>
          <w:szCs w:val="24"/>
        </w:rPr>
      </w:pPr>
    </w:p>
    <w:p w:rsidR="00B56E7C" w:rsidRDefault="00B56E7C" w:rsidP="00B56E7C">
      <w:pPr>
        <w:ind w:firstLine="708"/>
        <w:jc w:val="right"/>
        <w:rPr>
          <w:sz w:val="24"/>
          <w:szCs w:val="24"/>
        </w:rPr>
      </w:pPr>
    </w:p>
    <w:p w:rsidR="00B56E7C" w:rsidRPr="00B56E7C" w:rsidRDefault="00B56E7C" w:rsidP="00B56E7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Разработчик: мастер п/о Губочкин А.М.</w:t>
      </w:r>
    </w:p>
    <w:p w:rsidR="00B56E7C" w:rsidRPr="00B56E7C" w:rsidRDefault="00B56E7C" w:rsidP="00B56E7C">
      <w:pPr>
        <w:jc w:val="center"/>
        <w:rPr>
          <w:sz w:val="24"/>
          <w:szCs w:val="24"/>
        </w:rPr>
      </w:pPr>
    </w:p>
    <w:p w:rsidR="00B56E7C" w:rsidRPr="00B56E7C" w:rsidRDefault="00B56E7C" w:rsidP="00B56E7C">
      <w:pPr>
        <w:jc w:val="center"/>
        <w:rPr>
          <w:sz w:val="24"/>
          <w:szCs w:val="24"/>
        </w:rPr>
      </w:pPr>
    </w:p>
    <w:p w:rsidR="00183722" w:rsidRPr="00922935" w:rsidRDefault="00B56E7C" w:rsidP="00922935">
      <w:pPr>
        <w:jc w:val="center"/>
        <w:rPr>
          <w:sz w:val="24"/>
          <w:szCs w:val="24"/>
        </w:rPr>
        <w:sectPr w:rsidR="00183722" w:rsidRPr="00922935">
          <w:pgSz w:w="13280" w:h="17872"/>
          <w:pgMar w:top="1440" w:right="1440" w:bottom="875" w:left="1440" w:header="0" w:footer="0" w:gutter="0"/>
          <w:cols w:space="0"/>
        </w:sectPr>
      </w:pPr>
      <w:r w:rsidRPr="00B56E7C">
        <w:rPr>
          <w:sz w:val="24"/>
          <w:szCs w:val="24"/>
        </w:rPr>
        <w:t xml:space="preserve">Мышкин, </w:t>
      </w:r>
      <w:r w:rsidR="00922935">
        <w:rPr>
          <w:sz w:val="24"/>
          <w:szCs w:val="24"/>
        </w:rPr>
        <w:t>2020</w:t>
      </w: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41990" cy="14590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990" cy="145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7080" w:h="22978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23905" cy="14653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905" cy="146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7200" w:h="23076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04220" cy="1463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0" cy="146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7180" w:h="23050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33430" cy="1465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430" cy="146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7220" w:h="23081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402570" cy="13828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570" cy="138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6380" w:h="21778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59465" cy="14636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465" cy="146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722" w:rsidRDefault="00183722">
      <w:pPr>
        <w:sectPr w:rsidR="00183722">
          <w:pgSz w:w="17260" w:h="23050"/>
          <w:pgMar w:top="1440" w:right="1440" w:bottom="875" w:left="1440" w:header="0" w:footer="0" w:gutter="0"/>
          <w:cols w:space="0"/>
        </w:sectPr>
      </w:pPr>
    </w:p>
    <w:p w:rsidR="00183722" w:rsidRDefault="00B56E7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84535" cy="14613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35" cy="146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3722" w:rsidSect="00183722">
      <w:pgSz w:w="17140" w:h="2301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83722"/>
    <w:rsid w:val="00183722"/>
    <w:rsid w:val="00922935"/>
    <w:rsid w:val="00A02149"/>
    <w:rsid w:val="00B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6E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4</cp:revision>
  <dcterms:created xsi:type="dcterms:W3CDTF">2019-08-26T12:43:00Z</dcterms:created>
  <dcterms:modified xsi:type="dcterms:W3CDTF">2020-08-14T07:38:00Z</dcterms:modified>
</cp:coreProperties>
</file>