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35" w:rsidRPr="00E64035" w:rsidRDefault="00E64035" w:rsidP="00E640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E640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Флешмоб</w:t>
      </w:r>
      <w:proofErr w:type="spellEnd"/>
      <w:r w:rsidRPr="00E640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социальных сетях «Будь профи с нами» в формате </w:t>
      </w:r>
      <w:proofErr w:type="spellStart"/>
      <w:r w:rsidRPr="00E640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лайфхак</w:t>
      </w:r>
      <w:proofErr w:type="spellEnd"/>
      <w:r w:rsidRPr="00E640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Цель: продемонстрировать умение создавать творческую работу прикладного характера, научить чему-либо, чем владеете в совершенстве.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Сегодня </w:t>
      </w:r>
      <w:proofErr w:type="spellStart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лайфхак</w:t>
      </w:r>
      <w:proofErr w:type="spellEnd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– это не просто способ решения технологических проблем, это проявление смекалки на бытовом и социальном уровне, оптимизация жизни во всех ее проявлениях. </w:t>
      </w:r>
      <w:proofErr w:type="spellStart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Лайфхак</w:t>
      </w:r>
      <w:proofErr w:type="spellEnd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может быть самым разным, простым и доступным, уникальным и неповторимым, веселым и забавным, полезным и очень нужным. </w:t>
      </w:r>
      <w:proofErr w:type="spellStart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Л</w:t>
      </w:r>
      <w:r w:rsidRPr="00E64035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  <w:lang w:eastAsia="en-US"/>
        </w:rPr>
        <w:t>айфхак</w:t>
      </w:r>
      <w:proofErr w:type="spellEnd"/>
      <w:r w:rsidRPr="00E64035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eastAsia="en-US"/>
        </w:rPr>
        <w:t xml:space="preserve"> - </w:t>
      </w:r>
      <w:r w:rsidRPr="00E64035">
        <w:rPr>
          <w:rFonts w:ascii="Times New Roman" w:eastAsia="Calibri" w:hAnsi="Times New Roman" w:cs="Times New Roman"/>
          <w:bCs/>
          <w:color w:val="0D0D0D"/>
          <w:sz w:val="28"/>
          <w:szCs w:val="28"/>
          <w:shd w:val="clear" w:color="auto" w:fill="FFFFFF"/>
          <w:lang w:eastAsia="en-US"/>
        </w:rPr>
        <w:t>это</w:t>
      </w:r>
      <w:r w:rsidRPr="00E64035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  <w:lang w:eastAsia="en-US"/>
        </w:rPr>
        <w:t> актуальная мудрость на новый лад или полезные жизненные советы.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Принимать участие студент может самостоятельно, либо совместно с педагогом-наставником. 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Общие требования к видеоролику: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использовать аудио-содержимое, защищенное авторским правом (Уголовный кодекс РФ статья 146 п.2). Использовать музыку без авторских прав. 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Видео должно быть корректно экспонировано (не должно быть темным или просвеченным).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Дрожание камеры не допустимо. Необходимо использовать штатив и пульт, при этом можно отключить оптический стабилизатор.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Объект съемки должен быть в фокусе.</w:t>
      </w:r>
    </w:p>
    <w:p w:rsidR="00E64035" w:rsidRPr="00E64035" w:rsidRDefault="00BF6A08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A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4035"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Технические требования к видеороликам: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минимальное разрешение видео - 640 х 480 (720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480)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пикс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максимальное разрешение видео1920 х 1080 (1920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1080)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пикс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- длительность ролика – 3 – 5 мин;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ролика – не более 500MB;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- формат AVI, MP4;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- видеоролики должны быть оформлены информационной заставкой с именем автора(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) название видеоролика, с общей длительностью видеоролика.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во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флешмобе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«Будь профи с нами» необходимо прислать видеоролик в срок </w:t>
      </w:r>
      <w:r w:rsidRPr="00E640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30 сентября 2020 года</w:t>
      </w: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электронную почту </w:t>
      </w:r>
      <w:hyperlink r:id="rId5" w:history="1">
        <w:r w:rsidRPr="00E6403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orgotdel.crtdu@yandex.ru</w:t>
        </w:r>
      </w:hyperlink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темой «Видеоролик «Будь с нами профи»».</w:t>
      </w:r>
    </w:p>
    <w:p w:rsidR="00E64035" w:rsidRP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Выкладывайте свои видеоролики в социальных сетях с 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хэштегами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4035" w:rsidRPr="00E64035" w:rsidRDefault="00E64035" w:rsidP="00E640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#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БудьПрофиСНами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4035" w:rsidRPr="00E64035" w:rsidRDefault="00E64035" w:rsidP="00E640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#80летПТО </w:t>
      </w:r>
    </w:p>
    <w:p w:rsidR="00E64035" w:rsidRPr="00E64035" w:rsidRDefault="00E64035" w:rsidP="00E640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#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ПрофессиональноТехническоеОбразование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4035" w:rsidRPr="00E64035" w:rsidRDefault="00E64035" w:rsidP="00E640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#</w:t>
      </w:r>
      <w:proofErr w:type="spellStart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ЯрославскаяОбласть</w:t>
      </w:r>
      <w:proofErr w:type="spellEnd"/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64035" w:rsidRDefault="00E64035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035">
        <w:rPr>
          <w:rFonts w:ascii="Times New Roman" w:eastAsia="Calibri" w:hAnsi="Times New Roman" w:cs="Times New Roman"/>
          <w:sz w:val="28"/>
          <w:szCs w:val="28"/>
          <w:lang w:eastAsia="en-US"/>
        </w:rPr>
        <w:t>Ролики, набравшие больше всех просмотров за период с даты выставления в социальные сети до 29 октября 2020 года, будут отмечены призами.</w:t>
      </w:r>
    </w:p>
    <w:p w:rsidR="000B3910" w:rsidRPr="00E64035" w:rsidRDefault="000B3910" w:rsidP="000B3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35">
        <w:rPr>
          <w:rFonts w:ascii="Times New Roman" w:hAnsi="Times New Roman" w:cs="Times New Roman"/>
          <w:b/>
          <w:sz w:val="28"/>
          <w:szCs w:val="28"/>
        </w:rPr>
        <w:t>Ч</w:t>
      </w:r>
      <w:r w:rsidRPr="00E64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еллендж </w:t>
      </w:r>
      <w:r w:rsidRPr="00E64035">
        <w:rPr>
          <w:rFonts w:ascii="Times New Roman" w:hAnsi="Times New Roman" w:cs="Times New Roman"/>
          <w:b/>
          <w:sz w:val="28"/>
          <w:szCs w:val="28"/>
        </w:rPr>
        <w:t xml:space="preserve">#80летПРОФТЕХ. </w:t>
      </w:r>
    </w:p>
    <w:p w:rsidR="000B3910" w:rsidRDefault="000B3910" w:rsidP="000B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5">
        <w:rPr>
          <w:rFonts w:ascii="Times New Roman" w:hAnsi="Times New Roman" w:cs="Times New Roman"/>
          <w:sz w:val="28"/>
          <w:szCs w:val="28"/>
        </w:rPr>
        <w:t xml:space="preserve">Челлендж #80летПРОФТЕХ (далее – Акция) проводится в формате онлайн – </w:t>
      </w:r>
      <w:proofErr w:type="spellStart"/>
      <w:r w:rsidRPr="00F510D5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F510D5">
        <w:rPr>
          <w:rFonts w:ascii="Times New Roman" w:hAnsi="Times New Roman" w:cs="Times New Roman"/>
          <w:sz w:val="28"/>
          <w:szCs w:val="28"/>
        </w:rPr>
        <w:t xml:space="preserve">, в рамках которого участники записывают на видео </w:t>
      </w:r>
      <w:r w:rsidRPr="00F510D5">
        <w:rPr>
          <w:rFonts w:ascii="Times New Roman" w:hAnsi="Times New Roman" w:cs="Times New Roman"/>
          <w:sz w:val="28"/>
          <w:szCs w:val="28"/>
        </w:rPr>
        <w:lastRenderedPageBreak/>
        <w:t>поздравления с 80-летием системы профессионального образования и публику</w:t>
      </w:r>
      <w:r>
        <w:rPr>
          <w:rFonts w:ascii="Times New Roman" w:hAnsi="Times New Roman" w:cs="Times New Roman"/>
          <w:sz w:val="28"/>
          <w:szCs w:val="28"/>
        </w:rPr>
        <w:t xml:space="preserve">ют в социальных сетях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3910" w:rsidRDefault="000B3910" w:rsidP="000B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5">
        <w:rPr>
          <w:rFonts w:ascii="Times New Roman" w:hAnsi="Times New Roman" w:cs="Times New Roman"/>
          <w:b/>
          <w:i/>
          <w:color w:val="000000"/>
          <w:sz w:val="28"/>
          <w:szCs w:val="28"/>
        </w:rPr>
        <w:t>#ЯрославскийПРОФТЕХ80</w:t>
      </w:r>
    </w:p>
    <w:p w:rsidR="000B3910" w:rsidRDefault="000B3910" w:rsidP="000B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5">
        <w:rPr>
          <w:rFonts w:ascii="Times New Roman" w:hAnsi="Times New Roman" w:cs="Times New Roman"/>
          <w:b/>
          <w:i/>
          <w:sz w:val="28"/>
          <w:szCs w:val="28"/>
        </w:rPr>
        <w:t>#80летПРОФТЕХ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910" w:rsidRDefault="000B3910" w:rsidP="000B3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5">
        <w:rPr>
          <w:rFonts w:ascii="Times New Roman" w:hAnsi="Times New Roman" w:cs="Times New Roman"/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(vk.com или ins</w:t>
      </w:r>
      <w:r>
        <w:rPr>
          <w:rFonts w:ascii="Times New Roman" w:hAnsi="Times New Roman" w:cs="Times New Roman"/>
          <w:sz w:val="28"/>
          <w:szCs w:val="28"/>
        </w:rPr>
        <w:t>tagram.com), указать официальные</w:t>
      </w:r>
      <w:r w:rsidRPr="00F5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D5">
        <w:rPr>
          <w:rFonts w:ascii="Times New Roman" w:hAnsi="Times New Roman" w:cs="Times New Roman"/>
          <w:sz w:val="28"/>
          <w:szCs w:val="28"/>
        </w:rPr>
        <w:t>хештег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510D5">
        <w:rPr>
          <w:rFonts w:ascii="Times New Roman" w:hAnsi="Times New Roman" w:cs="Times New Roman"/>
          <w:sz w:val="28"/>
          <w:szCs w:val="28"/>
        </w:rPr>
        <w:t xml:space="preserve"> и передать эстафету трем друзьям.</w:t>
      </w:r>
    </w:p>
    <w:p w:rsidR="000B3910" w:rsidRDefault="000B3910" w:rsidP="004B4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910" w:rsidRPr="000B3910" w:rsidRDefault="000B3910" w:rsidP="000B39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Всероссийский конкурс «</w:t>
      </w:r>
      <w:proofErr w:type="spellStart"/>
      <w:r w:rsidRPr="000B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Онлайн-флешмоб</w:t>
      </w:r>
      <w:proofErr w:type="spellEnd"/>
      <w:r w:rsidRPr="000B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«#</w:t>
      </w:r>
      <w:proofErr w:type="spellStart"/>
      <w:r w:rsidRPr="000B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янапрактике</w:t>
      </w:r>
      <w:proofErr w:type="spellEnd"/>
      <w:r w:rsidRPr="000B39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0B3910" w:rsidRDefault="000B3910" w:rsidP="00E640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организации и проведение Конкурса, требование к участникам, критерии отбора определены Положением о Конкурсе, которое будет </w:t>
      </w:r>
      <w:r w:rsidR="00AF53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направлено в профессиональные образовательные организации.</w:t>
      </w:r>
    </w:p>
    <w:p w:rsidR="004B4B4A" w:rsidRPr="003078BB" w:rsidRDefault="004B4B4A" w:rsidP="003078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510D5" w:rsidRPr="004B4B4A" w:rsidRDefault="00F510D5" w:rsidP="004B4B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4B4A">
        <w:rPr>
          <w:rFonts w:ascii="Times New Roman" w:hAnsi="Times New Roman" w:cs="Times New Roman"/>
          <w:b/>
          <w:sz w:val="28"/>
          <w:szCs w:val="28"/>
        </w:rPr>
        <w:t xml:space="preserve">Онлайн-викторина «Страницы истории профессионального образования </w:t>
      </w:r>
      <w:proofErr w:type="spellStart"/>
      <w:r w:rsidRPr="004B4B4A">
        <w:rPr>
          <w:rFonts w:ascii="Times New Roman" w:hAnsi="Times New Roman" w:cs="Times New Roman"/>
          <w:b/>
          <w:sz w:val="28"/>
          <w:szCs w:val="28"/>
        </w:rPr>
        <w:t>Ярославии</w:t>
      </w:r>
      <w:proofErr w:type="spellEnd"/>
      <w:r w:rsidRPr="004B4B4A">
        <w:rPr>
          <w:rFonts w:ascii="Times New Roman" w:hAnsi="Times New Roman" w:cs="Times New Roman"/>
          <w:b/>
          <w:sz w:val="28"/>
          <w:szCs w:val="28"/>
        </w:rPr>
        <w:t>»</w:t>
      </w:r>
      <w:r w:rsidRPr="004B4B4A">
        <w:rPr>
          <w:rFonts w:ascii="Times New Roman" w:hAnsi="Times New Roman" w:cs="Times New Roman"/>
          <w:sz w:val="28"/>
          <w:szCs w:val="28"/>
        </w:rPr>
        <w:t>.</w:t>
      </w:r>
    </w:p>
    <w:p w:rsidR="007A4E67" w:rsidRPr="00F510D5" w:rsidRDefault="006C3404" w:rsidP="00F5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D5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онлайн-викторины </w:t>
      </w:r>
      <w:r w:rsidR="007A4E67" w:rsidRPr="00F510D5">
        <w:rPr>
          <w:rFonts w:ascii="Times New Roman" w:hAnsi="Times New Roman" w:cs="Times New Roman"/>
          <w:sz w:val="28"/>
          <w:szCs w:val="28"/>
        </w:rPr>
        <w:t xml:space="preserve">«Страницы истории профессионального образования </w:t>
      </w:r>
      <w:proofErr w:type="spellStart"/>
      <w:r w:rsidR="007A4E67" w:rsidRPr="00F510D5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="007A4E67" w:rsidRPr="00F510D5">
        <w:rPr>
          <w:rFonts w:ascii="Times New Roman" w:hAnsi="Times New Roman" w:cs="Times New Roman"/>
          <w:sz w:val="28"/>
          <w:szCs w:val="28"/>
        </w:rPr>
        <w:t xml:space="preserve">» </w:t>
      </w:r>
      <w:r w:rsidRPr="00F510D5">
        <w:rPr>
          <w:rFonts w:ascii="Times New Roman" w:hAnsi="Times New Roman" w:cs="Times New Roman"/>
          <w:sz w:val="28"/>
          <w:szCs w:val="28"/>
        </w:rPr>
        <w:t>на странице департамента образования Ярославской области (Образование. Ярославская область) в социальной сети «ВКонтакте»</w:t>
      </w:r>
      <w:r w:rsidR="007A4E67" w:rsidRPr="00F510D5">
        <w:rPr>
          <w:rFonts w:ascii="Times New Roman" w:hAnsi="Times New Roman" w:cs="Times New Roman"/>
          <w:sz w:val="28"/>
          <w:szCs w:val="28"/>
        </w:rPr>
        <w:t xml:space="preserve"> (https://vk.com/yarobrazovnie) необходимо представить </w:t>
      </w:r>
      <w:r w:rsidR="00F510D5" w:rsidRPr="00F510D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510D5" w:rsidRPr="00F510D5">
        <w:rPr>
          <w:rFonts w:ascii="Times New Roman" w:hAnsi="Times New Roman" w:cs="Times New Roman"/>
          <w:b/>
          <w:sz w:val="28"/>
          <w:szCs w:val="28"/>
        </w:rPr>
        <w:t>до 24 сентября 2020 г</w:t>
      </w:r>
      <w:r w:rsidR="00F510D5" w:rsidRPr="00F510D5">
        <w:rPr>
          <w:rFonts w:ascii="Times New Roman" w:hAnsi="Times New Roman" w:cs="Times New Roman"/>
          <w:sz w:val="28"/>
          <w:szCs w:val="28"/>
        </w:rPr>
        <w:t xml:space="preserve"> </w:t>
      </w:r>
      <w:r w:rsidR="007A4E67" w:rsidRPr="00F510D5">
        <w:rPr>
          <w:rFonts w:ascii="Times New Roman" w:hAnsi="Times New Roman" w:cs="Times New Roman"/>
          <w:sz w:val="28"/>
          <w:szCs w:val="28"/>
        </w:rPr>
        <w:t xml:space="preserve">от каждой </w:t>
      </w:r>
      <w:r w:rsidR="009B5AF4">
        <w:rPr>
          <w:rFonts w:ascii="Times New Roman" w:hAnsi="Times New Roman" w:cs="Times New Roman"/>
          <w:sz w:val="28"/>
          <w:szCs w:val="28"/>
        </w:rPr>
        <w:t>профессион</w:t>
      </w:r>
      <w:r w:rsidR="00F510D5">
        <w:rPr>
          <w:rFonts w:ascii="Times New Roman" w:hAnsi="Times New Roman" w:cs="Times New Roman"/>
          <w:sz w:val="28"/>
          <w:szCs w:val="28"/>
        </w:rPr>
        <w:t>альн</w:t>
      </w:r>
      <w:r w:rsidR="009B5AF4"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 </w:t>
      </w:r>
      <w:r w:rsidR="007A4E67" w:rsidRPr="00F510D5">
        <w:rPr>
          <w:rFonts w:ascii="Times New Roman" w:hAnsi="Times New Roman" w:cs="Times New Roman"/>
          <w:sz w:val="28"/>
          <w:szCs w:val="28"/>
        </w:rPr>
        <w:t>4-5 вопросов с вариантам</w:t>
      </w:r>
      <w:r w:rsidR="00F510D5">
        <w:rPr>
          <w:rFonts w:ascii="Times New Roman" w:hAnsi="Times New Roman" w:cs="Times New Roman"/>
          <w:sz w:val="28"/>
          <w:szCs w:val="28"/>
        </w:rPr>
        <w:t>и ответов на электронный адрес Выборнова В.Ю., руководителя Ц</w:t>
      </w:r>
      <w:r w:rsidR="007A4E67" w:rsidRPr="00F510D5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F510D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A4E67" w:rsidRPr="00F510D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510D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4E67" w:rsidRPr="00F510D5">
        <w:rPr>
          <w:rFonts w:ascii="Times New Roman" w:hAnsi="Times New Roman" w:cs="Times New Roman"/>
          <w:sz w:val="28"/>
          <w:szCs w:val="28"/>
        </w:rPr>
        <w:t>ГАУ ДПО ЯО ИРО</w:t>
      </w:r>
      <w:r w:rsidR="002141E9" w:rsidRPr="00F510D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141E9" w:rsidRPr="00F510D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vybornov@iro.yar.ru</w:t>
        </w:r>
      </w:hyperlink>
      <w:r w:rsidR="002141E9" w:rsidRPr="00F510D5">
        <w:rPr>
          <w:rFonts w:ascii="Times New Roman" w:hAnsi="Times New Roman" w:cs="Times New Roman"/>
          <w:sz w:val="28"/>
          <w:szCs w:val="28"/>
        </w:rPr>
        <w:t xml:space="preserve"> </w:t>
      </w:r>
      <w:r w:rsidR="00F510D5">
        <w:rPr>
          <w:rFonts w:ascii="Times New Roman" w:hAnsi="Times New Roman" w:cs="Times New Roman"/>
          <w:sz w:val="28"/>
          <w:szCs w:val="28"/>
        </w:rPr>
        <w:t xml:space="preserve"> </w:t>
      </w:r>
      <w:r w:rsidR="002141E9" w:rsidRPr="00F510D5">
        <w:rPr>
          <w:rFonts w:ascii="Times New Roman" w:hAnsi="Times New Roman" w:cs="Times New Roman"/>
          <w:sz w:val="28"/>
          <w:szCs w:val="28"/>
        </w:rPr>
        <w:t>с пометкой в теме письма «</w:t>
      </w:r>
      <w:r w:rsidR="00A9241D" w:rsidRPr="00F510D5">
        <w:rPr>
          <w:rFonts w:ascii="Times New Roman" w:hAnsi="Times New Roman" w:cs="Times New Roman"/>
          <w:sz w:val="28"/>
          <w:szCs w:val="28"/>
        </w:rPr>
        <w:t>Онлайн-викторина</w:t>
      </w:r>
      <w:r w:rsidR="002141E9" w:rsidRPr="00F510D5">
        <w:rPr>
          <w:rFonts w:ascii="Times New Roman" w:hAnsi="Times New Roman" w:cs="Times New Roman"/>
          <w:sz w:val="28"/>
          <w:szCs w:val="28"/>
        </w:rPr>
        <w:t>».</w:t>
      </w:r>
    </w:p>
    <w:p w:rsidR="00A02C96" w:rsidRDefault="00BF6A08" w:rsidP="00F5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Онлайн-викторина</w:t>
      </w:r>
      <w:r w:rsidR="002141E9" w:rsidRPr="00F510D5">
        <w:rPr>
          <w:rFonts w:ascii="Times New Roman" w:hAnsi="Times New Roman" w:cs="Times New Roman"/>
          <w:sz w:val="28"/>
          <w:szCs w:val="28"/>
        </w:rPr>
        <w:t xml:space="preserve"> </w:t>
      </w:r>
      <w:r w:rsidR="00A02C96">
        <w:rPr>
          <w:rFonts w:ascii="Times New Roman" w:hAnsi="Times New Roman" w:cs="Times New Roman"/>
          <w:sz w:val="28"/>
          <w:szCs w:val="28"/>
        </w:rPr>
        <w:t>стартует 15 октября 2020</w:t>
      </w:r>
    </w:p>
    <w:p w:rsidR="000B3910" w:rsidRDefault="000B3910" w:rsidP="0002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10" w:rsidRPr="004B4B4A" w:rsidRDefault="000B3910" w:rsidP="004B4B4A">
      <w:pPr>
        <w:pStyle w:val="a4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4B4B4A">
        <w:rPr>
          <w:rFonts w:ascii="Times New Roman" w:eastAsia="Times New Roman" w:hAnsi="Times New Roman" w:cs="Times New Roman"/>
          <w:b/>
          <w:sz w:val="28"/>
          <w:szCs w:val="28"/>
          <w:lang/>
        </w:rPr>
        <w:t>Фестиваль педагогических работников профессиональных образовательных организаций Ярославской области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Условия </w:t>
      </w:r>
      <w:r w:rsidRPr="000B3910">
        <w:rPr>
          <w:rFonts w:ascii="Times New Roman" w:eastAsia="Times New Roman" w:hAnsi="Times New Roman" w:cs="Times New Roman"/>
          <w:b/>
          <w:sz w:val="28"/>
          <w:szCs w:val="28"/>
        </w:rPr>
        <w:t>участия:</w:t>
      </w:r>
    </w:p>
    <w:p w:rsidR="000B3910" w:rsidRPr="000B3910" w:rsidRDefault="000B3910" w:rsidP="000B39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Фестиваль проводится с 20 сентября по 2 ноября 2020 года.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3910">
        <w:rPr>
          <w:rFonts w:ascii="Times New Roman" w:eastAsia="Times New Roman" w:hAnsi="Times New Roman" w:cs="Times New Roman"/>
          <w:sz w:val="28"/>
          <w:szCs w:val="28"/>
          <w:lang/>
        </w:rPr>
        <w:t xml:space="preserve">Фестиваль проводится по следующим </w:t>
      </w:r>
      <w:r w:rsidRPr="000B3910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Pr="000B3910">
        <w:rPr>
          <w:rFonts w:ascii="Times New Roman" w:eastAsia="Times New Roman" w:hAnsi="Times New Roman" w:cs="Times New Roman"/>
          <w:sz w:val="28"/>
          <w:szCs w:val="28"/>
          <w:lang/>
        </w:rPr>
        <w:t>: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вокальная;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театральная;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танцевальная;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инструментальная,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оригинальный жанр.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Время исполнения номера до 4 минут, театральный жанр (отрывок из спектакля или миниатюра) до 7 минут.</w:t>
      </w:r>
    </w:p>
    <w:p w:rsidR="000B3910" w:rsidRPr="000B3910" w:rsidRDefault="000B3910" w:rsidP="000B39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Общие требования к видеоролику.</w:t>
      </w:r>
    </w:p>
    <w:p w:rsidR="000B3910" w:rsidRPr="000B3910" w:rsidRDefault="000B3910" w:rsidP="000B3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Видео должно быть корректно экспонировано (не должно быть темным или просвеченным).</w:t>
      </w:r>
    </w:p>
    <w:p w:rsidR="000B3910" w:rsidRPr="000B3910" w:rsidRDefault="000B3910" w:rsidP="000B3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lastRenderedPageBreak/>
        <w:t>Дрожание камеры не допустимо. Необходимо использовать штатив и пульт, при этом можно отключить оптический стабилизатор.</w:t>
      </w:r>
    </w:p>
    <w:p w:rsidR="000B3910" w:rsidRPr="000B3910" w:rsidRDefault="000B3910" w:rsidP="00BF6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Объект съемки должен быть в 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фокусе.Приветствуется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студийная видеозапись.</w:t>
      </w:r>
      <w:r w:rsidR="00BF6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использовать аудио-содержимое, защищенное авторским правом (Уголовный кодекс РФ статья 146 п.2). Использовать музыку без авторских прав. </w:t>
      </w:r>
    </w:p>
    <w:p w:rsidR="000B3910" w:rsidRPr="000B3910" w:rsidRDefault="000B3910" w:rsidP="00BF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видеороликам:</w:t>
      </w:r>
    </w:p>
    <w:p w:rsidR="000B3910" w:rsidRPr="000B3910" w:rsidRDefault="000B3910" w:rsidP="000B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- минимальное разрешение видео - 640 х 480 (720 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480) 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пикс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910" w:rsidRPr="000B3910" w:rsidRDefault="000B3910" w:rsidP="000B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- максимальное разрешение видео1920 х 1080 (1920 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 1080) 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пикс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910" w:rsidRPr="000B3910" w:rsidRDefault="000B3910" w:rsidP="000B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- длительность ролика – 3 – 5 мин;</w:t>
      </w:r>
    </w:p>
    <w:p w:rsidR="000B3910" w:rsidRPr="000B3910" w:rsidRDefault="000B3910" w:rsidP="000B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- размер ролика – не более 500MB;</w:t>
      </w:r>
    </w:p>
    <w:p w:rsidR="000B3910" w:rsidRPr="000B3910" w:rsidRDefault="000B3910" w:rsidP="000B3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 xml:space="preserve">- формат AVI, MP4; </w:t>
      </w:r>
    </w:p>
    <w:p w:rsidR="000B3910" w:rsidRPr="000B3910" w:rsidRDefault="000B3910" w:rsidP="004B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- видеоролики должны быть оформлены информационной заставкой с именем автора(</w:t>
      </w:r>
      <w:proofErr w:type="spellStart"/>
      <w:r w:rsidRPr="000B391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B3910">
        <w:rPr>
          <w:rFonts w:ascii="Times New Roman" w:eastAsia="Times New Roman" w:hAnsi="Times New Roman" w:cs="Times New Roman"/>
          <w:sz w:val="28"/>
          <w:szCs w:val="28"/>
        </w:rPr>
        <w:t>) название видеоролика, с общей длительностью видеоролика.</w:t>
      </w:r>
    </w:p>
    <w:p w:rsidR="000B3910" w:rsidRPr="000B3910" w:rsidRDefault="000B3910" w:rsidP="00BF6A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> уровень сценической культуры – 10 баллов;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> уровень мастерства исполнения – 10 баллов;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> уровень проявления творческой индивидуальности – 10 баллов;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0B3910">
        <w:rPr>
          <w:rFonts w:ascii="Times New Roman" w:eastAsia="Times New Roman" w:hAnsi="Times New Roman" w:cs="Times New Roman"/>
          <w:sz w:val="28"/>
          <w:szCs w:val="28"/>
        </w:rPr>
        <w:t> подбор репертуара – 10 баллов;</w:t>
      </w:r>
    </w:p>
    <w:p w:rsidR="000B3910" w:rsidRPr="000B3910" w:rsidRDefault="000B3910" w:rsidP="000B391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10">
        <w:rPr>
          <w:rFonts w:ascii="Times New Roman" w:eastAsia="Times New Roman" w:hAnsi="Times New Roman" w:cs="Times New Roman"/>
          <w:sz w:val="28"/>
          <w:szCs w:val="28"/>
        </w:rPr>
        <w:t>Общее количество не более 40 баллов.</w:t>
      </w:r>
    </w:p>
    <w:p w:rsidR="004B4B4A" w:rsidRDefault="000B3910" w:rsidP="004B4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/>
          <w:sz w:val="28"/>
          <w:szCs w:val="28"/>
        </w:rPr>
      </w:pPr>
      <w:r w:rsidRPr="004B4B4A">
        <w:rPr>
          <w:rFonts w:ascii="Times New Roman" w:eastAsia="Times New Roman" w:hAnsi="Times New Roman" w:cs="Times New Roman"/>
          <w:sz w:val="28"/>
          <w:szCs w:val="28"/>
        </w:rPr>
        <w:t>Ссылку на видеоматериалы</w:t>
      </w:r>
      <w:r w:rsidR="004B4B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B4A">
        <w:rPr>
          <w:rFonts w:ascii="Times New Roman" w:eastAsia="Times New Roman" w:hAnsi="Times New Roman" w:cs="Times New Roman"/>
          <w:sz w:val="28"/>
          <w:szCs w:val="28"/>
        </w:rPr>
        <w:t xml:space="preserve"> размещенные</w:t>
      </w:r>
      <w:r w:rsidR="004B4B4A">
        <w:rPr>
          <w:rFonts w:ascii="Times New Roman" w:eastAsia="Times New Roman" w:hAnsi="Times New Roman" w:cs="Times New Roman"/>
          <w:sz w:val="28"/>
          <w:szCs w:val="28"/>
        </w:rPr>
        <w:t xml:space="preserve"> в облачном хранилище направить,  </w:t>
      </w:r>
      <w:r w:rsidR="004B4B4A" w:rsidRPr="004B4B4A">
        <w:rPr>
          <w:rFonts w:ascii="Times New Roman" w:eastAsia="Times New Roman" w:hAnsi="Times New Roman" w:cs="Times New Roman"/>
          <w:b/>
          <w:sz w:val="28"/>
          <w:szCs w:val="28"/>
        </w:rPr>
        <w:t>до 29 октября</w:t>
      </w:r>
      <w:r w:rsidR="004B4B4A" w:rsidRPr="004B4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B4A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Pr="004B4B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orgotdel.crtdu@yandex.ru</w:t>
        </w:r>
      </w:hyperlink>
    </w:p>
    <w:p w:rsidR="004B4B4A" w:rsidRDefault="004B4B4A" w:rsidP="004B4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63C1"/>
          <w:sz w:val="28"/>
          <w:szCs w:val="28"/>
        </w:rPr>
      </w:pPr>
    </w:p>
    <w:p w:rsidR="004B4B4A" w:rsidRPr="004B4B4A" w:rsidRDefault="004B4B4A" w:rsidP="004B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B4A" w:rsidRPr="004B4B4A" w:rsidSect="004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534"/>
    <w:multiLevelType w:val="hybridMultilevel"/>
    <w:tmpl w:val="5934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6A5"/>
    <w:multiLevelType w:val="hybridMultilevel"/>
    <w:tmpl w:val="410E35E0"/>
    <w:lvl w:ilvl="0" w:tplc="DADE0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36500"/>
    <w:rsid w:val="00015996"/>
    <w:rsid w:val="00026D57"/>
    <w:rsid w:val="000701D7"/>
    <w:rsid w:val="000B3910"/>
    <w:rsid w:val="00181B86"/>
    <w:rsid w:val="002141E9"/>
    <w:rsid w:val="003078BB"/>
    <w:rsid w:val="0031286B"/>
    <w:rsid w:val="003226C4"/>
    <w:rsid w:val="003D3958"/>
    <w:rsid w:val="00436500"/>
    <w:rsid w:val="004B4B4A"/>
    <w:rsid w:val="004D4055"/>
    <w:rsid w:val="00697C55"/>
    <w:rsid w:val="006B2519"/>
    <w:rsid w:val="006C3404"/>
    <w:rsid w:val="007A4E67"/>
    <w:rsid w:val="009B5AF4"/>
    <w:rsid w:val="00A02C96"/>
    <w:rsid w:val="00A25023"/>
    <w:rsid w:val="00A9241D"/>
    <w:rsid w:val="00AF537D"/>
    <w:rsid w:val="00B54184"/>
    <w:rsid w:val="00BF6A08"/>
    <w:rsid w:val="00C41599"/>
    <w:rsid w:val="00D468D2"/>
    <w:rsid w:val="00E64035"/>
    <w:rsid w:val="00F510D5"/>
    <w:rsid w:val="00F9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1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0D5"/>
    <w:pPr>
      <w:ind w:left="720"/>
      <w:contextualSpacing/>
    </w:pPr>
  </w:style>
  <w:style w:type="paragraph" w:customStyle="1" w:styleId="Default">
    <w:name w:val="Default"/>
    <w:rsid w:val="00312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1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0D5"/>
    <w:pPr>
      <w:ind w:left="720"/>
      <w:contextualSpacing/>
    </w:pPr>
  </w:style>
  <w:style w:type="paragraph" w:customStyle="1" w:styleId="Default">
    <w:name w:val="Default"/>
    <w:rsid w:val="00312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tdel.crt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bornov@iro.yar.ru" TargetMode="External"/><Relationship Id="rId5" Type="http://schemas.openxmlformats.org/officeDocument/2006/relationships/hyperlink" Target="mailto:orgotdel.crtdu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 _n_v</dc:creator>
  <cp:lastModifiedBy>Андрей</cp:lastModifiedBy>
  <cp:revision>2</cp:revision>
  <dcterms:created xsi:type="dcterms:W3CDTF">2020-09-24T13:05:00Z</dcterms:created>
  <dcterms:modified xsi:type="dcterms:W3CDTF">2020-09-24T13:05:00Z</dcterms:modified>
</cp:coreProperties>
</file>