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85C" w:rsidRDefault="0056385C" w:rsidP="008E6E11">
      <w:pPr>
        <w:widowControl w:val="0"/>
        <w:suppressAutoHyphens/>
        <w:autoSpaceDE w:val="0"/>
        <w:autoSpaceDN w:val="0"/>
        <w:adjustRightInd w:val="0"/>
        <w:jc w:val="center"/>
      </w:pPr>
    </w:p>
    <w:p w:rsidR="008E6E11" w:rsidRDefault="008E6E11" w:rsidP="008E6E11">
      <w:pPr>
        <w:widowControl w:val="0"/>
        <w:suppressAutoHyphens/>
        <w:autoSpaceDE w:val="0"/>
        <w:autoSpaceDN w:val="0"/>
        <w:adjustRightInd w:val="0"/>
        <w:jc w:val="center"/>
      </w:pPr>
      <w:r>
        <w:t xml:space="preserve">Государственное профессиональное </w:t>
      </w:r>
    </w:p>
    <w:p w:rsidR="008E6E11" w:rsidRDefault="008E6E11" w:rsidP="008E6E11">
      <w:pPr>
        <w:widowControl w:val="0"/>
        <w:suppressAutoHyphens/>
        <w:autoSpaceDE w:val="0"/>
        <w:autoSpaceDN w:val="0"/>
        <w:adjustRightInd w:val="0"/>
        <w:jc w:val="center"/>
      </w:pPr>
      <w:r>
        <w:t xml:space="preserve">образовательное учреждение Ярославской области </w:t>
      </w:r>
    </w:p>
    <w:p w:rsidR="008E6E11" w:rsidRDefault="008E6E11" w:rsidP="008E6E11">
      <w:pPr>
        <w:widowControl w:val="0"/>
        <w:suppressAutoHyphens/>
        <w:autoSpaceDE w:val="0"/>
        <w:autoSpaceDN w:val="0"/>
        <w:adjustRightInd w:val="0"/>
        <w:jc w:val="center"/>
      </w:pPr>
      <w:r>
        <w:t>Мышкинский политехнический колледж</w:t>
      </w:r>
    </w:p>
    <w:p w:rsidR="008E6E11" w:rsidRDefault="008E6E11" w:rsidP="008E6E11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8E6E11" w:rsidRDefault="008E6E11" w:rsidP="008E6E11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8E6E11" w:rsidRDefault="008E6E11" w:rsidP="008E6E11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8E6E11" w:rsidRDefault="008E6E11" w:rsidP="008E6E11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8E6E11" w:rsidRDefault="007C615A" w:rsidP="008E6E11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  <w:r>
        <w:rPr>
          <w:caps/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7734300</wp:posOffset>
            </wp:positionH>
            <wp:positionV relativeFrom="paragraph">
              <wp:posOffset>635</wp:posOffset>
            </wp:positionV>
            <wp:extent cx="1524000" cy="1590675"/>
            <wp:effectExtent l="19050" t="0" r="0" b="0"/>
            <wp:wrapNone/>
            <wp:docPr id="47" name="Рисунок 31" descr="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6E11" w:rsidRDefault="008E6E11" w:rsidP="008E6E11">
      <w:pPr>
        <w:widowControl w:val="0"/>
        <w:suppressAutoHyphens/>
        <w:autoSpaceDE w:val="0"/>
        <w:autoSpaceDN w:val="0"/>
        <w:adjustRightInd w:val="0"/>
        <w:jc w:val="right"/>
      </w:pPr>
      <w:r>
        <w:t>«Утверждаю»:</w:t>
      </w:r>
    </w:p>
    <w:p w:rsidR="008E6E11" w:rsidRDefault="008E6E11" w:rsidP="008E6E11">
      <w:pPr>
        <w:widowControl w:val="0"/>
        <w:suppressAutoHyphens/>
        <w:autoSpaceDE w:val="0"/>
        <w:autoSpaceDN w:val="0"/>
        <w:adjustRightInd w:val="0"/>
        <w:jc w:val="right"/>
      </w:pPr>
      <w:r>
        <w:t>Директор ГПОУ ЯО</w:t>
      </w:r>
    </w:p>
    <w:p w:rsidR="008E6E11" w:rsidRDefault="008E6E11" w:rsidP="008E6E11">
      <w:pPr>
        <w:widowControl w:val="0"/>
        <w:suppressAutoHyphens/>
        <w:autoSpaceDE w:val="0"/>
        <w:autoSpaceDN w:val="0"/>
        <w:adjustRightInd w:val="0"/>
        <w:jc w:val="right"/>
      </w:pPr>
      <w:r>
        <w:t>Мышкинского</w:t>
      </w:r>
    </w:p>
    <w:p w:rsidR="008E6E11" w:rsidRDefault="008E6E11" w:rsidP="008E6E11">
      <w:pPr>
        <w:widowControl w:val="0"/>
        <w:suppressAutoHyphens/>
        <w:autoSpaceDE w:val="0"/>
        <w:autoSpaceDN w:val="0"/>
        <w:adjustRightInd w:val="0"/>
        <w:jc w:val="right"/>
      </w:pPr>
      <w:r>
        <w:t>политехнического колледжа</w:t>
      </w:r>
    </w:p>
    <w:p w:rsidR="008E6E11" w:rsidRDefault="008E6E11" w:rsidP="008E6E11">
      <w:pPr>
        <w:widowControl w:val="0"/>
        <w:suppressAutoHyphens/>
        <w:autoSpaceDE w:val="0"/>
        <w:autoSpaceDN w:val="0"/>
        <w:adjustRightInd w:val="0"/>
        <w:jc w:val="right"/>
      </w:pPr>
      <w:r>
        <w:t>/</w:t>
      </w:r>
      <w:r>
        <w:rPr>
          <w:noProof/>
        </w:rPr>
        <w:drawing>
          <wp:inline distT="0" distB="0" distL="0" distR="0">
            <wp:extent cx="723900" cy="412891"/>
            <wp:effectExtent l="19050" t="0" r="0" b="0"/>
            <wp:docPr id="46" name="Рисунок 0" descr="подпись ксю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сюш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1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_Т.А. Кошелева</w:t>
      </w:r>
    </w:p>
    <w:p w:rsidR="008E6E11" w:rsidRDefault="00083802" w:rsidP="008E6E11">
      <w:pPr>
        <w:widowControl w:val="0"/>
        <w:suppressAutoHyphens/>
        <w:autoSpaceDE w:val="0"/>
        <w:autoSpaceDN w:val="0"/>
        <w:adjustRightInd w:val="0"/>
        <w:jc w:val="right"/>
      </w:pPr>
      <w:r>
        <w:t xml:space="preserve"> «30» августа 2024</w:t>
      </w:r>
      <w:r w:rsidR="008E6E11">
        <w:t xml:space="preserve"> г </w:t>
      </w:r>
    </w:p>
    <w:p w:rsidR="008E6E11" w:rsidRDefault="00083802" w:rsidP="008E6E11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Приказ№_____от______2024</w:t>
      </w:r>
      <w:r w:rsidR="00E3035F">
        <w:rPr>
          <w:sz w:val="28"/>
          <w:szCs w:val="28"/>
        </w:rPr>
        <w:t xml:space="preserve"> </w:t>
      </w:r>
      <w:r w:rsidR="008E6E11">
        <w:rPr>
          <w:sz w:val="28"/>
          <w:szCs w:val="28"/>
        </w:rPr>
        <w:t>года</w:t>
      </w:r>
    </w:p>
    <w:p w:rsidR="008E6E11" w:rsidRDefault="008E6E11" w:rsidP="008E6E11">
      <w:pPr>
        <w:widowControl w:val="0"/>
        <w:suppressAutoHyphens/>
        <w:autoSpaceDE w:val="0"/>
        <w:autoSpaceDN w:val="0"/>
        <w:adjustRightInd w:val="0"/>
        <w:jc w:val="right"/>
        <w:rPr>
          <w:b/>
        </w:rPr>
      </w:pPr>
    </w:p>
    <w:p w:rsidR="008E6E11" w:rsidRDefault="008E6E11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</w:rPr>
      </w:pPr>
    </w:p>
    <w:p w:rsidR="008E6E11" w:rsidRDefault="008E6E11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8E6E11" w:rsidRDefault="008E6E11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8E6E11" w:rsidRDefault="008E6E11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7C615A" w:rsidRDefault="007C615A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7C615A" w:rsidRDefault="007C615A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7C615A" w:rsidRDefault="007C615A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7C615A" w:rsidRDefault="007C615A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7C615A" w:rsidRDefault="007C615A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7C615A" w:rsidRDefault="007C615A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7C615A" w:rsidRDefault="007C615A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7C615A" w:rsidRDefault="007C615A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8E6E11" w:rsidRDefault="008E6E11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РАБОЧАЯ ПРОГРАММА</w:t>
      </w:r>
    </w:p>
    <w:p w:rsidR="008E6E11" w:rsidRDefault="008E6E11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профессионального модуля</w:t>
      </w:r>
    </w:p>
    <w:p w:rsidR="008E6E11" w:rsidRDefault="008E6E11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"Хранение, передача и публикация цифровой информации"</w:t>
      </w:r>
    </w:p>
    <w:p w:rsidR="008E6E11" w:rsidRDefault="008E6E11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8E6E11" w:rsidRDefault="008E6E11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Профессия: 09.01.03 "Мастер по обработке цифровой информации"</w:t>
      </w:r>
    </w:p>
    <w:p w:rsidR="008E6E11" w:rsidRDefault="008E6E11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Форма обучения: очная</w:t>
      </w:r>
    </w:p>
    <w:p w:rsidR="008E6E11" w:rsidRDefault="008E6E11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 xml:space="preserve">Нормативный срок </w:t>
      </w:r>
      <w:r w:rsidR="008C6297">
        <w:t>обучения: 2 года 10 месяцев</w:t>
      </w:r>
    </w:p>
    <w:p w:rsidR="008E6E11" w:rsidRDefault="008E6E11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8E6E11" w:rsidRDefault="008E6E11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8E6E11" w:rsidRDefault="008E6E11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 xml:space="preserve">СОГЛАСОВАНО </w:t>
      </w: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НА ЗАСЕДАНИИ МК</w:t>
      </w:r>
    </w:p>
    <w:p w:rsidR="008E6E11" w:rsidRDefault="00083802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«30» августа 2024</w:t>
      </w:r>
      <w:r w:rsidR="008E6E11">
        <w:t xml:space="preserve"> г.</w:t>
      </w: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7C615A" w:rsidRDefault="007C615A" w:rsidP="008E6E11">
      <w:pPr>
        <w:jc w:val="center"/>
      </w:pPr>
    </w:p>
    <w:p w:rsidR="007C615A" w:rsidRDefault="007C615A" w:rsidP="008E6E11">
      <w:pPr>
        <w:jc w:val="center"/>
      </w:pPr>
    </w:p>
    <w:p w:rsidR="007C615A" w:rsidRDefault="007C615A" w:rsidP="008E6E11">
      <w:pPr>
        <w:jc w:val="center"/>
      </w:pPr>
    </w:p>
    <w:p w:rsidR="007C615A" w:rsidRDefault="007C615A" w:rsidP="008E6E11">
      <w:pPr>
        <w:jc w:val="center"/>
      </w:pPr>
    </w:p>
    <w:p w:rsidR="007C615A" w:rsidRDefault="007C615A" w:rsidP="008E6E11">
      <w:pPr>
        <w:jc w:val="center"/>
      </w:pPr>
    </w:p>
    <w:p w:rsidR="007C615A" w:rsidRDefault="007C615A" w:rsidP="008E6E11">
      <w:pPr>
        <w:jc w:val="center"/>
      </w:pPr>
    </w:p>
    <w:p w:rsidR="007C615A" w:rsidRDefault="007C615A" w:rsidP="008E6E11">
      <w:pPr>
        <w:jc w:val="center"/>
      </w:pPr>
    </w:p>
    <w:p w:rsidR="00E305D2" w:rsidRPr="00E3035F" w:rsidRDefault="008E6E11" w:rsidP="008E6E11">
      <w:pPr>
        <w:jc w:val="center"/>
        <w:rPr>
          <w:sz w:val="24"/>
          <w:szCs w:val="24"/>
        </w:rPr>
        <w:sectPr w:rsidR="00E305D2" w:rsidRPr="00E3035F">
          <w:pgSz w:w="16740" w:h="23219"/>
          <w:pgMar w:top="1440" w:right="1440" w:bottom="875" w:left="1440" w:header="0" w:footer="0" w:gutter="0"/>
          <w:cols w:space="0"/>
        </w:sectPr>
      </w:pPr>
      <w:r>
        <w:t>Мышкин, 20</w:t>
      </w:r>
      <w:r w:rsidR="00083802">
        <w:t>24</w:t>
      </w: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3985" cy="10723245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985" cy="1072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05D2" w:rsidRDefault="00E305D2">
      <w:pPr>
        <w:sectPr w:rsidR="00E305D2">
          <w:pgSz w:w="12220" w:h="16888"/>
          <w:pgMar w:top="1440" w:right="1440" w:bottom="875" w:left="1440" w:header="0" w:footer="0" w:gutter="0"/>
          <w:cols w:space="0"/>
        </w:sectPr>
      </w:pP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684385" cy="1339596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4385" cy="1339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05D2" w:rsidRDefault="00E305D2">
      <w:pPr>
        <w:sectPr w:rsidR="00E305D2">
          <w:pgSz w:w="15260" w:h="21096"/>
          <w:pgMar w:top="1440" w:right="1440" w:bottom="875" w:left="1440" w:header="0" w:footer="0" w:gutter="0"/>
          <w:cols w:space="0"/>
        </w:sectPr>
      </w:pP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07245" cy="1336167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7245" cy="1336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05D2" w:rsidRDefault="00E305D2">
      <w:pPr>
        <w:sectPr w:rsidR="00E305D2">
          <w:pgSz w:w="15280" w:h="21042"/>
          <w:pgMar w:top="1440" w:right="1440" w:bottom="875" w:left="1440" w:header="0" w:footer="0" w:gutter="0"/>
          <w:cols w:space="0"/>
        </w:sectPr>
      </w:pP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074150" cy="125755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0" cy="1257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05D2" w:rsidRDefault="00E305D2">
      <w:pPr>
        <w:sectPr w:rsidR="00E305D2">
          <w:pgSz w:w="14300" w:h="19804"/>
          <w:pgMar w:top="1440" w:right="1440" w:bottom="875" w:left="1440" w:header="0" w:footer="0" w:gutter="0"/>
          <w:cols w:space="0"/>
        </w:sectPr>
      </w:pP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90505" cy="1433131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505" cy="1433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05D2" w:rsidRDefault="00E305D2">
      <w:pPr>
        <w:sectPr w:rsidR="00E305D2">
          <w:pgSz w:w="16360" w:h="22570"/>
          <w:pgMar w:top="1440" w:right="1440" w:bottom="875" w:left="1440" w:header="0" w:footer="0" w:gutter="0"/>
          <w:cols w:space="0"/>
        </w:sectPr>
      </w:pP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222615" cy="592963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2615" cy="592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05D2" w:rsidRDefault="00E305D2">
      <w:pPr>
        <w:sectPr w:rsidR="00E305D2">
          <w:pgSz w:w="12940" w:h="9338" w:orient="landscape"/>
          <w:pgMar w:top="1440" w:right="1440" w:bottom="876" w:left="1440" w:header="0" w:footer="0" w:gutter="0"/>
          <w:cols w:space="0"/>
        </w:sectPr>
      </w:pP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17815" cy="570992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7815" cy="570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05D2" w:rsidRDefault="00E305D2">
      <w:pPr>
        <w:sectPr w:rsidR="00E305D2">
          <w:pgSz w:w="12460" w:h="8992" w:orient="landscape"/>
          <w:pgMar w:top="1440" w:right="1440" w:bottom="876" w:left="1440" w:header="0" w:footer="0" w:gutter="0"/>
          <w:cols w:space="0"/>
        </w:sectPr>
      </w:pP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222615" cy="592963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2615" cy="592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05D2" w:rsidRDefault="00E305D2">
      <w:pPr>
        <w:sectPr w:rsidR="00E305D2">
          <w:pgSz w:w="12940" w:h="9338" w:orient="landscape"/>
          <w:pgMar w:top="1440" w:right="1440" w:bottom="876" w:left="1440" w:header="0" w:footer="0" w:gutter="0"/>
          <w:cols w:space="0"/>
        </w:sectPr>
      </w:pP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938135" cy="573786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8135" cy="573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05D2" w:rsidRDefault="00E305D2">
      <w:pPr>
        <w:sectPr w:rsidR="00E305D2">
          <w:pgSz w:w="12500" w:h="9037" w:orient="landscape"/>
          <w:pgMar w:top="1440" w:right="1440" w:bottom="876" w:left="1440" w:header="0" w:footer="0" w:gutter="0"/>
          <w:cols w:space="0"/>
        </w:sectPr>
      </w:pP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3020" cy="553212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020" cy="553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05D2" w:rsidRDefault="00E305D2">
      <w:pPr>
        <w:sectPr w:rsidR="00E305D2">
          <w:pgSz w:w="12060" w:h="8712" w:orient="landscape"/>
          <w:pgMar w:top="1440" w:right="1440" w:bottom="876" w:left="1440" w:header="0" w:footer="0" w:gutter="0"/>
          <w:cols w:space="0"/>
        </w:sectPr>
      </w:pP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945120" cy="573278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5120" cy="573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05D2" w:rsidRDefault="00E305D2">
      <w:pPr>
        <w:sectPr w:rsidR="00E305D2">
          <w:pgSz w:w="12520" w:h="9029" w:orient="landscape"/>
          <w:pgMar w:top="1440" w:right="1440" w:bottom="876" w:left="1440" w:header="0" w:footer="0" w:gutter="0"/>
          <w:cols w:space="0"/>
        </w:sectPr>
      </w:pP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6355" cy="554863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355" cy="554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05D2" w:rsidRDefault="00E305D2">
      <w:pPr>
        <w:sectPr w:rsidR="00E305D2">
          <w:pgSz w:w="12080" w:h="8738" w:orient="landscape"/>
          <w:pgMar w:top="1440" w:right="1440" w:bottom="876" w:left="1440" w:header="0" w:footer="0" w:gutter="0"/>
          <w:cols w:space="0"/>
        </w:sectPr>
      </w:pP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931785" cy="57277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785" cy="572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05D2" w:rsidRDefault="00E305D2">
      <w:pPr>
        <w:sectPr w:rsidR="00E305D2">
          <w:pgSz w:w="12500" w:h="9021" w:orient="landscape"/>
          <w:pgMar w:top="1440" w:right="1440" w:bottom="876" w:left="1440" w:header="0" w:footer="0" w:gutter="0"/>
          <w:cols w:space="0"/>
        </w:sectPr>
      </w:pP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09075" cy="1260538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9075" cy="12605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05D2" w:rsidRDefault="00E305D2">
      <w:pPr>
        <w:sectPr w:rsidR="00E305D2">
          <w:pgSz w:w="14340" w:h="19851"/>
          <w:pgMar w:top="1440" w:right="1440" w:bottom="875" w:left="1440" w:header="0" w:footer="0" w:gutter="0"/>
          <w:cols w:space="0"/>
        </w:sectPr>
      </w:pP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92260" cy="1257554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2260" cy="1257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05D2" w:rsidRDefault="00E305D2">
      <w:pPr>
        <w:sectPr w:rsidR="00E305D2">
          <w:pgSz w:w="14480" w:h="19804"/>
          <w:pgMar w:top="1440" w:right="1440" w:bottom="875" w:left="1440" w:header="0" w:footer="0" w:gutter="0"/>
          <w:cols w:space="0"/>
        </w:sectPr>
      </w:pP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24950" cy="1261618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1261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05D2" w:rsidRDefault="00E305D2">
      <w:pPr>
        <w:sectPr w:rsidR="00E305D2">
          <w:pgSz w:w="14380" w:h="19868"/>
          <w:pgMar w:top="1440" w:right="1440" w:bottom="875" w:left="1440" w:header="0" w:footer="0" w:gutter="0"/>
          <w:cols w:space="0"/>
        </w:sectPr>
      </w:pP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32440" cy="1474406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2440" cy="1474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05D2" w:rsidRDefault="00E305D2">
      <w:pPr>
        <w:sectPr w:rsidR="00E305D2">
          <w:pgSz w:w="16740" w:h="23219"/>
          <w:pgMar w:top="1440" w:right="1440" w:bottom="875" w:left="1440" w:header="0" w:footer="0" w:gutter="0"/>
          <w:cols w:space="0"/>
        </w:sectPr>
      </w:pP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4830" cy="1479740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4830" cy="147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305D2" w:rsidSect="00E305D2">
      <w:pgSz w:w="16860" w:h="23303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E305D2"/>
    <w:rsid w:val="00083802"/>
    <w:rsid w:val="00136CEE"/>
    <w:rsid w:val="003120D6"/>
    <w:rsid w:val="004C05B8"/>
    <w:rsid w:val="0056385C"/>
    <w:rsid w:val="0061306C"/>
    <w:rsid w:val="006540D3"/>
    <w:rsid w:val="006F1FCB"/>
    <w:rsid w:val="007C615A"/>
    <w:rsid w:val="007F6B95"/>
    <w:rsid w:val="00810659"/>
    <w:rsid w:val="008C6297"/>
    <w:rsid w:val="008E6E11"/>
    <w:rsid w:val="009E4D1C"/>
    <w:rsid w:val="00AB7F6D"/>
    <w:rsid w:val="00D53E78"/>
    <w:rsid w:val="00E3035F"/>
    <w:rsid w:val="00E305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5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E6E1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6E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Андрей</cp:lastModifiedBy>
  <cp:revision>18</cp:revision>
  <dcterms:created xsi:type="dcterms:W3CDTF">2019-08-26T04:38:00Z</dcterms:created>
  <dcterms:modified xsi:type="dcterms:W3CDTF">2024-07-04T12:04:00Z</dcterms:modified>
</cp:coreProperties>
</file>