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A9" w:rsidRDefault="00034AA9" w:rsidP="00757A1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315325" cy="5940425"/>
            <wp:effectExtent l="19050" t="0" r="9525" b="0"/>
            <wp:docPr id="1" name="Рисунок 0" descr="титул к плану деятельности сопровождение самоопреде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к плану деятельности сопровождение самоопределен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53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A1C" w:rsidRDefault="00757A1C" w:rsidP="00757A1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Государственное профессиональное образовательное учреждение Ярославской области </w:t>
      </w:r>
    </w:p>
    <w:p w:rsidR="00757A1C" w:rsidRDefault="00757A1C" w:rsidP="00757A1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Мышкинский политехнический колледж</w:t>
      </w:r>
    </w:p>
    <w:p w:rsidR="00757A1C" w:rsidRDefault="00757A1C" w:rsidP="00757A1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757A1C" w:rsidRDefault="00757A1C" w:rsidP="00757A1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757A1C" w:rsidRDefault="00757A1C" w:rsidP="00757A1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757A1C" w:rsidRDefault="00757A1C" w:rsidP="00757A1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757A1C" w:rsidRDefault="00757A1C" w:rsidP="00757A1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757A1C" w:rsidRDefault="00757A1C" w:rsidP="00757A1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757A1C" w:rsidRDefault="00757A1C" w:rsidP="00757A1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757A1C" w:rsidRDefault="00757A1C" w:rsidP="00757A1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757A1C" w:rsidRDefault="00757A1C" w:rsidP="00757A1C">
      <w:pPr>
        <w:overflowPunct/>
        <w:autoSpaceDE/>
        <w:autoSpaceDN/>
        <w:adjustRightInd/>
        <w:jc w:val="right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757A1C" w:rsidRDefault="00757A1C" w:rsidP="00757A1C">
      <w:pPr>
        <w:overflowPunct/>
        <w:autoSpaceDE/>
        <w:autoSpaceDN/>
        <w:adjustRightInd/>
        <w:jc w:val="right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_____________Кошелева Т.А.</w:t>
      </w:r>
    </w:p>
    <w:p w:rsidR="00757A1C" w:rsidRDefault="00757A1C" w:rsidP="00757A1C">
      <w:pPr>
        <w:overflowPunct/>
        <w:autoSpaceDE/>
        <w:autoSpaceDN/>
        <w:adjustRightInd/>
        <w:jc w:val="right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 №         от 28.08.2020 </w:t>
      </w:r>
    </w:p>
    <w:p w:rsidR="00757A1C" w:rsidRDefault="00757A1C" w:rsidP="00757A1C">
      <w:pPr>
        <w:overflowPunct/>
        <w:autoSpaceDE/>
        <w:autoSpaceDN/>
        <w:adjustRightInd/>
        <w:jc w:val="right"/>
        <w:textAlignment w:val="auto"/>
        <w:rPr>
          <w:b/>
          <w:sz w:val="24"/>
          <w:szCs w:val="24"/>
        </w:rPr>
      </w:pPr>
    </w:p>
    <w:p w:rsidR="00757A1C" w:rsidRDefault="00757A1C" w:rsidP="00757A1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757A1C" w:rsidRPr="009C2AB8" w:rsidRDefault="00757A1C" w:rsidP="00757A1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9C2AB8">
        <w:rPr>
          <w:b/>
          <w:sz w:val="24"/>
          <w:szCs w:val="24"/>
        </w:rPr>
        <w:t>лан деятельности по</w:t>
      </w:r>
      <w:r w:rsidRPr="009C2AB8">
        <w:rPr>
          <w:sz w:val="24"/>
          <w:szCs w:val="24"/>
        </w:rPr>
        <w:t xml:space="preserve"> </w:t>
      </w:r>
      <w:r w:rsidRPr="009C2AB8">
        <w:rPr>
          <w:b/>
          <w:sz w:val="24"/>
          <w:szCs w:val="24"/>
        </w:rPr>
        <w:t>сопровождению профессионального самоопределения</w:t>
      </w:r>
      <w:r w:rsidRPr="009C2AB8">
        <w:rPr>
          <w:sz w:val="24"/>
          <w:szCs w:val="24"/>
        </w:rPr>
        <w:t xml:space="preserve"> </w:t>
      </w:r>
      <w:r w:rsidRPr="009C2AB8">
        <w:rPr>
          <w:b/>
          <w:sz w:val="24"/>
          <w:szCs w:val="24"/>
        </w:rPr>
        <w:t xml:space="preserve">обучающихся </w:t>
      </w:r>
      <w:r>
        <w:rPr>
          <w:b/>
          <w:sz w:val="24"/>
          <w:szCs w:val="24"/>
        </w:rPr>
        <w:t xml:space="preserve">ГПОУ ЯО Мышкинского политехнического колледжа </w:t>
      </w:r>
      <w:r w:rsidRPr="009C2AB8">
        <w:rPr>
          <w:b/>
          <w:sz w:val="24"/>
          <w:szCs w:val="24"/>
        </w:rPr>
        <w:t>на 2020-2021 учебный год</w:t>
      </w:r>
    </w:p>
    <w:p w:rsidR="00757A1C" w:rsidRPr="009C2AB8" w:rsidRDefault="00757A1C" w:rsidP="00757A1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757A1C" w:rsidRDefault="00757A1C" w:rsidP="00757A1C">
      <w:pPr>
        <w:jc w:val="center"/>
        <w:rPr>
          <w:b/>
          <w:sz w:val="24"/>
          <w:szCs w:val="24"/>
        </w:rPr>
      </w:pPr>
    </w:p>
    <w:p w:rsidR="00757A1C" w:rsidRDefault="00757A1C" w:rsidP="00757A1C">
      <w:pPr>
        <w:jc w:val="center"/>
        <w:rPr>
          <w:b/>
          <w:sz w:val="24"/>
          <w:szCs w:val="24"/>
        </w:rPr>
      </w:pPr>
    </w:p>
    <w:p w:rsidR="00757A1C" w:rsidRDefault="00757A1C" w:rsidP="00757A1C">
      <w:pPr>
        <w:jc w:val="center"/>
        <w:rPr>
          <w:b/>
          <w:sz w:val="24"/>
          <w:szCs w:val="24"/>
        </w:rPr>
      </w:pPr>
    </w:p>
    <w:p w:rsidR="00757A1C" w:rsidRDefault="00757A1C" w:rsidP="00757A1C">
      <w:pPr>
        <w:jc w:val="center"/>
        <w:rPr>
          <w:b/>
          <w:sz w:val="24"/>
          <w:szCs w:val="24"/>
        </w:rPr>
      </w:pPr>
    </w:p>
    <w:p w:rsidR="00757A1C" w:rsidRDefault="00757A1C" w:rsidP="00757A1C">
      <w:pPr>
        <w:jc w:val="center"/>
        <w:rPr>
          <w:b/>
          <w:sz w:val="24"/>
          <w:szCs w:val="24"/>
        </w:rPr>
      </w:pPr>
    </w:p>
    <w:p w:rsidR="00757A1C" w:rsidRDefault="00757A1C" w:rsidP="00757A1C">
      <w:pPr>
        <w:jc w:val="center"/>
        <w:rPr>
          <w:b/>
          <w:sz w:val="24"/>
          <w:szCs w:val="24"/>
        </w:rPr>
      </w:pPr>
    </w:p>
    <w:p w:rsidR="00757A1C" w:rsidRDefault="00757A1C" w:rsidP="00757A1C">
      <w:pPr>
        <w:jc w:val="center"/>
        <w:rPr>
          <w:b/>
          <w:sz w:val="24"/>
          <w:szCs w:val="24"/>
        </w:rPr>
      </w:pPr>
    </w:p>
    <w:p w:rsidR="00757A1C" w:rsidRDefault="00757A1C" w:rsidP="00757A1C">
      <w:pPr>
        <w:jc w:val="center"/>
        <w:rPr>
          <w:b/>
          <w:sz w:val="24"/>
          <w:szCs w:val="24"/>
        </w:rPr>
      </w:pPr>
    </w:p>
    <w:p w:rsidR="00757A1C" w:rsidRDefault="00757A1C" w:rsidP="00757A1C">
      <w:pPr>
        <w:jc w:val="center"/>
        <w:rPr>
          <w:b/>
          <w:sz w:val="24"/>
          <w:szCs w:val="24"/>
        </w:rPr>
      </w:pPr>
    </w:p>
    <w:p w:rsidR="00757A1C" w:rsidRDefault="00757A1C" w:rsidP="00757A1C">
      <w:pPr>
        <w:jc w:val="center"/>
        <w:rPr>
          <w:b/>
          <w:sz w:val="24"/>
          <w:szCs w:val="24"/>
        </w:rPr>
      </w:pPr>
    </w:p>
    <w:p w:rsidR="00757A1C" w:rsidRDefault="00757A1C" w:rsidP="00757A1C">
      <w:pPr>
        <w:jc w:val="center"/>
        <w:rPr>
          <w:b/>
          <w:sz w:val="24"/>
          <w:szCs w:val="24"/>
        </w:rPr>
      </w:pPr>
    </w:p>
    <w:p w:rsidR="00757A1C" w:rsidRDefault="00757A1C" w:rsidP="00757A1C">
      <w:pPr>
        <w:jc w:val="center"/>
        <w:rPr>
          <w:b/>
          <w:sz w:val="24"/>
          <w:szCs w:val="24"/>
        </w:rPr>
      </w:pPr>
    </w:p>
    <w:p w:rsidR="00757A1C" w:rsidRDefault="00757A1C" w:rsidP="00757A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Мышкин, 2020</w:t>
      </w:r>
    </w:p>
    <w:p w:rsidR="00757A1C" w:rsidRDefault="00757A1C" w:rsidP="00757A1C">
      <w:pPr>
        <w:jc w:val="center"/>
        <w:rPr>
          <w:b/>
          <w:sz w:val="24"/>
          <w:szCs w:val="24"/>
        </w:rPr>
      </w:pPr>
    </w:p>
    <w:p w:rsidR="00757A1C" w:rsidRDefault="00757A1C" w:rsidP="00757A1C">
      <w:pPr>
        <w:jc w:val="center"/>
        <w:rPr>
          <w:b/>
          <w:sz w:val="24"/>
          <w:szCs w:val="24"/>
        </w:rPr>
      </w:pPr>
    </w:p>
    <w:p w:rsidR="00757A1C" w:rsidRPr="009C2AB8" w:rsidRDefault="00757A1C" w:rsidP="00757A1C">
      <w:pPr>
        <w:jc w:val="center"/>
        <w:rPr>
          <w:b/>
          <w:sz w:val="24"/>
          <w:szCs w:val="24"/>
        </w:rPr>
      </w:pPr>
      <w:r w:rsidRPr="009C2AB8">
        <w:rPr>
          <w:b/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p w:rsidR="00757A1C" w:rsidRPr="009C2AB8" w:rsidRDefault="00757A1C" w:rsidP="00757A1C">
      <w:pPr>
        <w:jc w:val="center"/>
        <w:rPr>
          <w:b/>
          <w:sz w:val="24"/>
          <w:szCs w:val="24"/>
        </w:rPr>
      </w:pPr>
    </w:p>
    <w:p w:rsidR="00757A1C" w:rsidRPr="009C2AB8" w:rsidRDefault="00757A1C" w:rsidP="00757A1C">
      <w:pPr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9C2AB8">
        <w:rPr>
          <w:sz w:val="24"/>
          <w:szCs w:val="24"/>
        </w:rPr>
        <w:t xml:space="preserve">лан деятельности по сопровождению профессионального самоопределения обучающихся </w:t>
      </w:r>
      <w:r>
        <w:rPr>
          <w:sz w:val="24"/>
          <w:szCs w:val="24"/>
        </w:rPr>
        <w:t xml:space="preserve">ГПОУ ЯО Мышкинского политехнического колледжа </w:t>
      </w:r>
      <w:r w:rsidRPr="009C2AB8">
        <w:rPr>
          <w:sz w:val="24"/>
          <w:szCs w:val="24"/>
        </w:rPr>
        <w:t xml:space="preserve">на 2020-2021 </w:t>
      </w:r>
      <w:r>
        <w:rPr>
          <w:sz w:val="24"/>
          <w:szCs w:val="24"/>
        </w:rPr>
        <w:t xml:space="preserve">учебный год» (далее – </w:t>
      </w:r>
      <w:r w:rsidRPr="009C2AB8">
        <w:rPr>
          <w:sz w:val="24"/>
          <w:szCs w:val="24"/>
        </w:rPr>
        <w:t xml:space="preserve">план) предназначен для </w:t>
      </w:r>
      <w:r w:rsidRPr="009C2AB8">
        <w:rPr>
          <w:color w:val="000000"/>
          <w:sz w:val="24"/>
          <w:szCs w:val="24"/>
        </w:rPr>
        <w:t xml:space="preserve">обеспечения системной работы по сопровождению профессионального самоопределения </w:t>
      </w:r>
      <w:r w:rsidRPr="009C2AB8">
        <w:rPr>
          <w:sz w:val="24"/>
          <w:szCs w:val="24"/>
        </w:rPr>
        <w:t>обучающихся в рамках урочной, внеурочной деятельности, социальных практик, клубной работы, проектной, исследовательской деятельности во взаимодействии обучающихся, педагогических работников, родителей (законных представителей), социальных партнёров.</w:t>
      </w:r>
    </w:p>
    <w:p w:rsidR="00757A1C" w:rsidRPr="009C2AB8" w:rsidRDefault="00757A1C" w:rsidP="00757A1C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9C2AB8">
        <w:rPr>
          <w:sz w:val="24"/>
          <w:szCs w:val="24"/>
        </w:rPr>
        <w:t>При</w:t>
      </w:r>
      <w:r>
        <w:rPr>
          <w:sz w:val="24"/>
          <w:szCs w:val="24"/>
        </w:rPr>
        <w:t xml:space="preserve"> разработке</w:t>
      </w:r>
      <w:r w:rsidRPr="009C2AB8">
        <w:rPr>
          <w:sz w:val="24"/>
          <w:szCs w:val="24"/>
        </w:rPr>
        <w:t xml:space="preserve"> план</w:t>
      </w:r>
      <w:r>
        <w:rPr>
          <w:sz w:val="24"/>
          <w:szCs w:val="24"/>
        </w:rPr>
        <w:t>а учтены:</w:t>
      </w:r>
    </w:p>
    <w:p w:rsidR="00757A1C" w:rsidRPr="009C2AB8" w:rsidRDefault="00757A1C" w:rsidP="00757A1C">
      <w:pPr>
        <w:numPr>
          <w:ilvl w:val="0"/>
          <w:numId w:val="16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Паспорт</w:t>
      </w:r>
      <w:r w:rsidRPr="009C2AB8">
        <w:rPr>
          <w:color w:val="000000"/>
          <w:sz w:val="24"/>
          <w:szCs w:val="24"/>
          <w:shd w:val="clear" w:color="auto" w:fill="FFFFFF"/>
        </w:rPr>
        <w:t xml:space="preserve"> регионального проекта «Успех каждого ребенка» (Утверждён протоколом заседания регионального комитета от 14.12.2018 № 2018-2 (в ред. Е2-77-2020/006 от 30.07.2020) </w:t>
      </w:r>
      <w:hyperlink r:id="rId8" w:history="1">
        <w:r w:rsidRPr="009C2AB8">
          <w:rPr>
            <w:rStyle w:val="a3"/>
            <w:sz w:val="24"/>
            <w:szCs w:val="24"/>
          </w:rPr>
          <w:t>https://www.yarregion.ru/depts/dobr/Documents/Nats-project/NP2/NP2_Pasport_%20Region_UspehKagReb_30-07-2020.pdf</w:t>
        </w:r>
      </w:hyperlink>
    </w:p>
    <w:p w:rsidR="00757A1C" w:rsidRPr="009C2AB8" w:rsidRDefault="00757A1C" w:rsidP="00757A1C">
      <w:pPr>
        <w:numPr>
          <w:ilvl w:val="0"/>
          <w:numId w:val="16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«Дорожная карта</w:t>
      </w:r>
      <w:r w:rsidRPr="009C2AB8">
        <w:rPr>
          <w:sz w:val="24"/>
          <w:szCs w:val="24"/>
        </w:rPr>
        <w:t xml:space="preserve"> внедрения регионального стандарта кадрового обеспечения промышленного (экономического) роста в Ярославской области», 2020-2021 год </w:t>
      </w:r>
      <w:hyperlink r:id="rId9" w:history="1">
        <w:r w:rsidRPr="009C2AB8">
          <w:rPr>
            <w:rStyle w:val="a3"/>
            <w:sz w:val="24"/>
            <w:szCs w:val="24"/>
          </w:rPr>
          <w:t>http://resurs-yar.ru/files/spec/dk20_21.pdf</w:t>
        </w:r>
      </w:hyperlink>
    </w:p>
    <w:p w:rsidR="00757A1C" w:rsidRPr="009C2AB8" w:rsidRDefault="00757A1C" w:rsidP="00757A1C">
      <w:pPr>
        <w:numPr>
          <w:ilvl w:val="0"/>
          <w:numId w:val="16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Pr="009C2AB8">
        <w:rPr>
          <w:sz w:val="24"/>
          <w:szCs w:val="24"/>
        </w:rPr>
        <w:t xml:space="preserve"> департамента образования Ярославской области от 31.12.2019 № 493/01-03 «Об утверждении Положения о мониторинге системы работы по самоопределению и профессиональной ориентации обучающихся общеобразовательных организаций Ярославской области» </w:t>
      </w:r>
      <w:hyperlink r:id="rId10" w:history="1">
        <w:r w:rsidRPr="009C2AB8">
          <w:rPr>
            <w:rStyle w:val="a3"/>
            <w:sz w:val="24"/>
            <w:szCs w:val="24"/>
          </w:rPr>
          <w:t>http://resurs-yar.ru/files/spec/493_01-03.pdf</w:t>
        </w:r>
      </w:hyperlink>
    </w:p>
    <w:p w:rsidR="00757A1C" w:rsidRPr="009C2AB8" w:rsidRDefault="00757A1C" w:rsidP="00757A1C">
      <w:pPr>
        <w:numPr>
          <w:ilvl w:val="0"/>
          <w:numId w:val="16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9C2AB8">
        <w:rPr>
          <w:sz w:val="24"/>
          <w:szCs w:val="24"/>
        </w:rPr>
        <w:t>«</w:t>
      </w:r>
      <w:r>
        <w:rPr>
          <w:sz w:val="24"/>
          <w:szCs w:val="24"/>
        </w:rPr>
        <w:t>Комплекс</w:t>
      </w:r>
      <w:r w:rsidRPr="009C2AB8">
        <w:rPr>
          <w:sz w:val="24"/>
          <w:szCs w:val="24"/>
        </w:rPr>
        <w:t xml:space="preserve"> мер по развитию профессиональной ориентации обучающихся и содействию трудоустройству выпускников, обучавшихся по образовательным программам среднего профессионального образования в Ярославской области» на 2018-2020 годы </w:t>
      </w:r>
      <w:hyperlink r:id="rId11" w:history="1">
        <w:r w:rsidRPr="009C2AB8">
          <w:rPr>
            <w:rStyle w:val="a3"/>
            <w:sz w:val="24"/>
            <w:szCs w:val="24"/>
          </w:rPr>
          <w:t>http://resurs-yar.ru/files/spec/komplex_mer_2018.pdf</w:t>
        </w:r>
      </w:hyperlink>
      <w:r w:rsidRPr="009C2AB8">
        <w:rPr>
          <w:sz w:val="24"/>
          <w:szCs w:val="24"/>
        </w:rPr>
        <w:t xml:space="preserve"> </w:t>
      </w:r>
    </w:p>
    <w:p w:rsidR="00757A1C" w:rsidRPr="009C2AB8" w:rsidRDefault="00757A1C" w:rsidP="00757A1C">
      <w:pPr>
        <w:numPr>
          <w:ilvl w:val="0"/>
          <w:numId w:val="16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«Дорожная карта</w:t>
      </w:r>
      <w:r w:rsidRPr="009C2AB8">
        <w:rPr>
          <w:sz w:val="24"/>
          <w:szCs w:val="24"/>
        </w:rPr>
        <w:t xml:space="preserve"> </w:t>
      </w:r>
      <w:r w:rsidRPr="009C2AB8">
        <w:rPr>
          <w:bCs/>
          <w:color w:val="000000"/>
          <w:sz w:val="24"/>
          <w:szCs w:val="24"/>
        </w:rPr>
        <w:t>по реализации плана мероприятий по развитию системы профессиональной ориентации и содействию трудоустройству обучающихся с инвалидностью и обучающихся с ограниченными возможностями здоровья на 2016 - 2024 годы»</w:t>
      </w:r>
      <w:r w:rsidRPr="009C2AB8">
        <w:rPr>
          <w:b/>
          <w:bCs/>
          <w:color w:val="000000"/>
          <w:sz w:val="24"/>
          <w:szCs w:val="24"/>
        </w:rPr>
        <w:t xml:space="preserve"> </w:t>
      </w:r>
      <w:hyperlink r:id="rId12" w:history="1">
        <w:r w:rsidRPr="009C2AB8">
          <w:rPr>
            <w:rStyle w:val="a3"/>
            <w:sz w:val="24"/>
            <w:szCs w:val="24"/>
          </w:rPr>
          <w:t>http://resurs-yar.ru/files/spec/dk_2024.pdf</w:t>
        </w:r>
      </w:hyperlink>
    </w:p>
    <w:p w:rsidR="00757A1C" w:rsidRPr="009C2AB8" w:rsidRDefault="00757A1C" w:rsidP="00757A1C">
      <w:pPr>
        <w:overflowPunct/>
        <w:ind w:firstLine="708"/>
        <w:jc w:val="both"/>
        <w:textAlignment w:val="auto"/>
        <w:rPr>
          <w:i/>
          <w:sz w:val="24"/>
          <w:szCs w:val="24"/>
        </w:rPr>
      </w:pPr>
      <w:r w:rsidRPr="009C2AB8">
        <w:rPr>
          <w:sz w:val="24"/>
          <w:szCs w:val="24"/>
        </w:rPr>
        <w:t xml:space="preserve">Обеспечение процесса сопровождения профессионального самоопределения предполагает создание кадровых, нормативно-правовых, информационно-методических, программных и других ресурсов, включение обучающихся в интерактивную практико-ориентированную деятельность, повышение уровня компетентности педагогических работников, родителей (законных представителей) по вопросам профориентации, взаимодействие с предприятиями, организациями различных отраслей экономики региона.  </w:t>
      </w:r>
    </w:p>
    <w:p w:rsidR="00757A1C" w:rsidRPr="009C2AB8" w:rsidRDefault="00757A1C" w:rsidP="00757A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9C2AB8">
        <w:rPr>
          <w:sz w:val="24"/>
          <w:szCs w:val="24"/>
        </w:rPr>
        <w:t>плане (Табл. 1)</w:t>
      </w:r>
      <w:r>
        <w:rPr>
          <w:sz w:val="24"/>
          <w:szCs w:val="24"/>
        </w:rPr>
        <w:t xml:space="preserve"> обозначены направления деятельности, сроки реализации, </w:t>
      </w:r>
      <w:r w:rsidRPr="009C2AB8">
        <w:rPr>
          <w:sz w:val="24"/>
          <w:szCs w:val="24"/>
        </w:rPr>
        <w:t>даны ссылки на документы и информационно-методические материалы, приведены варианты документов, подтверждающ</w:t>
      </w:r>
      <w:r>
        <w:rPr>
          <w:sz w:val="24"/>
          <w:szCs w:val="24"/>
        </w:rPr>
        <w:t>их</w:t>
      </w:r>
      <w:r w:rsidRPr="009C2AB8">
        <w:rPr>
          <w:sz w:val="24"/>
          <w:szCs w:val="24"/>
        </w:rPr>
        <w:t xml:space="preserve"> достижение запланированных результатов. </w:t>
      </w:r>
    </w:p>
    <w:p w:rsidR="00757A1C" w:rsidRDefault="00757A1C" w:rsidP="00757A1C">
      <w:pPr>
        <w:overflowPunct/>
        <w:jc w:val="right"/>
        <w:textAlignment w:val="auto"/>
        <w:rPr>
          <w:b/>
          <w:sz w:val="24"/>
          <w:szCs w:val="24"/>
        </w:rPr>
      </w:pPr>
    </w:p>
    <w:p w:rsidR="00757A1C" w:rsidRPr="001E769F" w:rsidRDefault="00757A1C" w:rsidP="00757A1C">
      <w:pPr>
        <w:overflowPunct/>
        <w:jc w:val="right"/>
        <w:textAlignment w:val="auto"/>
        <w:rPr>
          <w:sz w:val="24"/>
          <w:szCs w:val="24"/>
        </w:rPr>
      </w:pPr>
    </w:p>
    <w:p w:rsidR="00757A1C" w:rsidRDefault="00757A1C" w:rsidP="00757A1C">
      <w:pPr>
        <w:jc w:val="center"/>
        <w:rPr>
          <w:b/>
          <w:sz w:val="24"/>
          <w:szCs w:val="24"/>
        </w:rPr>
      </w:pPr>
    </w:p>
    <w:p w:rsidR="00757A1C" w:rsidRDefault="00757A1C" w:rsidP="00757A1C">
      <w:pPr>
        <w:jc w:val="center"/>
        <w:rPr>
          <w:b/>
          <w:sz w:val="24"/>
          <w:szCs w:val="24"/>
        </w:rPr>
      </w:pPr>
    </w:p>
    <w:p w:rsidR="00757A1C" w:rsidRDefault="00757A1C" w:rsidP="00757A1C">
      <w:pPr>
        <w:jc w:val="center"/>
        <w:rPr>
          <w:b/>
          <w:sz w:val="24"/>
          <w:szCs w:val="24"/>
        </w:rPr>
      </w:pPr>
    </w:p>
    <w:p w:rsidR="00757A1C" w:rsidRDefault="00757A1C" w:rsidP="00757A1C">
      <w:pPr>
        <w:jc w:val="center"/>
        <w:rPr>
          <w:b/>
          <w:sz w:val="24"/>
          <w:szCs w:val="24"/>
        </w:rPr>
      </w:pPr>
      <w:r w:rsidRPr="00327399">
        <w:rPr>
          <w:b/>
          <w:sz w:val="24"/>
          <w:szCs w:val="24"/>
        </w:rPr>
        <w:lastRenderedPageBreak/>
        <w:t xml:space="preserve">План деятельности по сопровождению профессионального самоопределения обучающихся </w:t>
      </w:r>
      <w:r>
        <w:rPr>
          <w:b/>
          <w:sz w:val="24"/>
          <w:szCs w:val="24"/>
        </w:rPr>
        <w:t>на 2020-2021 учебный год</w:t>
      </w:r>
    </w:p>
    <w:p w:rsidR="00757A1C" w:rsidRDefault="00757A1C" w:rsidP="00757A1C">
      <w:pPr>
        <w:jc w:val="center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134"/>
        <w:gridCol w:w="2977"/>
        <w:gridCol w:w="4253"/>
        <w:gridCol w:w="2268"/>
      </w:tblGrid>
      <w:tr w:rsidR="00757A1C" w:rsidRPr="000E57C7" w:rsidTr="0040771C">
        <w:trPr>
          <w:tblHeader/>
        </w:trPr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№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Направления деятельности/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 xml:space="preserve">Информационные ресурсы </w:t>
            </w: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Результаты деятельности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Документ, подтверждающий результат</w:t>
            </w:r>
          </w:p>
        </w:tc>
      </w:tr>
      <w:tr w:rsidR="00757A1C" w:rsidRPr="000E57C7" w:rsidTr="0040771C">
        <w:trPr>
          <w:trHeight w:val="60"/>
        </w:trPr>
        <w:tc>
          <w:tcPr>
            <w:tcW w:w="675" w:type="dxa"/>
            <w:shd w:val="clear" w:color="auto" w:fill="auto"/>
            <w:vAlign w:val="center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2333" w:type="dxa"/>
            <w:gridSpan w:val="4"/>
            <w:shd w:val="clear" w:color="auto" w:fill="auto"/>
            <w:vAlign w:val="center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НОРМАТИВНОЕ И ОРГАНИЗАЦИОННО-ПЕДАГОГИЧЕСКОЕ ОБЕСПЕЧЕНИЕ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1.1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Создать рабочую группу по реализации плана деятельности </w:t>
            </w:r>
          </w:p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по сопровождению профессионального самоопределения обучающихся, в том числе обучающихся с инвалидностью и обучающихся с ОВЗ  </w:t>
            </w:r>
            <w:r w:rsidRPr="000E57C7">
              <w:rPr>
                <w:color w:val="002060"/>
                <w:sz w:val="22"/>
                <w:szCs w:val="22"/>
              </w:rPr>
              <w:t>[3, 4, 5]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Сентябрь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 г.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Создана рабочая группа.</w:t>
            </w:r>
          </w:p>
          <w:p w:rsidR="00757A1C" w:rsidRPr="000E57C7" w:rsidRDefault="00757A1C" w:rsidP="00757A1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В рабочую группу включены социальные партнёры: предприятия, организации, образовательные организации, родители (законные представители)  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Приказ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ind w:left="34" w:right="-51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Разработать план/программу профориентационной деятельности [3] 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Сентябрь</w:t>
            </w:r>
          </w:p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 г.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rPr>
                <w:rFonts w:eastAsia="Calibri"/>
                <w:sz w:val="22"/>
                <w:szCs w:val="22"/>
              </w:rPr>
            </w:pPr>
            <w:hyperlink r:id="rId13" w:history="1">
              <w:r w:rsidR="00757A1C" w:rsidRPr="000E57C7">
                <w:rPr>
                  <w:rStyle w:val="a3"/>
                  <w:rFonts w:eastAsia="Calibri"/>
                  <w:sz w:val="22"/>
                  <w:szCs w:val="22"/>
                </w:rPr>
                <w:t>http://resurs-yar.ru/files/spec/pplan_po.pdf</w:t>
              </w:r>
            </w:hyperlink>
            <w:r w:rsidR="00757A1C" w:rsidRPr="000E57C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r w:rsidRPr="000E57C7">
              <w:rPr>
                <w:spacing w:val="-7"/>
                <w:sz w:val="22"/>
                <w:szCs w:val="22"/>
              </w:rPr>
              <w:t xml:space="preserve">Разработан(а) план/программа профориентационной деятельности </w:t>
            </w:r>
          </w:p>
          <w:p w:rsidR="00757A1C" w:rsidRPr="000E57C7" w:rsidRDefault="00757A1C" w:rsidP="00757A1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r w:rsidRPr="000E57C7">
              <w:rPr>
                <w:spacing w:val="-7"/>
                <w:sz w:val="22"/>
                <w:szCs w:val="22"/>
              </w:rPr>
              <w:t>Рассмотрен(а) на педагогическом совете</w:t>
            </w:r>
          </w:p>
          <w:p w:rsidR="00757A1C" w:rsidRPr="000E57C7" w:rsidRDefault="00757A1C" w:rsidP="00757A1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r w:rsidRPr="000E57C7">
              <w:rPr>
                <w:spacing w:val="-7"/>
                <w:sz w:val="22"/>
                <w:szCs w:val="22"/>
              </w:rPr>
              <w:t>Утвержден(а) приказом директора</w:t>
            </w:r>
          </w:p>
          <w:p w:rsidR="00757A1C" w:rsidRPr="000E57C7" w:rsidRDefault="00757A1C" w:rsidP="00757A1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r w:rsidRPr="000E57C7">
              <w:rPr>
                <w:spacing w:val="-7"/>
                <w:sz w:val="22"/>
                <w:szCs w:val="22"/>
              </w:rPr>
              <w:t>Размещен(а) на сайте  организации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План/программа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Протокол педагогического совета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Приказ 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организации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1.3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Заключить (обновить) договоры с предприятиями, организациями 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 сотрудничестве по профессиональной ориентации обучающихся [2, 3]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Заключены (обновлены) договоры</w:t>
            </w:r>
          </w:p>
          <w:p w:rsidR="00757A1C" w:rsidRPr="000E57C7" w:rsidRDefault="00757A1C" w:rsidP="00757A1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Функции социальных партнёров обозначены в программах/сценариях профориентационных мероприятий  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Договоры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Программы, сценарии 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12333" w:type="dxa"/>
            <w:gridSpan w:val="4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pacing w:val="-3"/>
                <w:sz w:val="22"/>
                <w:szCs w:val="22"/>
              </w:rPr>
              <w:t xml:space="preserve">ИНФОРМАЦИОННОЕ </w:t>
            </w:r>
            <w:r w:rsidRPr="000E57C7">
              <w:rPr>
                <w:b/>
                <w:bCs/>
                <w:sz w:val="22"/>
                <w:szCs w:val="22"/>
              </w:rPr>
              <w:t xml:space="preserve">И МЕТОДИЧЕСКОЕ </w:t>
            </w:r>
            <w:r w:rsidRPr="000E57C7">
              <w:rPr>
                <w:b/>
                <w:spacing w:val="-3"/>
                <w:sz w:val="22"/>
                <w:szCs w:val="22"/>
              </w:rPr>
              <w:t>ОБЕСПЕЧЕНИЕ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Создать (обновить информационно-методические материалы) кабинет профессиональной ориентации в соответствии с Письмом департамента образования Ярославской области «О кабинете профориентации» от 17.02.2017 № ИХ.24-0864/17 [3]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Сентябрь - декабрь</w:t>
            </w:r>
          </w:p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 г.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rPr>
                <w:rStyle w:val="a3"/>
                <w:rFonts w:eastAsia="Calibri"/>
                <w:sz w:val="22"/>
                <w:szCs w:val="22"/>
              </w:rPr>
            </w:pPr>
            <w:hyperlink r:id="rId14" w:history="1">
              <w:r w:rsidR="00757A1C" w:rsidRPr="000E57C7">
                <w:rPr>
                  <w:rStyle w:val="a3"/>
                  <w:rFonts w:eastAsia="Calibri"/>
                  <w:sz w:val="22"/>
                  <w:szCs w:val="22"/>
                </w:rPr>
                <w:t>http://resurs-yar.ru/files/spec/prim_pol.pdf</w:t>
              </w:r>
            </w:hyperlink>
            <w:r w:rsidR="00757A1C" w:rsidRPr="000E57C7">
              <w:rPr>
                <w:rStyle w:val="a3"/>
                <w:rFonts w:eastAsia="Calibri"/>
                <w:sz w:val="22"/>
                <w:szCs w:val="22"/>
              </w:rPr>
              <w:t xml:space="preserve"> </w:t>
            </w:r>
          </w:p>
          <w:p w:rsidR="00757A1C" w:rsidRPr="000E57C7" w:rsidRDefault="00DA0A66" w:rsidP="0040771C">
            <w:pPr>
              <w:rPr>
                <w:sz w:val="22"/>
                <w:szCs w:val="22"/>
              </w:rPr>
            </w:pPr>
            <w:hyperlink r:id="rId15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http://resurs-yar.ru/specialistam/organizaciya_i_provedenie_proforientacionnoj_raboty/materialy_dlya_zanyatij/</w:t>
              </w:r>
            </w:hyperlink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Назначен ответственный за кабинет профориентации.</w:t>
            </w:r>
          </w:p>
          <w:p w:rsidR="00757A1C" w:rsidRPr="000E57C7" w:rsidRDefault="00757A1C" w:rsidP="00757A1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Создан  кабинет профессиональной ориентации; оснащён информационно-методическими материалами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Приказ 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организации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0E57C7">
              <w:rPr>
                <w:sz w:val="22"/>
                <w:szCs w:val="22"/>
              </w:rPr>
              <w:t>2.2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pStyle w:val="Default"/>
              <w:rPr>
                <w:color w:val="auto"/>
                <w:sz w:val="22"/>
                <w:szCs w:val="22"/>
              </w:rPr>
            </w:pPr>
            <w:r w:rsidRPr="000E57C7">
              <w:rPr>
                <w:color w:val="auto"/>
                <w:sz w:val="22"/>
                <w:szCs w:val="22"/>
              </w:rPr>
              <w:t>Включить в рубрику «Полезные ссылки» сайта образовательной организации ссылки на:</w:t>
            </w:r>
          </w:p>
          <w:p w:rsidR="00757A1C" w:rsidRPr="000E57C7" w:rsidRDefault="00757A1C" w:rsidP="0040771C">
            <w:pPr>
              <w:pStyle w:val="Default"/>
              <w:rPr>
                <w:color w:val="auto"/>
                <w:sz w:val="22"/>
                <w:szCs w:val="22"/>
              </w:rPr>
            </w:pPr>
            <w:r w:rsidRPr="000E57C7">
              <w:rPr>
                <w:color w:val="auto"/>
                <w:sz w:val="22"/>
                <w:szCs w:val="22"/>
              </w:rPr>
              <w:t xml:space="preserve">- сайт ГУ ЯО </w:t>
            </w:r>
            <w:proofErr w:type="spellStart"/>
            <w:r w:rsidRPr="000E57C7">
              <w:rPr>
                <w:color w:val="auto"/>
                <w:sz w:val="22"/>
                <w:szCs w:val="22"/>
              </w:rPr>
              <w:t>ЦПОиПП</w:t>
            </w:r>
            <w:proofErr w:type="spellEnd"/>
            <w:r w:rsidRPr="000E57C7">
              <w:rPr>
                <w:color w:val="auto"/>
                <w:sz w:val="22"/>
                <w:szCs w:val="22"/>
              </w:rPr>
              <w:t xml:space="preserve"> «Ресурс»;</w:t>
            </w:r>
          </w:p>
          <w:p w:rsidR="00757A1C" w:rsidRPr="000E57C7" w:rsidRDefault="00757A1C" w:rsidP="0040771C">
            <w:pPr>
              <w:pStyle w:val="Default"/>
              <w:rPr>
                <w:color w:val="auto"/>
                <w:sz w:val="22"/>
                <w:szCs w:val="22"/>
              </w:rPr>
            </w:pPr>
            <w:r w:rsidRPr="000E57C7">
              <w:rPr>
                <w:color w:val="auto"/>
                <w:sz w:val="22"/>
                <w:szCs w:val="22"/>
              </w:rPr>
              <w:t xml:space="preserve">- сайт «Школа профессий будущего» </w:t>
            </w:r>
            <w:r w:rsidRPr="000E57C7">
              <w:rPr>
                <w:sz w:val="22"/>
                <w:szCs w:val="22"/>
              </w:rPr>
              <w:lastRenderedPageBreak/>
              <w:t>[4]</w:t>
            </w:r>
            <w:r w:rsidRPr="000E57C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2020 г.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16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</w:t>
              </w:r>
            </w:hyperlink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757A1C" w:rsidRPr="000E57C7" w:rsidRDefault="00DA0A66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17" w:history="1">
              <w:r w:rsidR="00757A1C" w:rsidRPr="000E57C7">
                <w:rPr>
                  <w:rStyle w:val="a3"/>
                  <w:sz w:val="22"/>
                  <w:szCs w:val="22"/>
                </w:rPr>
                <w:t>https://shpb.edu.yar.ru/</w:t>
              </w:r>
            </w:hyperlink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Включены в рубрику «Полезные ссылки» ссылки на: сайт Центра «Ресурс», сайт «Школа профессий будущего»  </w:t>
            </w:r>
          </w:p>
          <w:p w:rsidR="00757A1C" w:rsidRPr="000E57C7" w:rsidRDefault="00757A1C" w:rsidP="00757A1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 информационных ресурсах </w:t>
            </w:r>
            <w:r w:rsidRPr="000E57C7">
              <w:rPr>
                <w:sz w:val="22"/>
                <w:szCs w:val="22"/>
              </w:rPr>
              <w:lastRenderedPageBreak/>
              <w:t>проинформированы участники образовательного процесса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Информация на сайте образовательной организации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Информация 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в кабинете </w:t>
            </w:r>
            <w:r w:rsidRPr="000E57C7">
              <w:rPr>
                <w:sz w:val="22"/>
                <w:szCs w:val="22"/>
              </w:rPr>
              <w:lastRenderedPageBreak/>
              <w:t>профориентации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pStyle w:val="Default"/>
              <w:rPr>
                <w:color w:val="auto"/>
                <w:sz w:val="22"/>
                <w:szCs w:val="22"/>
              </w:rPr>
            </w:pPr>
            <w:r w:rsidRPr="000E57C7">
              <w:rPr>
                <w:color w:val="auto"/>
                <w:sz w:val="22"/>
                <w:szCs w:val="22"/>
              </w:rPr>
              <w:t xml:space="preserve">Разместить на сайте образовательной организации информацию о проведении профориентационных игр «Экономика региона», разработанных ГУ ЯО </w:t>
            </w:r>
            <w:proofErr w:type="spellStart"/>
            <w:r w:rsidRPr="000E57C7">
              <w:rPr>
                <w:color w:val="auto"/>
                <w:sz w:val="22"/>
                <w:szCs w:val="22"/>
              </w:rPr>
              <w:t>ЦПОиПП</w:t>
            </w:r>
            <w:proofErr w:type="spellEnd"/>
            <w:r w:rsidRPr="000E57C7">
              <w:rPr>
                <w:color w:val="auto"/>
                <w:sz w:val="22"/>
                <w:szCs w:val="22"/>
              </w:rPr>
              <w:t xml:space="preserve"> «Ресурс»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18" w:history="1">
              <w:r w:rsidR="00757A1C" w:rsidRPr="000E57C7">
                <w:rPr>
                  <w:rStyle w:val="a3"/>
                  <w:sz w:val="22"/>
                  <w:szCs w:val="22"/>
                </w:rPr>
                <w:t>https://yadi.sk/d/17gGrZq4XB_WVQ</w:t>
              </w:r>
            </w:hyperlink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размещена на сайте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2.4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Разработать/актуализировать сценарии уроков, занятий по  внеурочной деятельности по профориентационной тематике[4]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Разработаны/актуализированы программно-методические материалы, сценарии профориентационных мероприятий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Программно-методические материалы, сценарии 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2.5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Реализовать обновлённые программы по учебному предмету «Технология» с участием преподавателей ПОО и ОО ВО, представителей работодателей  [4]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Реализованы программы по учебному предмету «Технология» с участием преподавателей ПОО и ОО ВО, представителей работодателей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Протокол педагогического (методического) совета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2.6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pStyle w:val="Default"/>
              <w:rPr>
                <w:sz w:val="22"/>
                <w:szCs w:val="22"/>
              </w:rPr>
            </w:pPr>
            <w:r w:rsidRPr="000E57C7">
              <w:rPr>
                <w:color w:val="auto"/>
                <w:sz w:val="22"/>
                <w:szCs w:val="22"/>
              </w:rPr>
              <w:t xml:space="preserve">Обеспечить обобщение и тиражирование лучших практик навигации по востребованным и перспективным профессиям и компетенциям </w:t>
            </w:r>
            <w:r w:rsidRPr="000E57C7">
              <w:rPr>
                <w:sz w:val="22"/>
                <w:szCs w:val="22"/>
              </w:rPr>
              <w:t>[4]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Обеспечено обобщение и тиражирование лучших практик навигации по востребованным и перспективным профессиям и компетенциям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4601" w:type="dxa"/>
            <w:gridSpan w:val="5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ПРОФОРИЕНТАЦИОННЫЕ ОБРАЗОВАТЕЛЬНЫЕ СОБЫТИЯ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bCs/>
                <w:sz w:val="22"/>
                <w:szCs w:val="22"/>
              </w:rPr>
              <w:t xml:space="preserve">Обеспечить участие </w:t>
            </w:r>
            <w:r w:rsidRPr="000E57C7">
              <w:rPr>
                <w:sz w:val="22"/>
                <w:szCs w:val="22"/>
              </w:rPr>
              <w:t xml:space="preserve">обучающихся 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5 – 11-х классов общеобразовательных организаций,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в том числе детей с ОВЗ в профориентационных мероприятиях [2,</w:t>
            </w:r>
            <w:r>
              <w:rPr>
                <w:sz w:val="22"/>
                <w:szCs w:val="22"/>
              </w:rPr>
              <w:t> </w:t>
            </w:r>
            <w:r w:rsidRPr="000E57C7">
              <w:rPr>
                <w:sz w:val="22"/>
                <w:szCs w:val="22"/>
              </w:rPr>
              <w:t>3]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ind w:right="41"/>
              <w:rPr>
                <w:sz w:val="22"/>
                <w:szCs w:val="22"/>
              </w:rPr>
            </w:pPr>
            <w:hyperlink r:id="rId19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http://resurs-yar.ru/specialistam/organizaciya_i_provedenie_proforientacionnoj_raboty/meropriyatiya_dlya_vas/</w:t>
              </w:r>
            </w:hyperlink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Обучающиеся 5 – 11-х классов общеобразовательных организаций, в том числе дети с ОВЗ охвачены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профориентационными</w:t>
            </w:r>
            <w:proofErr w:type="spellEnd"/>
            <w:r w:rsidRPr="000E57C7">
              <w:rPr>
                <w:sz w:val="22"/>
                <w:szCs w:val="22"/>
              </w:rPr>
              <w:t xml:space="preserve"> мероприятиями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Информационная справка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3.2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обучающихся </w:t>
            </w:r>
          </w:p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6 – 11-х классов в проекте «Билет в будущее» [2, 3]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 г.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ind w:right="176"/>
              <w:rPr>
                <w:sz w:val="22"/>
                <w:szCs w:val="22"/>
              </w:rPr>
            </w:pPr>
            <w:hyperlink r:id="rId20" w:history="1">
              <w:r w:rsidR="00757A1C" w:rsidRPr="000E57C7">
                <w:rPr>
                  <w:color w:val="0000FF"/>
                  <w:sz w:val="22"/>
                  <w:szCs w:val="22"/>
                  <w:u w:val="single"/>
                </w:rPr>
                <w:t>http://bilet-help.worldskills.ru/</w:t>
              </w:r>
            </w:hyperlink>
          </w:p>
          <w:p w:rsidR="00757A1C" w:rsidRPr="000E57C7" w:rsidRDefault="00757A1C" w:rsidP="0040771C">
            <w:pPr>
              <w:ind w:right="176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Обеспечено участие обучающихся 6 – 11-х классов в проекте «Билет в будущее»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3.3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обучающихся </w:t>
            </w:r>
          </w:p>
          <w:p w:rsidR="00757A1C" w:rsidRPr="000E57C7" w:rsidRDefault="00757A1C" w:rsidP="0040771C">
            <w:pPr>
              <w:rPr>
                <w:color w:val="000000"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6 – 11-х классов в «</w:t>
            </w:r>
            <w:proofErr w:type="spellStart"/>
            <w:r w:rsidRPr="000E57C7">
              <w:rPr>
                <w:sz w:val="22"/>
                <w:szCs w:val="22"/>
              </w:rPr>
              <w:t>Try-a-skill</w:t>
            </w:r>
            <w:proofErr w:type="spellEnd"/>
            <w:r w:rsidRPr="000E57C7">
              <w:rPr>
                <w:sz w:val="22"/>
                <w:szCs w:val="22"/>
              </w:rPr>
              <w:t>» и</w:t>
            </w:r>
          </w:p>
          <w:p w:rsidR="00757A1C" w:rsidRPr="000E57C7" w:rsidRDefault="00757A1C" w:rsidP="0040771C">
            <w:pPr>
              <w:rPr>
                <w:color w:val="000000"/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>«</w:t>
            </w:r>
            <w:r w:rsidRPr="000E57C7">
              <w:rPr>
                <w:sz w:val="22"/>
                <w:szCs w:val="22"/>
              </w:rPr>
              <w:t xml:space="preserve">Уроках профессионального </w:t>
            </w:r>
            <w:r w:rsidRPr="000E57C7">
              <w:rPr>
                <w:sz w:val="22"/>
                <w:szCs w:val="22"/>
              </w:rPr>
              <w:lastRenderedPageBreak/>
              <w:t>мастерства</w:t>
            </w:r>
            <w:r w:rsidRPr="000E57C7">
              <w:rPr>
                <w:color w:val="000000"/>
                <w:sz w:val="22"/>
                <w:szCs w:val="22"/>
              </w:rPr>
              <w:t xml:space="preserve">» в рамках проекта </w:t>
            </w:r>
            <w:r w:rsidRPr="000E57C7">
              <w:rPr>
                <w:sz w:val="22"/>
                <w:szCs w:val="22"/>
              </w:rPr>
              <w:t>«Билет в будущее» [2, 3]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07 – 20 сентября 2020 г.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ind w:right="176"/>
              <w:rPr>
                <w:sz w:val="22"/>
                <w:szCs w:val="22"/>
              </w:rPr>
            </w:pPr>
            <w:hyperlink r:id="rId21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http://resurs-yar.ru/files/spec/order_and_programm_2.pdf</w:t>
              </w:r>
            </w:hyperlink>
            <w:r w:rsidR="00757A1C" w:rsidRPr="000E57C7">
              <w:rPr>
                <w:sz w:val="22"/>
                <w:szCs w:val="22"/>
              </w:rPr>
              <w:t xml:space="preserve"> </w:t>
            </w:r>
          </w:p>
          <w:p w:rsidR="00757A1C" w:rsidRPr="000E57C7" w:rsidRDefault="00757A1C" w:rsidP="0040771C">
            <w:pPr>
              <w:ind w:right="176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 xml:space="preserve">стр. 9 </w:t>
            </w: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40771C">
            <w:pPr>
              <w:pStyle w:val="Default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Обеспечено участие обучающихся 6 – 11-х классов в:</w:t>
            </w:r>
          </w:p>
          <w:p w:rsidR="00757A1C" w:rsidRPr="000E57C7" w:rsidRDefault="00757A1C" w:rsidP="00757A1C">
            <w:pPr>
              <w:pStyle w:val="Default"/>
              <w:numPr>
                <w:ilvl w:val="0"/>
                <w:numId w:val="7"/>
              </w:numPr>
              <w:tabs>
                <w:tab w:val="left" w:pos="600"/>
              </w:tabs>
              <w:ind w:left="33" w:firstLine="327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«</w:t>
            </w:r>
            <w:proofErr w:type="spellStart"/>
            <w:r w:rsidRPr="000E57C7">
              <w:rPr>
                <w:sz w:val="22"/>
                <w:szCs w:val="22"/>
              </w:rPr>
              <w:t>Try-a-skill</w:t>
            </w:r>
            <w:proofErr w:type="spellEnd"/>
            <w:r w:rsidRPr="000E57C7">
              <w:rPr>
                <w:sz w:val="22"/>
                <w:szCs w:val="22"/>
              </w:rPr>
              <w:t>» (</w:t>
            </w:r>
            <w:r w:rsidRPr="000E57C7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45-минутная проба в </w:t>
            </w:r>
            <w:r w:rsidRPr="000E57C7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 xml:space="preserve">режиме реального времени в составе группы </w:t>
            </w:r>
            <w:r w:rsidRPr="000E57C7">
              <w:rPr>
                <w:bCs/>
                <w:sz w:val="22"/>
                <w:szCs w:val="22"/>
              </w:rPr>
              <w:t>не более 6 человек);</w:t>
            </w:r>
          </w:p>
          <w:p w:rsidR="00757A1C" w:rsidRPr="000E57C7" w:rsidRDefault="00757A1C" w:rsidP="00757A1C">
            <w:pPr>
              <w:pStyle w:val="Default"/>
              <w:numPr>
                <w:ilvl w:val="0"/>
                <w:numId w:val="7"/>
              </w:numPr>
              <w:tabs>
                <w:tab w:val="left" w:pos="600"/>
              </w:tabs>
              <w:ind w:left="33" w:firstLine="327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«Уроках профессионального мастерства»  (п</w:t>
            </w:r>
            <w:r w:rsidRPr="000E57C7">
              <w:rPr>
                <w:bCs/>
                <w:sz w:val="22"/>
                <w:szCs w:val="22"/>
              </w:rPr>
              <w:t>роба для организованных групп в онлайн формате длительностью 45 минут, количество участников – до 15 человек)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Информация на сайте образовательной организации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участие в цикле Всероссийских уроков для обучающихся 8-11 классов «</w:t>
            </w:r>
            <w:proofErr w:type="spellStart"/>
            <w:r w:rsidRPr="000E57C7">
              <w:rPr>
                <w:sz w:val="22"/>
                <w:szCs w:val="22"/>
              </w:rPr>
              <w:t>ПроеКТОриЯ</w:t>
            </w:r>
            <w:proofErr w:type="spellEnd"/>
            <w:r w:rsidRPr="000E57C7">
              <w:rPr>
                <w:sz w:val="22"/>
                <w:szCs w:val="22"/>
              </w:rPr>
              <w:t>» [1, 2, 3]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ind w:right="176"/>
              <w:rPr>
                <w:sz w:val="22"/>
                <w:szCs w:val="22"/>
              </w:rPr>
            </w:pPr>
            <w:hyperlink r:id="rId22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http://resurs-yar.ru/files/news/24-7745_19.pdf</w:t>
              </w:r>
            </w:hyperlink>
          </w:p>
          <w:p w:rsidR="00757A1C" w:rsidRPr="000E57C7" w:rsidRDefault="00DA0A66" w:rsidP="0040771C">
            <w:pPr>
              <w:ind w:right="176"/>
              <w:rPr>
                <w:sz w:val="22"/>
                <w:szCs w:val="22"/>
              </w:rPr>
            </w:pPr>
            <w:hyperlink r:id="rId23" w:history="1">
              <w:r w:rsidR="00757A1C" w:rsidRPr="000E57C7">
                <w:rPr>
                  <w:rStyle w:val="a3"/>
                  <w:sz w:val="22"/>
                  <w:szCs w:val="22"/>
                </w:rPr>
                <w:t>https://proektoria.online/</w:t>
              </w:r>
            </w:hyperlink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Организован просмотр и проведение уроков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3.5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pStyle w:val="Default"/>
              <w:rPr>
                <w:color w:val="auto"/>
                <w:sz w:val="22"/>
                <w:szCs w:val="22"/>
              </w:rPr>
            </w:pPr>
            <w:r w:rsidRPr="000E57C7">
              <w:rPr>
                <w:color w:val="auto"/>
                <w:sz w:val="22"/>
                <w:szCs w:val="22"/>
              </w:rPr>
              <w:t xml:space="preserve">Обеспечить участие обучающихся во Всероссийской программе </w:t>
            </w:r>
          </w:p>
          <w:p w:rsidR="00757A1C" w:rsidRPr="000E57C7" w:rsidRDefault="00757A1C" w:rsidP="0040771C">
            <w:pPr>
              <w:pStyle w:val="Default"/>
              <w:rPr>
                <w:color w:val="auto"/>
                <w:sz w:val="22"/>
                <w:szCs w:val="22"/>
              </w:rPr>
            </w:pPr>
            <w:r w:rsidRPr="000E57C7">
              <w:rPr>
                <w:color w:val="auto"/>
                <w:sz w:val="22"/>
                <w:szCs w:val="22"/>
              </w:rPr>
              <w:t xml:space="preserve">по развитию системы ранней профориентации «ZАСОБОЙ» </w:t>
            </w:r>
          </w:p>
          <w:p w:rsidR="00757A1C" w:rsidRPr="000E57C7" w:rsidRDefault="00757A1C" w:rsidP="0040771C">
            <w:pPr>
              <w:pStyle w:val="Default"/>
              <w:rPr>
                <w:color w:val="auto"/>
                <w:sz w:val="22"/>
                <w:szCs w:val="22"/>
              </w:rPr>
            </w:pPr>
            <w:r w:rsidRPr="000E57C7">
              <w:rPr>
                <w:color w:val="auto"/>
                <w:sz w:val="22"/>
                <w:szCs w:val="22"/>
              </w:rPr>
              <w:t>[2, 4, 5]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ind w:right="176"/>
              <w:rPr>
                <w:sz w:val="22"/>
                <w:szCs w:val="22"/>
              </w:rPr>
            </w:pPr>
            <w:hyperlink r:id="rId24" w:history="1">
              <w:r w:rsidR="00757A1C" w:rsidRPr="000E57C7">
                <w:rPr>
                  <w:rStyle w:val="a3"/>
                  <w:sz w:val="22"/>
                  <w:szCs w:val="22"/>
                </w:rPr>
                <w:t>www.засобой.рф</w:t>
              </w:r>
            </w:hyperlink>
            <w:r w:rsidR="00757A1C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pStyle w:val="Default"/>
              <w:numPr>
                <w:ilvl w:val="0"/>
                <w:numId w:val="7"/>
              </w:numPr>
              <w:tabs>
                <w:tab w:val="left" w:pos="311"/>
              </w:tabs>
              <w:ind w:left="318" w:hanging="318"/>
              <w:rPr>
                <w:rFonts w:eastAsia="Times New Roman"/>
                <w:sz w:val="22"/>
                <w:szCs w:val="22"/>
                <w:lang w:eastAsia="ru-RU"/>
              </w:rPr>
            </w:pPr>
            <w:r w:rsidRPr="000E57C7">
              <w:rPr>
                <w:sz w:val="22"/>
                <w:szCs w:val="22"/>
              </w:rPr>
              <w:t xml:space="preserve">Обеспечено участие обучающихся </w:t>
            </w:r>
          </w:p>
          <w:p w:rsidR="00757A1C" w:rsidRPr="000E57C7" w:rsidRDefault="00757A1C" w:rsidP="0040771C">
            <w:pPr>
              <w:pStyle w:val="Default"/>
              <w:tabs>
                <w:tab w:val="left" w:pos="311"/>
              </w:tabs>
              <w:ind w:left="318"/>
              <w:rPr>
                <w:rFonts w:eastAsia="Times New Roman"/>
                <w:sz w:val="22"/>
                <w:szCs w:val="22"/>
                <w:lang w:eastAsia="ru-RU"/>
              </w:rPr>
            </w:pPr>
            <w:r w:rsidRPr="000E57C7">
              <w:rPr>
                <w:sz w:val="22"/>
                <w:szCs w:val="22"/>
              </w:rPr>
              <w:t>во Всероссийской программе по развитию системы ранней профориентации «ZАСОБОЙ»</w:t>
            </w:r>
          </w:p>
          <w:p w:rsidR="00757A1C" w:rsidRPr="000E57C7" w:rsidRDefault="00DA0A66" w:rsidP="0040771C">
            <w:pPr>
              <w:tabs>
                <w:tab w:val="left" w:pos="311"/>
              </w:tabs>
              <w:overflowPunct/>
              <w:autoSpaceDE/>
              <w:autoSpaceDN/>
              <w:adjustRightInd/>
              <w:ind w:left="318"/>
              <w:textAlignment w:val="auto"/>
              <w:rPr>
                <w:sz w:val="22"/>
                <w:szCs w:val="22"/>
              </w:rPr>
            </w:pPr>
            <w:hyperlink r:id="rId25" w:history="1">
              <w:r w:rsidR="00757A1C" w:rsidRPr="000E57C7">
                <w:rPr>
                  <w:rStyle w:val="a3"/>
                  <w:sz w:val="22"/>
                  <w:szCs w:val="22"/>
                  <w:shd w:val="clear" w:color="auto" w:fill="FFFFFF"/>
                </w:rPr>
                <w:t>zasoboy@bk.ru</w:t>
              </w:r>
            </w:hyperlink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организации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3.6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обучающихся 9-х классов, родителей (законных представителей), педагогических работников в областном профориентационном мероприятии </w:t>
            </w:r>
          </w:p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«Скажи профессии «Да!» [2, 4, 5]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rPr>
                <w:sz w:val="22"/>
                <w:szCs w:val="22"/>
              </w:rPr>
            </w:pPr>
            <w:hyperlink r:id="rId26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http://resurs-yar.ru/specialistam/organizaciya_i_provedenie_proforientacionnoj_raboty/vremya_vybirat_professiyu_dni_po/</w:t>
              </w:r>
            </w:hyperlink>
            <w:r w:rsidR="00757A1C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Издан приказ об участии в мероприятии</w:t>
            </w:r>
          </w:p>
          <w:p w:rsidR="00757A1C" w:rsidRPr="000E57C7" w:rsidRDefault="00757A1C" w:rsidP="00757A1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Обучающиеся, родители, педагоги приняли участие в  мероприятии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Приказ  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3.7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обучающихся </w:t>
            </w:r>
          </w:p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в региональном конкурсе </w:t>
            </w:r>
          </w:p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«Арт – Профи Форум» </w:t>
            </w:r>
            <w:r w:rsidRPr="000E57C7">
              <w:rPr>
                <w:color w:val="002060"/>
                <w:sz w:val="22"/>
                <w:szCs w:val="22"/>
              </w:rPr>
              <w:t>[2, 4, 5]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ind w:right="176"/>
              <w:rPr>
                <w:sz w:val="22"/>
                <w:szCs w:val="22"/>
              </w:rPr>
            </w:pPr>
            <w:hyperlink r:id="rId27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http://resurs-yar.ru/specialistam/organizaciya_i_provedenie_proforientacionnoj_raboty/art_profi_forum/</w:t>
              </w:r>
            </w:hyperlink>
            <w:r w:rsidR="00757A1C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Назначен ответственный за реализацию конкурса </w:t>
            </w:r>
          </w:p>
          <w:p w:rsidR="00757A1C" w:rsidRPr="000E57C7" w:rsidRDefault="00757A1C" w:rsidP="00757A1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Обеспечено участие в конкурсе «Арт – Профи Форум»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Документы на конкурс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Работы по номинациям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3.8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обучающихся </w:t>
            </w:r>
          </w:p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во всероссийском конкурсе «Здесь нам жить!» [2, 5]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ind w:right="176"/>
              <w:rPr>
                <w:sz w:val="22"/>
                <w:szCs w:val="22"/>
              </w:rPr>
            </w:pPr>
            <w:hyperlink r:id="rId28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http://resurs-yar.ru/specialistam/organizaciya_i_provedenie_proforientacionnoj_raboty/zdes_nam_jit/</w:t>
              </w:r>
            </w:hyperlink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Назначен ответственный за участие в конкурсе</w:t>
            </w:r>
          </w:p>
          <w:p w:rsidR="00757A1C" w:rsidRPr="000E57C7" w:rsidRDefault="00757A1C" w:rsidP="00757A1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Проведены обучающие семинары для педагогических работников, классные часы для обучающихся по сфере ЖКХ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Приказ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Работы по номинациям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План работы классного руководителя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3.9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Провести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профориентационные</w:t>
            </w:r>
            <w:proofErr w:type="spellEnd"/>
            <w:r w:rsidRPr="000E57C7">
              <w:rPr>
                <w:sz w:val="22"/>
                <w:szCs w:val="22"/>
              </w:rPr>
              <w:t xml:space="preserve"> игры с использование комплекта профориентационных игр «Экономика региона»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rPr>
                <w:sz w:val="22"/>
                <w:szCs w:val="22"/>
              </w:rPr>
            </w:pPr>
            <w:hyperlink r:id="rId29" w:history="1">
              <w:r w:rsidR="00757A1C" w:rsidRPr="000E57C7">
                <w:rPr>
                  <w:rStyle w:val="a3"/>
                  <w:sz w:val="22"/>
                  <w:szCs w:val="22"/>
                </w:rPr>
                <w:t>https://yadi.sk/d/17gGrZq4XB_WVQ</w:t>
              </w:r>
            </w:hyperlink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Проведены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профориентационные</w:t>
            </w:r>
            <w:proofErr w:type="spellEnd"/>
            <w:r w:rsidRPr="000E57C7">
              <w:rPr>
                <w:sz w:val="22"/>
                <w:szCs w:val="22"/>
              </w:rPr>
              <w:t xml:space="preserve"> игры с использование комплекта профориентационных игр «Экономика региона»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3.10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участие обучающихся</w:t>
            </w:r>
          </w:p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9 – 11-х кл. в профориентационных мероприятиях: «Дни открытых дверей»,</w:t>
            </w:r>
            <w:r w:rsidRPr="000E57C7">
              <w:rPr>
                <w:color w:val="FF0000"/>
                <w:sz w:val="22"/>
                <w:szCs w:val="22"/>
              </w:rPr>
              <w:t xml:space="preserve"> </w:t>
            </w:r>
            <w:r w:rsidRPr="000E57C7">
              <w:rPr>
                <w:sz w:val="22"/>
                <w:szCs w:val="22"/>
              </w:rPr>
              <w:t>«Ярмарки учебных мест», конференции по профессиональной ориентации, олимпиады и т.д. [2, 4, 5]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757A1C" w:rsidP="0040771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Организовано участие обучающихся, воспитанников 9–11-х классов в профориентационных мероприятиях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3.11</w:t>
            </w:r>
          </w:p>
        </w:tc>
        <w:tc>
          <w:tcPr>
            <w:tcW w:w="3969" w:type="dxa"/>
            <w:shd w:val="clear" w:color="auto" w:fill="auto"/>
          </w:tcPr>
          <w:p w:rsidR="00757A1C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rFonts w:eastAsia="Calibri"/>
                <w:sz w:val="22"/>
                <w:szCs w:val="22"/>
              </w:rPr>
              <w:t xml:space="preserve">Организовать проведение профориентационных уроков, занятий по внеурочной деятельности с включением профессиональных проб, профессионально-ориентированных мастер-классов, профориентационных игр </w:t>
            </w:r>
            <w:r w:rsidRPr="000E57C7">
              <w:rPr>
                <w:sz w:val="22"/>
                <w:szCs w:val="22"/>
              </w:rPr>
              <w:t>[2, 3, 4, 5]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ind w:right="176"/>
              <w:rPr>
                <w:sz w:val="22"/>
                <w:szCs w:val="22"/>
              </w:rPr>
            </w:pPr>
            <w:hyperlink r:id="rId30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http://resurs-yar.ru/specialistam/organizaciya_i_provedenie_proforientacionnoj_raboty/materialy_dlya_zanyatij/</w:t>
              </w:r>
            </w:hyperlink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Проведены профессиональные пробы, </w:t>
            </w:r>
            <w:r w:rsidRPr="000E57C7">
              <w:rPr>
                <w:rFonts w:eastAsia="Calibri"/>
                <w:sz w:val="22"/>
                <w:szCs w:val="22"/>
              </w:rPr>
              <w:t xml:space="preserve">профессионально-ориентированные мастер-классы, </w:t>
            </w:r>
            <w:proofErr w:type="spellStart"/>
            <w:r w:rsidRPr="000E57C7">
              <w:rPr>
                <w:rFonts w:eastAsia="Calibri"/>
                <w:sz w:val="22"/>
                <w:szCs w:val="22"/>
              </w:rPr>
              <w:t>профориентационные</w:t>
            </w:r>
            <w:proofErr w:type="spellEnd"/>
            <w:r w:rsidRPr="000E57C7">
              <w:rPr>
                <w:rFonts w:eastAsia="Calibri"/>
                <w:sz w:val="22"/>
                <w:szCs w:val="22"/>
              </w:rPr>
              <w:t xml:space="preserve"> игры и другие занятия по профориентационной тематике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Сценарии 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3.12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ознакомление участников образовательного процесса:</w:t>
            </w:r>
          </w:p>
          <w:p w:rsidR="00757A1C" w:rsidRPr="000E57C7" w:rsidRDefault="00757A1C" w:rsidP="00757A1C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/>
                <w:bCs/>
                <w:sz w:val="22"/>
                <w:szCs w:val="22"/>
              </w:rPr>
            </w:pPr>
            <w:r w:rsidRPr="000E57C7">
              <w:rPr>
                <w:bCs/>
                <w:sz w:val="22"/>
                <w:szCs w:val="22"/>
              </w:rPr>
              <w:t>с профессиями и специальностями</w:t>
            </w:r>
            <w:r w:rsidRPr="000E57C7">
              <w:rPr>
                <w:sz w:val="22"/>
                <w:szCs w:val="22"/>
              </w:rPr>
              <w:t>, направлениями подготовки, наиболее востребованными, новыми и перспективными в Ярославской области (топ-регион)</w:t>
            </w:r>
          </w:p>
          <w:p w:rsidR="00757A1C" w:rsidRPr="000E57C7" w:rsidRDefault="00757A1C" w:rsidP="00757A1C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/>
                <w:bCs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 кадровыми потребностями экономики области</w:t>
            </w:r>
          </w:p>
          <w:p w:rsidR="00757A1C" w:rsidRPr="000E57C7" w:rsidRDefault="00757A1C" w:rsidP="00757A1C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Cs/>
                <w:sz w:val="22"/>
                <w:szCs w:val="22"/>
              </w:rPr>
            </w:pPr>
            <w:r w:rsidRPr="000E57C7">
              <w:rPr>
                <w:bCs/>
                <w:sz w:val="22"/>
                <w:szCs w:val="22"/>
              </w:rPr>
              <w:t xml:space="preserve">с компетенциями будущего </w:t>
            </w:r>
            <w:r w:rsidRPr="000E57C7">
              <w:rPr>
                <w:sz w:val="22"/>
                <w:szCs w:val="22"/>
              </w:rPr>
              <w:t>[2, 4, 5]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ind w:left="176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rPr>
                <w:rFonts w:eastAsia="Calibri"/>
                <w:sz w:val="22"/>
                <w:szCs w:val="22"/>
              </w:rPr>
            </w:pPr>
            <w:hyperlink r:id="rId31" w:history="1">
              <w:r w:rsidR="00757A1C" w:rsidRPr="000E57C7">
                <w:rPr>
                  <w:rStyle w:val="a3"/>
                  <w:rFonts w:eastAsia="Calibri"/>
                  <w:sz w:val="22"/>
                  <w:szCs w:val="22"/>
                </w:rPr>
                <w:t>http://resurs-yar.ru/specialistam/organizaciya_i_provedenie_proforientacionnoj_raboty/profobr1/</w:t>
              </w:r>
            </w:hyperlink>
            <w:r w:rsidR="00757A1C" w:rsidRPr="000E57C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57A1C" w:rsidRPr="000E57C7" w:rsidRDefault="00DA0A66" w:rsidP="0040771C">
            <w:pPr>
              <w:ind w:right="41"/>
              <w:rPr>
                <w:rFonts w:eastAsia="Calibri"/>
                <w:sz w:val="22"/>
                <w:szCs w:val="22"/>
              </w:rPr>
            </w:pPr>
            <w:hyperlink r:id="rId32" w:history="1">
              <w:r w:rsidR="00757A1C" w:rsidRPr="000E57C7">
                <w:rPr>
                  <w:rStyle w:val="a3"/>
                  <w:rFonts w:eastAsia="Calibri"/>
                  <w:sz w:val="22"/>
                  <w:szCs w:val="22"/>
                </w:rPr>
                <w:t>http://resurs-yar.ru/prognozy_rynka_truda/</w:t>
              </w:r>
            </w:hyperlink>
            <w:r w:rsidR="00757A1C" w:rsidRPr="000E57C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57A1C" w:rsidRDefault="00DA0A66" w:rsidP="0040771C">
            <w:pPr>
              <w:ind w:right="41"/>
              <w:rPr>
                <w:sz w:val="22"/>
                <w:szCs w:val="22"/>
              </w:rPr>
            </w:pPr>
            <w:hyperlink r:id="rId33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http://resurs-yar.ru/shkolnikam_i_abiturientam/vyberi_svoe_professionalnoe_buduwee/malaya_enciklopediya/</w:t>
              </w:r>
            </w:hyperlink>
            <w:r w:rsidR="00757A1C" w:rsidRPr="000E57C7">
              <w:rPr>
                <w:sz w:val="22"/>
                <w:szCs w:val="22"/>
              </w:rPr>
              <w:t xml:space="preserve"> </w:t>
            </w:r>
          </w:p>
          <w:p w:rsidR="00757A1C" w:rsidRPr="000E57C7" w:rsidRDefault="00757A1C" w:rsidP="0040771C">
            <w:pPr>
              <w:ind w:right="41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Проведены классные часы, занятия по внеурочной деятельности, родительские собрания, семинары для педагогических работников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ind w:left="318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План работы классного руководителя, протоколы родительских собраний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3.13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проведение  экскурсий </w:t>
            </w:r>
          </w:p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[2, 3, 5]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ind w:right="176"/>
              <w:rPr>
                <w:sz w:val="22"/>
                <w:szCs w:val="22"/>
              </w:rPr>
            </w:pPr>
            <w:hyperlink r:id="rId34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http://resurs-yar.ru/files/spec/kpek.pdf</w:t>
              </w:r>
            </w:hyperlink>
            <w:r w:rsidR="00757A1C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Проведены экскурсии на промышленные предприятия, современные высокотехнологичные </w:t>
            </w:r>
            <w:r w:rsidRPr="000E57C7">
              <w:rPr>
                <w:sz w:val="22"/>
                <w:szCs w:val="22"/>
              </w:rPr>
              <w:lastRenderedPageBreak/>
              <w:t>производственные рабочие места Ярославской области, в том числе в рамках всероссийской акции «Неделя без турникетов»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План работы классного руководителя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Информация на сайте образовательной организации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3.14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rPr>
                <w:i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участие</w:t>
            </w:r>
            <w:r w:rsidRPr="000E57C7">
              <w:rPr>
                <w:i/>
                <w:sz w:val="22"/>
                <w:szCs w:val="22"/>
              </w:rPr>
              <w:t xml:space="preserve"> </w:t>
            </w:r>
            <w:r w:rsidRPr="000E57C7">
              <w:rPr>
                <w:sz w:val="22"/>
                <w:szCs w:val="22"/>
              </w:rPr>
              <w:t>обучающихся</w:t>
            </w:r>
          </w:p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в </w:t>
            </w:r>
            <w:proofErr w:type="spellStart"/>
            <w:r w:rsidRPr="000E57C7">
              <w:rPr>
                <w:sz w:val="22"/>
                <w:szCs w:val="22"/>
              </w:rPr>
              <w:t>конгрессно-выставочном</w:t>
            </w:r>
            <w:proofErr w:type="spellEnd"/>
            <w:r w:rsidRPr="000E57C7">
              <w:rPr>
                <w:sz w:val="22"/>
                <w:szCs w:val="22"/>
              </w:rPr>
              <w:t xml:space="preserve"> мероприятии «День промышленности Ярославской области» [2]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ind w:right="176"/>
              <w:rPr>
                <w:sz w:val="22"/>
                <w:szCs w:val="22"/>
              </w:rPr>
            </w:pPr>
            <w:hyperlink r:id="rId35" w:history="1">
              <w:r w:rsidR="00757A1C" w:rsidRPr="000E57C7">
                <w:rPr>
                  <w:color w:val="0000FF"/>
                  <w:sz w:val="22"/>
                  <w:szCs w:val="22"/>
                  <w:u w:val="single"/>
                </w:rPr>
                <w:t>http://xn--d1acamnfgdafffnvp3g5bn.xn--p1ai/</w:t>
              </w:r>
            </w:hyperlink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rFonts w:eastAsia="Calibri"/>
                <w:sz w:val="22"/>
                <w:szCs w:val="22"/>
                <w:lang w:eastAsia="en-US"/>
              </w:rPr>
              <w:t xml:space="preserve">Обучающиеся приняли участие в </w:t>
            </w:r>
            <w:proofErr w:type="spellStart"/>
            <w:r w:rsidRPr="000E57C7">
              <w:rPr>
                <w:rFonts w:eastAsia="Calibri"/>
                <w:sz w:val="22"/>
                <w:szCs w:val="22"/>
                <w:lang w:eastAsia="en-US"/>
              </w:rPr>
              <w:t>конгрессно-выставочном</w:t>
            </w:r>
            <w:proofErr w:type="spellEnd"/>
            <w:r w:rsidRPr="000E57C7">
              <w:rPr>
                <w:rFonts w:eastAsia="Calibri"/>
                <w:sz w:val="22"/>
                <w:szCs w:val="22"/>
                <w:lang w:eastAsia="en-US"/>
              </w:rPr>
              <w:t xml:space="preserve"> мероприятии «День промышленности Ярославской области»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Приказ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3.15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tabs>
                <w:tab w:val="left" w:pos="318"/>
                <w:tab w:val="left" w:pos="536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знакомство обучающихся</w:t>
            </w:r>
          </w:p>
          <w:p w:rsidR="00757A1C" w:rsidRPr="000E57C7" w:rsidRDefault="00757A1C" w:rsidP="0040771C">
            <w:pPr>
              <w:tabs>
                <w:tab w:val="left" w:pos="318"/>
                <w:tab w:val="left" w:pos="536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с представленными компетенциями на площадках чемпионатов, а также участие в чемпионатах: WorldSkills,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Abilympics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JuniorSkills</w:t>
            </w:r>
            <w:proofErr w:type="spellEnd"/>
            <w:r w:rsidRPr="000E57C7">
              <w:rPr>
                <w:sz w:val="22"/>
                <w:szCs w:val="22"/>
              </w:rPr>
              <w:t xml:space="preserve"> [2, 4, 5]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ind w:right="176"/>
              <w:rPr>
                <w:sz w:val="22"/>
                <w:szCs w:val="22"/>
              </w:rPr>
            </w:pPr>
            <w:hyperlink r:id="rId36" w:history="1">
              <w:r w:rsidR="00757A1C" w:rsidRPr="000E57C7">
                <w:rPr>
                  <w:rStyle w:val="a3"/>
                  <w:sz w:val="22"/>
                  <w:szCs w:val="22"/>
                </w:rPr>
                <w:t>https://yar-pk.edu.yar.ru/reg.html</w:t>
              </w:r>
            </w:hyperlink>
          </w:p>
          <w:p w:rsidR="00757A1C" w:rsidRPr="000E57C7" w:rsidRDefault="00DA0A66" w:rsidP="0040771C">
            <w:pPr>
              <w:ind w:right="176"/>
              <w:rPr>
                <w:sz w:val="22"/>
                <w:szCs w:val="22"/>
              </w:rPr>
            </w:pPr>
            <w:hyperlink r:id="rId37" w:history="1">
              <w:r w:rsidR="00757A1C" w:rsidRPr="000E57C7">
                <w:rPr>
                  <w:rStyle w:val="a3"/>
                  <w:sz w:val="22"/>
                  <w:szCs w:val="22"/>
                </w:rPr>
                <w:t>http://www.ytuipt.ru/abilimpikspro</w:t>
              </w:r>
            </w:hyperlink>
          </w:p>
          <w:p w:rsidR="00757A1C" w:rsidRPr="000E57C7" w:rsidRDefault="00DA0A66" w:rsidP="0040771C">
            <w:pPr>
              <w:ind w:right="176"/>
              <w:rPr>
                <w:sz w:val="22"/>
                <w:szCs w:val="22"/>
              </w:rPr>
            </w:pPr>
            <w:hyperlink r:id="rId38" w:history="1">
              <w:r w:rsidR="00757A1C" w:rsidRPr="000E57C7">
                <w:rPr>
                  <w:rStyle w:val="a3"/>
                  <w:sz w:val="22"/>
                  <w:szCs w:val="22"/>
                </w:rPr>
                <w:t>https://cdutt.edu.yar.ru/regionalniy_koordinatsionniy_tsentr_juniorskills/regionalniy_chempionat_juniorskills__2018.html</w:t>
              </w:r>
            </w:hyperlink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317" w:hanging="284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Организовано участие в чемпионатах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JuniorSkills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Abilympics</w:t>
            </w:r>
            <w:proofErr w:type="spellEnd"/>
          </w:p>
          <w:p w:rsidR="00757A1C" w:rsidRPr="000E57C7" w:rsidRDefault="00757A1C" w:rsidP="00757A1C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317" w:hanging="284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Организовано знакомство обучающихся с представленными компетенциями на площадках чемпионатов WorldSkills,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Abilympics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JuniorSkills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3.16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ознакомление участников образовательного процесса 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с возможностями учреждений дополнительного образования (кружками, секциями), с проведением конкурсов, соревнований и т.д. 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[2, 4, 5]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Сентябрь</w:t>
            </w:r>
          </w:p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 г.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rPr>
                <w:color w:val="002060"/>
                <w:sz w:val="22"/>
                <w:szCs w:val="22"/>
              </w:rPr>
            </w:pPr>
            <w:hyperlink r:id="rId39" w:history="1">
              <w:r w:rsidR="00757A1C" w:rsidRPr="000E57C7">
                <w:rPr>
                  <w:rStyle w:val="a3"/>
                  <w:color w:val="002060"/>
                  <w:sz w:val="22"/>
                  <w:szCs w:val="22"/>
                </w:rPr>
                <w:t>Портал персонифицированного дополнительного образования Ярославской области</w:t>
              </w:r>
            </w:hyperlink>
          </w:p>
          <w:p w:rsidR="00757A1C" w:rsidRPr="000E57C7" w:rsidRDefault="00DA0A66" w:rsidP="0040771C">
            <w:pPr>
              <w:rPr>
                <w:sz w:val="22"/>
                <w:szCs w:val="22"/>
              </w:rPr>
            </w:pPr>
            <w:hyperlink r:id="rId40" w:history="1">
              <w:r w:rsidR="00757A1C" w:rsidRPr="000E57C7">
                <w:rPr>
                  <w:rStyle w:val="a3"/>
                  <w:sz w:val="22"/>
                  <w:szCs w:val="22"/>
                </w:rPr>
                <w:t>https://yar.pfdo.ru/</w:t>
              </w:r>
            </w:hyperlink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Проведены классные часы, родительские собрания, семинары для педагогических работников.</w:t>
            </w:r>
          </w:p>
          <w:p w:rsidR="00757A1C" w:rsidRPr="000E57C7" w:rsidRDefault="00757A1C" w:rsidP="00757A1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Участники образовательного процесса ознакомлены с возможностями учреждений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Логотип портала  на сайте образовательной организации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3.17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участие обучающихся в мероприятиях федерального уровня, в том числе в Олимпиаде кружкового движения НТИ [2, 4]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rPr>
                <w:sz w:val="22"/>
                <w:szCs w:val="22"/>
              </w:rPr>
            </w:pPr>
            <w:hyperlink r:id="rId41" w:history="1">
              <w:r w:rsidR="00757A1C" w:rsidRPr="000E57C7">
                <w:rPr>
                  <w:rStyle w:val="a3"/>
                  <w:sz w:val="22"/>
                  <w:szCs w:val="22"/>
                </w:rPr>
                <w:t>https://kruzhok.org/</w:t>
              </w:r>
            </w:hyperlink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Обеспечено участие обучающихся в мероприятиях федерального уровня, в том числе в Олимпиаде кружкового движения НТИ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3.18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проведение занятий по дополнительному образованию детей 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в сфере инженерно-технического творчества [1, 2, 4]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rPr>
                <w:sz w:val="22"/>
                <w:szCs w:val="22"/>
              </w:rPr>
            </w:pPr>
            <w:hyperlink r:id="rId42" w:history="1">
              <w:r w:rsidR="00757A1C" w:rsidRPr="000E57C7">
                <w:rPr>
                  <w:rStyle w:val="a3"/>
                  <w:sz w:val="22"/>
                  <w:szCs w:val="22"/>
                </w:rPr>
                <w:t>http://kvantorium.edu.yar.ru/</w:t>
              </w:r>
            </w:hyperlink>
            <w:r w:rsidR="00757A1C" w:rsidRPr="000E57C7">
              <w:rPr>
                <w:sz w:val="22"/>
                <w:szCs w:val="22"/>
              </w:rPr>
              <w:t xml:space="preserve"> </w:t>
            </w:r>
          </w:p>
          <w:p w:rsidR="00757A1C" w:rsidRPr="000E57C7" w:rsidRDefault="00DA0A66" w:rsidP="0040771C">
            <w:pPr>
              <w:rPr>
                <w:sz w:val="22"/>
                <w:szCs w:val="22"/>
              </w:rPr>
            </w:pPr>
            <w:hyperlink r:id="rId43" w:history="1">
              <w:r w:rsidR="00757A1C" w:rsidRPr="000E57C7">
                <w:rPr>
                  <w:rStyle w:val="a3"/>
                  <w:sz w:val="22"/>
                  <w:szCs w:val="22"/>
                </w:rPr>
                <w:t>https://vk.com/kvantorium76</w:t>
              </w:r>
            </w:hyperlink>
            <w:r w:rsidR="00757A1C" w:rsidRPr="000E57C7">
              <w:rPr>
                <w:sz w:val="22"/>
                <w:szCs w:val="22"/>
              </w:rPr>
              <w:t xml:space="preserve"> </w:t>
            </w:r>
          </w:p>
          <w:p w:rsidR="00757A1C" w:rsidRPr="000E57C7" w:rsidRDefault="00DA0A66" w:rsidP="0040771C">
            <w:pPr>
              <w:rPr>
                <w:sz w:val="22"/>
                <w:szCs w:val="22"/>
              </w:rPr>
            </w:pPr>
            <w:hyperlink r:id="rId44" w:history="1">
              <w:r w:rsidR="00757A1C" w:rsidRPr="000E57C7">
                <w:rPr>
                  <w:rStyle w:val="a3"/>
                  <w:sz w:val="22"/>
                  <w:szCs w:val="22"/>
                </w:rPr>
                <w:t>https://vk.com/yarkvantorium</w:t>
              </w:r>
            </w:hyperlink>
          </w:p>
          <w:p w:rsidR="00757A1C" w:rsidRPr="000E57C7" w:rsidRDefault="00757A1C" w:rsidP="0040771C">
            <w:pPr>
              <w:rPr>
                <w:sz w:val="22"/>
                <w:szCs w:val="22"/>
              </w:rPr>
            </w:pPr>
          </w:p>
          <w:p w:rsidR="00757A1C" w:rsidRPr="000E57C7" w:rsidRDefault="00DA0A66" w:rsidP="0040771C">
            <w:pPr>
              <w:pStyle w:val="a9"/>
              <w:shd w:val="clear" w:color="auto" w:fill="FFFFFF"/>
              <w:tabs>
                <w:tab w:val="left" w:pos="993"/>
              </w:tabs>
              <w:ind w:left="0"/>
              <w:rPr>
                <w:rStyle w:val="a3"/>
                <w:sz w:val="22"/>
              </w:rPr>
            </w:pPr>
            <w:hyperlink r:id="rId45" w:history="1">
              <w:r w:rsidR="00757A1C" w:rsidRPr="000E57C7">
                <w:rPr>
                  <w:rStyle w:val="a3"/>
                  <w:sz w:val="22"/>
                </w:rPr>
                <w:t>https://ioctut.edu.yar.ru/sayt_d</w:t>
              </w:r>
              <w:r w:rsidR="00757A1C" w:rsidRPr="000E57C7">
                <w:rPr>
                  <w:rStyle w:val="a3"/>
                  <w:sz w:val="22"/>
                </w:rPr>
                <w:lastRenderedPageBreak/>
                <w:t>etskiy_tehnopark.html</w:t>
              </w:r>
            </w:hyperlink>
          </w:p>
          <w:p w:rsidR="00757A1C" w:rsidRPr="000E57C7" w:rsidRDefault="00757A1C" w:rsidP="0040771C">
            <w:pPr>
              <w:pStyle w:val="a9"/>
              <w:shd w:val="clear" w:color="auto" w:fill="FFFFFF"/>
              <w:tabs>
                <w:tab w:val="left" w:pos="993"/>
              </w:tabs>
              <w:ind w:left="0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757A1C" w:rsidRPr="000E57C7" w:rsidRDefault="00DA0A66" w:rsidP="0040771C">
            <w:pPr>
              <w:rPr>
                <w:sz w:val="22"/>
                <w:szCs w:val="22"/>
              </w:rPr>
            </w:pPr>
            <w:hyperlink r:id="rId46" w:history="1">
              <w:r w:rsidR="00757A1C" w:rsidRPr="000E57C7">
                <w:rPr>
                  <w:rStyle w:val="a3"/>
                  <w:sz w:val="22"/>
                  <w:szCs w:val="22"/>
                </w:rPr>
                <w:t>https://admpereslavl.ru/v-pereslavle-otkroetsya-centr-cifrovogo-obrazovaniya-it-kub</w:t>
              </w:r>
            </w:hyperlink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317" w:hanging="317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Обеспечено проведение занятий по дополнительному образованию детей в сфере инженерно-технического творчества на базе: детского технопарка «</w:t>
            </w:r>
            <w:proofErr w:type="spellStart"/>
            <w:r w:rsidRPr="000E57C7">
              <w:rPr>
                <w:sz w:val="22"/>
                <w:szCs w:val="22"/>
              </w:rPr>
              <w:t>Кванториум</w:t>
            </w:r>
            <w:proofErr w:type="spellEnd"/>
            <w:r w:rsidRPr="000E57C7">
              <w:rPr>
                <w:sz w:val="22"/>
                <w:szCs w:val="22"/>
              </w:rPr>
              <w:t xml:space="preserve">» в 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ind w:left="317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 xml:space="preserve">г. Рыбинск, г. Ярославль; 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ind w:left="317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детского технопарка в </w:t>
            </w:r>
            <w:proofErr w:type="spellStart"/>
            <w:r w:rsidRPr="000E57C7">
              <w:rPr>
                <w:sz w:val="22"/>
                <w:szCs w:val="22"/>
              </w:rPr>
              <w:t>Тутаевском</w:t>
            </w:r>
            <w:proofErr w:type="spellEnd"/>
            <w:r w:rsidRPr="000E57C7">
              <w:rPr>
                <w:sz w:val="22"/>
                <w:szCs w:val="22"/>
              </w:rPr>
              <w:t xml:space="preserve"> муниципальном районе;  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ind w:left="317"/>
              <w:textAlignment w:val="auto"/>
              <w:rPr>
                <w:bCs/>
                <w:color w:val="000000"/>
                <w:kern w:val="36"/>
                <w:sz w:val="22"/>
                <w:szCs w:val="22"/>
              </w:rPr>
            </w:pPr>
            <w:r w:rsidRPr="000E57C7">
              <w:rPr>
                <w:bCs/>
                <w:color w:val="000000"/>
                <w:kern w:val="36"/>
                <w:sz w:val="22"/>
                <w:szCs w:val="22"/>
              </w:rPr>
              <w:t>Центра цифрового образования «IT-куб» в г. Переславле-Залесском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Информация на сайте образовательной организации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3.19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Провести мероприятия по вовлечению обучающихся в предпринимательскую деятельность: фестивали, проекты, олимпиады, турниры,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профориентационные</w:t>
            </w:r>
            <w:proofErr w:type="spellEnd"/>
            <w:r w:rsidRPr="000E57C7">
              <w:rPr>
                <w:sz w:val="22"/>
                <w:szCs w:val="22"/>
              </w:rPr>
              <w:t xml:space="preserve"> игры [4]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rPr>
                <w:sz w:val="22"/>
                <w:szCs w:val="22"/>
              </w:rPr>
            </w:pPr>
            <w:hyperlink r:id="rId47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http://resurs-yar.ru/proforientaciya/materialy_dlya_zanyatij1/</w:t>
              </w:r>
            </w:hyperlink>
          </w:p>
          <w:p w:rsidR="00757A1C" w:rsidRPr="000E57C7" w:rsidRDefault="00DA0A66" w:rsidP="0040771C">
            <w:pPr>
              <w:rPr>
                <w:sz w:val="22"/>
                <w:szCs w:val="22"/>
              </w:rPr>
            </w:pPr>
            <w:hyperlink r:id="rId48" w:history="1">
              <w:r w:rsidR="00757A1C" w:rsidRPr="000E57C7">
                <w:rPr>
                  <w:rStyle w:val="a3"/>
                  <w:sz w:val="22"/>
                  <w:szCs w:val="22"/>
                </w:rPr>
                <w:t>https://yadi.sk/d/17gGrZq4XB_WVQ</w:t>
              </w:r>
            </w:hyperlink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Проведены мероприятия</w:t>
            </w:r>
          </w:p>
          <w:p w:rsidR="00757A1C" w:rsidRPr="000E57C7" w:rsidRDefault="00757A1C" w:rsidP="00757A1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Проведены занятия с использованием комплекта профориентационных игр Центра «Ресурс» 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3.20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Организовать деятельность  обучающихся с 1 по 11-ый классы по созданию портфолио 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(учёту достижений)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757A1C" w:rsidP="0040771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Организована деятельность по формированию портфолио на всех уровнях образования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3.21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Провести консультации обучающихся по вопросам выбора сферы деятельности, профессионального обучения, о возможностях получения специализированной помощи по трудоустройству в летний период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color w:val="C00000"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rPr>
                <w:sz w:val="22"/>
                <w:szCs w:val="22"/>
              </w:rPr>
            </w:pPr>
            <w:hyperlink r:id="rId49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http://resurs-yar.ru/zapis_na_konsultaciyu/</w:t>
              </w:r>
            </w:hyperlink>
          </w:p>
          <w:p w:rsidR="00757A1C" w:rsidRPr="000E57C7" w:rsidRDefault="00757A1C" w:rsidP="0040771C">
            <w:pPr>
              <w:rPr>
                <w:sz w:val="22"/>
                <w:szCs w:val="22"/>
              </w:rPr>
            </w:pPr>
          </w:p>
          <w:p w:rsidR="00757A1C" w:rsidRPr="000E57C7" w:rsidRDefault="00DA0A66" w:rsidP="0040771C">
            <w:pPr>
              <w:rPr>
                <w:sz w:val="22"/>
                <w:szCs w:val="22"/>
              </w:rPr>
            </w:pPr>
            <w:hyperlink r:id="rId50" w:history="1">
              <w:r w:rsidR="00757A1C" w:rsidRPr="000E57C7">
                <w:rPr>
                  <w:rStyle w:val="a3"/>
                  <w:sz w:val="22"/>
                  <w:szCs w:val="22"/>
                </w:rPr>
                <w:t>https://yarmp.ru/information</w:t>
              </w:r>
            </w:hyperlink>
            <w:r w:rsidR="00757A1C" w:rsidRPr="000E57C7">
              <w:rPr>
                <w:sz w:val="22"/>
                <w:szCs w:val="22"/>
              </w:rPr>
              <w:t xml:space="preserve"> </w:t>
            </w:r>
          </w:p>
          <w:p w:rsidR="00757A1C" w:rsidRPr="000E57C7" w:rsidRDefault="00DA0A66" w:rsidP="0040771C">
            <w:pPr>
              <w:rPr>
                <w:sz w:val="22"/>
                <w:szCs w:val="22"/>
              </w:rPr>
            </w:pPr>
            <w:hyperlink r:id="rId51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http://resurs-yar.ru/files/spec/tr_podr.pdf</w:t>
              </w:r>
            </w:hyperlink>
            <w:r w:rsidR="00757A1C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Проведены консультации по вопросам выбора профессий, сферы деятельности, профессионального обучения, в том числе обучающихся, оказавшихся в трудных жизненных ситуациях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План работы классного руководителя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Анкета обратной связи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14601" w:type="dxa"/>
            <w:gridSpan w:val="5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ПОВЫШЕНИЕ КОМПЕТЕНТНОСТИ РУКОВОДЯЩИХ И ПЕДАГОГИЧЕСКИХ РАБОТНИКОВ ПО СОПРОВОЖДЕНИЮ ПРОФЕССИОНАЛЬНОГО САМООПРЕДЕЛЕНИЯ ОБУЧАЮЩИХСЯ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Организовать проведение обучающих семинаров-практикумов, тренингов по профориентационной тематике [4]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rPr>
                <w:sz w:val="22"/>
                <w:szCs w:val="22"/>
              </w:rPr>
            </w:pPr>
            <w:hyperlink r:id="rId52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http://resurs-yar.ru/specialistam/</w:t>
              </w:r>
            </w:hyperlink>
          </w:p>
          <w:p w:rsidR="00757A1C" w:rsidRDefault="00DA0A66" w:rsidP="0040771C">
            <w:pPr>
              <w:rPr>
                <w:sz w:val="22"/>
                <w:szCs w:val="22"/>
              </w:rPr>
            </w:pPr>
            <w:hyperlink r:id="rId53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http://resurs-yar.ru/shkolnikam_i_abiturientam/buduwaya_rabota_ili_ekonomika_yaroslavii_i_rynok_truda1/</w:t>
              </w:r>
            </w:hyperlink>
          </w:p>
          <w:p w:rsidR="00757A1C" w:rsidRPr="000E57C7" w:rsidRDefault="00757A1C" w:rsidP="0040771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Педагогические работники приняли участие в обучающих семинарах, актуализировали учебные программы по предметам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ознакомление педагогических работников с информационно-аналитическими </w:t>
            </w:r>
            <w:r w:rsidRPr="000E57C7">
              <w:rPr>
                <w:sz w:val="22"/>
                <w:szCs w:val="22"/>
              </w:rPr>
              <w:lastRenderedPageBreak/>
              <w:t>материалами по результатам мониторинга профессиональной ориентации обучающихся на территории Ярославской области за 2019 год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Сентябрь 2020 г.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rPr>
                <w:rFonts w:eastAsia="Calibri"/>
                <w:sz w:val="22"/>
                <w:szCs w:val="22"/>
              </w:rPr>
            </w:pPr>
            <w:hyperlink r:id="rId54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http://resurs-yar.ru/files/spec/monitoring2019.pdf</w:t>
              </w:r>
            </w:hyperlink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Руководящие и педагогические работники ознакомлены с информационно-аналитическими </w:t>
            </w:r>
            <w:r w:rsidRPr="000E57C7">
              <w:rPr>
                <w:sz w:val="22"/>
                <w:szCs w:val="22"/>
              </w:rPr>
              <w:lastRenderedPageBreak/>
              <w:t>материалами.</w:t>
            </w:r>
          </w:p>
          <w:p w:rsidR="00757A1C" w:rsidRPr="000E57C7" w:rsidRDefault="00757A1C" w:rsidP="00757A1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используется при разработке планов, программ по профориентации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Протокол педагогического/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методического </w:t>
            </w:r>
            <w:r w:rsidRPr="000E57C7">
              <w:rPr>
                <w:sz w:val="22"/>
                <w:szCs w:val="22"/>
              </w:rPr>
              <w:lastRenderedPageBreak/>
              <w:t>совета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rPr>
                <w:sz w:val="22"/>
                <w:szCs w:val="22"/>
                <w:highlight w:val="yellow"/>
              </w:rPr>
            </w:pPr>
            <w:r w:rsidRPr="000E57C7">
              <w:rPr>
                <w:sz w:val="22"/>
                <w:szCs w:val="22"/>
              </w:rPr>
              <w:t>Обеспечить ознакомление руководящих и педагогических работников документами, необходимыми для построения/актуализации системы работы по самоопределению и профессиональной ориентации обучающихся [4]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Сентябрь-октябрь 2020 г.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rPr>
                <w:rFonts w:eastAsia="Calibri"/>
                <w:sz w:val="22"/>
                <w:szCs w:val="22"/>
              </w:rPr>
            </w:pPr>
            <w:hyperlink r:id="rId55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http://resurs-yar.ru/files/spec/fioko.pdf</w:t>
              </w:r>
            </w:hyperlink>
          </w:p>
          <w:p w:rsidR="00757A1C" w:rsidRPr="000E57C7" w:rsidRDefault="00757A1C" w:rsidP="0040771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12"/>
              </w:numPr>
              <w:ind w:left="317" w:hanging="283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Руководящие и педагогические работники ознакомлены с документами, разработанными в регионе с учётом «Методики для проведения оценки механизмов управления качеством образования в субъектах Российской Федерации», п.1.4. «Система работы по самоопределению и профессиональной ориентации обучающихся».</w:t>
            </w:r>
          </w:p>
          <w:p w:rsidR="00757A1C" w:rsidRPr="000E57C7" w:rsidRDefault="00757A1C" w:rsidP="00757A1C">
            <w:pPr>
              <w:numPr>
                <w:ilvl w:val="0"/>
                <w:numId w:val="12"/>
              </w:numPr>
              <w:ind w:left="317" w:hanging="283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Документы используются при разработке/актуализации системы работы по профориентации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Протокол педагогического/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методического совета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4.4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Провести семинар-практикум по использованию в образовательном процессе комплекта профориентационных игр «Экономика региона»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Сентябрь-октябрь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 г.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overflowPunct/>
              <w:autoSpaceDE/>
              <w:autoSpaceDN/>
              <w:adjustRightInd/>
              <w:textAlignment w:val="auto"/>
              <w:rPr>
                <w:rStyle w:val="a3"/>
                <w:sz w:val="22"/>
                <w:szCs w:val="22"/>
              </w:rPr>
            </w:pPr>
            <w:hyperlink r:id="rId56" w:history="1">
              <w:r w:rsidR="00757A1C" w:rsidRPr="000E57C7">
                <w:rPr>
                  <w:rStyle w:val="a3"/>
                  <w:sz w:val="22"/>
                  <w:szCs w:val="22"/>
                </w:rPr>
                <w:t>https://vk.com/video-62744261_456239122</w:t>
              </w:r>
            </w:hyperlink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757A1C" w:rsidRPr="000E57C7" w:rsidRDefault="00DA0A66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57" w:history="1">
              <w:r w:rsidR="00757A1C" w:rsidRPr="000E57C7">
                <w:rPr>
                  <w:rStyle w:val="a3"/>
                  <w:sz w:val="22"/>
                  <w:szCs w:val="22"/>
                </w:rPr>
                <w:t>https://yadi.sk/d/17gGrZq4XB_WVQ</w:t>
              </w:r>
            </w:hyperlink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Педагогические работники овладели методикой проведения  профориентационных игр «Экономика региона»</w:t>
            </w:r>
          </w:p>
          <w:p w:rsidR="00757A1C" w:rsidRPr="000E57C7" w:rsidRDefault="00757A1C" w:rsidP="00757A1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Проведены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профориентационные</w:t>
            </w:r>
            <w:proofErr w:type="spellEnd"/>
            <w:r w:rsidRPr="000E57C7">
              <w:rPr>
                <w:sz w:val="22"/>
                <w:szCs w:val="22"/>
              </w:rPr>
              <w:t xml:space="preserve"> игры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Протокол методического совета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2333" w:type="dxa"/>
            <w:gridSpan w:val="4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ВЗАИМОДЕЙСТВИЕ С РОДИТЕЛЯМИ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5.1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 xml:space="preserve">Обеспечить информирование родителей (законных представителей) о сайтах Центра «Ресурс», 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>«Школа профессий будущего», «Поступай правильно», «Семейный портал Ярославской области» и др.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58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http://resurs-yar.ru/roditelyam/</w:t>
              </w:r>
            </w:hyperlink>
            <w:r w:rsidR="00757A1C" w:rsidRPr="000E57C7">
              <w:rPr>
                <w:sz w:val="22"/>
                <w:szCs w:val="22"/>
              </w:rPr>
              <w:t xml:space="preserve"> 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757A1C" w:rsidRPr="000E57C7" w:rsidRDefault="00DA0A66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59" w:history="1">
              <w:r w:rsidR="00757A1C" w:rsidRPr="000E57C7">
                <w:rPr>
                  <w:rStyle w:val="a3"/>
                  <w:sz w:val="22"/>
                  <w:szCs w:val="22"/>
                </w:rPr>
                <w:t>https://shpb.edu.yar.ru/</w:t>
              </w:r>
            </w:hyperlink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757A1C" w:rsidRPr="000E57C7" w:rsidRDefault="00DA0A66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60" w:history="1">
              <w:r w:rsidR="00757A1C" w:rsidRPr="000E57C7">
                <w:rPr>
                  <w:rStyle w:val="a3"/>
                  <w:sz w:val="22"/>
                  <w:szCs w:val="22"/>
                </w:rPr>
                <w:t>https://abitur.cbias.ru/</w:t>
              </w:r>
            </w:hyperlink>
          </w:p>
          <w:p w:rsidR="00757A1C" w:rsidRPr="000E57C7" w:rsidRDefault="00DA0A66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61" w:history="1">
              <w:r w:rsidR="00757A1C" w:rsidRPr="000E57C7">
                <w:rPr>
                  <w:rStyle w:val="a3"/>
                  <w:sz w:val="22"/>
                  <w:szCs w:val="22"/>
                </w:rPr>
                <w:t>https://www.yarsemja.com/</w:t>
              </w:r>
            </w:hyperlink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Родители (законные представители) ознакомлены </w:t>
            </w:r>
            <w:r w:rsidRPr="000E57C7">
              <w:rPr>
                <w:color w:val="000000"/>
                <w:sz w:val="22"/>
                <w:szCs w:val="22"/>
              </w:rPr>
              <w:t xml:space="preserve">с информацией  </w:t>
            </w:r>
          </w:p>
          <w:p w:rsidR="00757A1C" w:rsidRPr="000E57C7" w:rsidRDefault="00757A1C" w:rsidP="0040771C">
            <w:pPr>
              <w:tabs>
                <w:tab w:val="left" w:pos="318"/>
              </w:tabs>
              <w:overflowPunct/>
              <w:autoSpaceDE/>
              <w:autoSpaceDN/>
              <w:adjustRightInd/>
              <w:ind w:left="318"/>
              <w:textAlignment w:val="auto"/>
              <w:rPr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>на сайтах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Протокол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5.2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 xml:space="preserve">Провести родительские собрания (круглые столы, конференции, консультации и т.д.) по </w:t>
            </w:r>
            <w:r w:rsidRPr="000E57C7">
              <w:rPr>
                <w:color w:val="000000"/>
                <w:sz w:val="22"/>
                <w:szCs w:val="22"/>
              </w:rPr>
              <w:lastRenderedPageBreak/>
              <w:t xml:space="preserve">сопровождению профессионального самоопределения обучающихся </w:t>
            </w:r>
            <w:r w:rsidRPr="000E57C7">
              <w:rPr>
                <w:sz w:val="22"/>
                <w:szCs w:val="22"/>
              </w:rPr>
              <w:t>[4]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62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http://resurs-yar.ru/roditelyam/</w:t>
              </w:r>
            </w:hyperlink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Проведены родительские собрания </w:t>
            </w:r>
            <w:r w:rsidRPr="000E57C7">
              <w:rPr>
                <w:color w:val="000000"/>
                <w:sz w:val="22"/>
                <w:szCs w:val="22"/>
              </w:rPr>
              <w:t xml:space="preserve">(круглые столы, конференции, консультации и т.д.) 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участие родителей (законных представителей) обучающихся 11-х классов в районном (общегородском) родительском собрании по теме «Профессиональная навигация» [4]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Проведены родительские собрания 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5.4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Организовать деятельность родительской общественности по включению в практико-ориентированную деятельность по 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вопросам профессионального самоопределения обучающихся [3]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63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http://resurs-yar.ru/shkolnikam_i_abiturientam/vyberi_svoe_professionalnoe_buduwee/poznaj_sebya/</w:t>
              </w:r>
            </w:hyperlink>
            <w:r w:rsidR="00757A1C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1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Проведены родительские собрания </w:t>
            </w:r>
          </w:p>
          <w:p w:rsidR="00757A1C" w:rsidRPr="000E57C7" w:rsidRDefault="00757A1C" w:rsidP="00757A1C">
            <w:pPr>
              <w:numPr>
                <w:ilvl w:val="0"/>
                <w:numId w:val="1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Организованы творческие группы из числа родительской общественности</w:t>
            </w:r>
          </w:p>
          <w:p w:rsidR="00757A1C" w:rsidRPr="000E57C7" w:rsidRDefault="00757A1C" w:rsidP="00757A1C">
            <w:pPr>
              <w:numPr>
                <w:ilvl w:val="0"/>
                <w:numId w:val="1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Разработаны и проведены профессиональные пробы, мастер-классы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Приказ.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Программы.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757A1C" w:rsidRPr="000E57C7" w:rsidTr="0040771C">
        <w:trPr>
          <w:trHeight w:val="185"/>
        </w:trPr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12333" w:type="dxa"/>
            <w:gridSpan w:val="4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МОНИТОРИНГ ДЕЯТЕЛЬНОСТИ. АНАЛИТИЧЕСКОЕ ОБЕСПЕЧЕНИЕ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6.1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Провести мониторинг реализации профессиональной ориентации обучающихся [4]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Декабрь 2020 года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pStyle w:val="Default"/>
              <w:rPr>
                <w:sz w:val="22"/>
                <w:szCs w:val="22"/>
              </w:rPr>
            </w:pPr>
            <w:hyperlink r:id="rId64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http://resurs-yar.ru/proforientaciya/analiticheskie_materialy_stati1/monitoring_realizacii_professionalnoj_orientacii_za_2019_god/</w:t>
              </w:r>
            </w:hyperlink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Проведён мониторинг</w:t>
            </w:r>
          </w:p>
          <w:p w:rsidR="00757A1C" w:rsidRPr="000E57C7" w:rsidRDefault="00757A1C" w:rsidP="00757A1C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 результатами ознакомлены участники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Аналитическая справка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Протокол педагогического совета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6.2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участие выпускников  9,</w:t>
            </w:r>
            <w:r>
              <w:rPr>
                <w:sz w:val="22"/>
                <w:szCs w:val="22"/>
              </w:rPr>
              <w:t xml:space="preserve"> </w:t>
            </w:r>
            <w:r w:rsidRPr="000E57C7">
              <w:rPr>
                <w:sz w:val="22"/>
                <w:szCs w:val="22"/>
              </w:rPr>
              <w:t>11-х  классов в региональном мониторинге уровня готовности к профессиональному выбору [3, 4]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Октябрь</w:t>
            </w:r>
          </w:p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2020 г.</w:t>
            </w:r>
          </w:p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Апрель</w:t>
            </w:r>
          </w:p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2021 г.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rPr>
                <w:sz w:val="22"/>
                <w:szCs w:val="22"/>
              </w:rPr>
            </w:pPr>
            <w:hyperlink r:id="rId65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http://resurs-yar.ru/prognozy_rynka_truda/prognozirovanie_kadrovyh_potrebnostej/prognozy_i_monitoringi/</w:t>
              </w:r>
            </w:hyperlink>
            <w:r w:rsidR="00757A1C" w:rsidRPr="000E57C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Обеспечено участие выпускников 9, 11-х классов в мониторинге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Результаты мониторинга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Аналитическая справка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6.3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участие выпускников  9,11-х  классов в региональном мониторинге уровня удовлетворённости сопровождением профессиональной ориентацией [3]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rPr>
                <w:sz w:val="22"/>
                <w:szCs w:val="22"/>
              </w:rPr>
            </w:pPr>
            <w:hyperlink r:id="rId66" w:history="1">
              <w:r w:rsidR="00757A1C" w:rsidRPr="000E57C7">
                <w:rPr>
                  <w:rStyle w:val="a3"/>
                  <w:sz w:val="22"/>
                  <w:szCs w:val="22"/>
                </w:rPr>
                <w:t>https://ws.studylib.ru/doc/4299220/--</w:t>
              </w:r>
              <w:proofErr w:type="spellStart"/>
              <w:r w:rsidR="00757A1C" w:rsidRPr="000E57C7">
                <w:rPr>
                  <w:rStyle w:val="a3"/>
                  <w:sz w:val="22"/>
                  <w:szCs w:val="22"/>
                </w:rPr>
                <w:t>zhurnal-rukovoditelya-upravleniya-obrazovaniem</w:t>
              </w:r>
              <w:proofErr w:type="spellEnd"/>
            </w:hyperlink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Обеспечено участие выпускников 9, 11-х классов в мониторинге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Результаты мониторинга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Аналитическая справка</w:t>
            </w:r>
          </w:p>
        </w:tc>
      </w:tr>
      <w:tr w:rsidR="00757A1C" w:rsidRPr="000E57C7" w:rsidTr="0040771C">
        <w:tc>
          <w:tcPr>
            <w:tcW w:w="675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6.4</w:t>
            </w:r>
          </w:p>
        </w:tc>
        <w:tc>
          <w:tcPr>
            <w:tcW w:w="3969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Проанализировать опыт по сопровождению профессионального самоопределения, профессиональной </w:t>
            </w:r>
            <w:r w:rsidRPr="000E57C7">
              <w:rPr>
                <w:sz w:val="22"/>
                <w:szCs w:val="22"/>
              </w:rPr>
              <w:lastRenderedPageBreak/>
              <w:t>ориентации обучающихся</w:t>
            </w:r>
          </w:p>
        </w:tc>
        <w:tc>
          <w:tcPr>
            <w:tcW w:w="1134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Декабрь 2020 года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Июнь  2021 г.</w:t>
            </w:r>
          </w:p>
        </w:tc>
        <w:tc>
          <w:tcPr>
            <w:tcW w:w="2977" w:type="dxa"/>
            <w:shd w:val="clear" w:color="auto" w:fill="auto"/>
          </w:tcPr>
          <w:p w:rsidR="00757A1C" w:rsidRPr="000E57C7" w:rsidRDefault="00DA0A66" w:rsidP="0040771C">
            <w:pPr>
              <w:pStyle w:val="Default"/>
              <w:rPr>
                <w:sz w:val="22"/>
                <w:szCs w:val="22"/>
              </w:rPr>
            </w:pPr>
            <w:hyperlink r:id="rId67" w:history="1">
              <w:r w:rsidR="00757A1C" w:rsidRPr="000E57C7">
                <w:rPr>
                  <w:rStyle w:val="a3"/>
                  <w:sz w:val="22"/>
                  <w:szCs w:val="22"/>
                </w:rPr>
                <w:t>http://resurs-yar.ru/specialistam/</w:t>
              </w:r>
            </w:hyperlink>
            <w:r w:rsidR="00757A1C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757A1C" w:rsidRPr="000E57C7" w:rsidRDefault="00757A1C" w:rsidP="00757A1C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Проанализирован опыт по сопровождению профессионального самоопределения обучающихся.</w:t>
            </w:r>
          </w:p>
          <w:p w:rsidR="00757A1C" w:rsidRPr="000E57C7" w:rsidRDefault="00757A1C" w:rsidP="00757A1C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Определены направления развития профориентационной деятельности.</w:t>
            </w:r>
          </w:p>
          <w:p w:rsidR="00757A1C" w:rsidRPr="000E57C7" w:rsidRDefault="00757A1C" w:rsidP="00757A1C">
            <w:pPr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Оформлена аналитическая справка.</w:t>
            </w:r>
          </w:p>
        </w:tc>
        <w:tc>
          <w:tcPr>
            <w:tcW w:w="2268" w:type="dxa"/>
            <w:shd w:val="clear" w:color="auto" w:fill="auto"/>
          </w:tcPr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Аналитическая справка</w:t>
            </w:r>
          </w:p>
          <w:p w:rsidR="00757A1C" w:rsidRPr="000E57C7" w:rsidRDefault="00757A1C" w:rsidP="0040771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Информация на сайте </w:t>
            </w:r>
            <w:r w:rsidRPr="000E57C7">
              <w:rPr>
                <w:sz w:val="22"/>
                <w:szCs w:val="22"/>
              </w:rPr>
              <w:lastRenderedPageBreak/>
              <w:t>образовательной организации</w:t>
            </w:r>
          </w:p>
        </w:tc>
      </w:tr>
    </w:tbl>
    <w:p w:rsidR="00D21903" w:rsidRDefault="00D21903"/>
    <w:sectPr w:rsidR="00D21903" w:rsidSect="00757A1C">
      <w:headerReference w:type="even" r:id="rId68"/>
      <w:headerReference w:type="default" r:id="rId69"/>
      <w:headerReference w:type="first" r:id="rId70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FB" w:rsidRDefault="00447DFB" w:rsidP="00757A1C">
      <w:r>
        <w:separator/>
      </w:r>
    </w:p>
  </w:endnote>
  <w:endnote w:type="continuationSeparator" w:id="0">
    <w:p w:rsidR="00447DFB" w:rsidRDefault="00447DFB" w:rsidP="00757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FB" w:rsidRDefault="00447DFB" w:rsidP="00757A1C">
      <w:r>
        <w:separator/>
      </w:r>
    </w:p>
  </w:footnote>
  <w:footnote w:type="continuationSeparator" w:id="0">
    <w:p w:rsidR="00447DFB" w:rsidRDefault="00447DFB" w:rsidP="00757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CA" w:rsidRDefault="00DA0A66" w:rsidP="00882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1A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6ECA" w:rsidRDefault="00447D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CA" w:rsidRDefault="00447DFB" w:rsidP="00134977">
    <w:pPr>
      <w:pStyle w:val="a4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766ECA" w:rsidRPr="00134977" w:rsidRDefault="00447DFB" w:rsidP="00134977">
    <w:pPr>
      <w:pStyle w:val="a4"/>
      <w:framePr w:wrap="around" w:vAnchor="text" w:hAnchor="margin" w:xAlign="center" w:y="1"/>
      <w:jc w:val="center"/>
      <w:rPr>
        <w:rStyle w:val="a6"/>
        <w:sz w:val="24"/>
      </w:rPr>
    </w:pPr>
  </w:p>
  <w:p w:rsidR="00766ECA" w:rsidRDefault="00447D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CA" w:rsidRPr="00352147" w:rsidRDefault="00447DFB" w:rsidP="00134977">
    <w:pPr>
      <w:pStyle w:val="a4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5D0"/>
    <w:multiLevelType w:val="hybridMultilevel"/>
    <w:tmpl w:val="A686CF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93C9F"/>
    <w:multiLevelType w:val="hybridMultilevel"/>
    <w:tmpl w:val="D43483D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2C62"/>
    <w:multiLevelType w:val="hybridMultilevel"/>
    <w:tmpl w:val="36CEF21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A7606"/>
    <w:multiLevelType w:val="hybridMultilevel"/>
    <w:tmpl w:val="1790476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1353"/>
    <w:multiLevelType w:val="hybridMultilevel"/>
    <w:tmpl w:val="2C1698B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34058"/>
    <w:multiLevelType w:val="hybridMultilevel"/>
    <w:tmpl w:val="C36EFD2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F0F68"/>
    <w:multiLevelType w:val="hybridMultilevel"/>
    <w:tmpl w:val="774AB3CA"/>
    <w:lvl w:ilvl="0" w:tplc="C47E8EC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3899721A"/>
    <w:multiLevelType w:val="hybridMultilevel"/>
    <w:tmpl w:val="45DA391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1474A"/>
    <w:multiLevelType w:val="hybridMultilevel"/>
    <w:tmpl w:val="486E2E9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E4710"/>
    <w:multiLevelType w:val="hybridMultilevel"/>
    <w:tmpl w:val="DCC2B98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F7A59"/>
    <w:multiLevelType w:val="hybridMultilevel"/>
    <w:tmpl w:val="0F8E066E"/>
    <w:lvl w:ilvl="0" w:tplc="C47E8EC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68F12598"/>
    <w:multiLevelType w:val="hybridMultilevel"/>
    <w:tmpl w:val="C6288A4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936CF"/>
    <w:multiLevelType w:val="hybridMultilevel"/>
    <w:tmpl w:val="618C95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A37AB"/>
    <w:multiLevelType w:val="hybridMultilevel"/>
    <w:tmpl w:val="0E2E67B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24FCB"/>
    <w:multiLevelType w:val="hybridMultilevel"/>
    <w:tmpl w:val="B126902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14371"/>
    <w:multiLevelType w:val="hybridMultilevel"/>
    <w:tmpl w:val="FF16B70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4"/>
  </w:num>
  <w:num w:numId="5">
    <w:abstractNumId w:val="15"/>
  </w:num>
  <w:num w:numId="6">
    <w:abstractNumId w:val="3"/>
  </w:num>
  <w:num w:numId="7">
    <w:abstractNumId w:val="13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1C"/>
    <w:rsid w:val="00034AA9"/>
    <w:rsid w:val="00447DFB"/>
    <w:rsid w:val="00757A1C"/>
    <w:rsid w:val="007876F4"/>
    <w:rsid w:val="00CF1AC8"/>
    <w:rsid w:val="00D21903"/>
    <w:rsid w:val="00DA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7A1C"/>
    <w:rPr>
      <w:color w:val="0000FF"/>
      <w:u w:val="single"/>
    </w:rPr>
  </w:style>
  <w:style w:type="paragraph" w:styleId="a4">
    <w:name w:val="header"/>
    <w:basedOn w:val="a"/>
    <w:link w:val="a5"/>
    <w:rsid w:val="00757A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7A1C"/>
    <w:rPr>
      <w:rFonts w:eastAsia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757A1C"/>
  </w:style>
  <w:style w:type="paragraph" w:styleId="a7">
    <w:name w:val="footer"/>
    <w:basedOn w:val="a"/>
    <w:link w:val="a8"/>
    <w:uiPriority w:val="99"/>
    <w:rsid w:val="00757A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7A1C"/>
    <w:rPr>
      <w:rFonts w:eastAsia="Times New Roman" w:cs="Times New Roman"/>
      <w:sz w:val="28"/>
      <w:szCs w:val="20"/>
      <w:lang w:eastAsia="ru-RU"/>
    </w:rPr>
  </w:style>
  <w:style w:type="paragraph" w:styleId="a9">
    <w:name w:val="List Paragraph"/>
    <w:aliases w:val="Нумерованый список,List Paragraph1"/>
    <w:basedOn w:val="a"/>
    <w:link w:val="aa"/>
    <w:uiPriority w:val="34"/>
    <w:qFormat/>
    <w:rsid w:val="00757A1C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757A1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locked/>
    <w:rsid w:val="00757A1C"/>
    <w:rPr>
      <w:rFonts w:eastAsia="Calibri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34A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4A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urs-yar.ru/files/spec/pplan_po.pdf" TargetMode="External"/><Relationship Id="rId18" Type="http://schemas.openxmlformats.org/officeDocument/2006/relationships/hyperlink" Target="https://yadi.sk/d/17gGrZq4XB_WVQ" TargetMode="External"/><Relationship Id="rId26" Type="http://schemas.openxmlformats.org/officeDocument/2006/relationships/hyperlink" Target="http://resurs-yar.ru/specialistam/organizaciya_i_provedenie_proforientacionnoj_raboty/vremya_vybirat_professiyu_dni_po/" TargetMode="External"/><Relationship Id="rId39" Type="http://schemas.openxmlformats.org/officeDocument/2006/relationships/hyperlink" Target="https://yar.pfdo.ru/" TargetMode="External"/><Relationship Id="rId21" Type="http://schemas.openxmlformats.org/officeDocument/2006/relationships/hyperlink" Target="http://resurs-yar.ru/files/spec/order_and_programm_2.pdf" TargetMode="External"/><Relationship Id="rId34" Type="http://schemas.openxmlformats.org/officeDocument/2006/relationships/hyperlink" Target="http://resurs-yar.ru/files/spec/kpek.pdf" TargetMode="External"/><Relationship Id="rId42" Type="http://schemas.openxmlformats.org/officeDocument/2006/relationships/hyperlink" Target="http://kvantorium.edu.yar.ru/" TargetMode="External"/><Relationship Id="rId47" Type="http://schemas.openxmlformats.org/officeDocument/2006/relationships/hyperlink" Target="http://resurs-yar.ru/proforientaciya/materialy_dlya_zanyatij1/" TargetMode="External"/><Relationship Id="rId50" Type="http://schemas.openxmlformats.org/officeDocument/2006/relationships/hyperlink" Target="https://yarmp.ru/information" TargetMode="External"/><Relationship Id="rId55" Type="http://schemas.openxmlformats.org/officeDocument/2006/relationships/hyperlink" Target="http://resurs-yar.ru/files/spec/fioko.pdf" TargetMode="External"/><Relationship Id="rId63" Type="http://schemas.openxmlformats.org/officeDocument/2006/relationships/hyperlink" Target="http://resurs-yar.ru/shkolnikam_i_abiturientam/vyberi_svoe_professionalnoe_buduwee/poznaj_sebya/" TargetMode="External"/><Relationship Id="rId68" Type="http://schemas.openxmlformats.org/officeDocument/2006/relationships/header" Target="header1.xml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surs-yar.ru/" TargetMode="External"/><Relationship Id="rId29" Type="http://schemas.openxmlformats.org/officeDocument/2006/relationships/hyperlink" Target="https://yadi.sk/d/17gGrZq4XB_WV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urs-yar.ru/files/spec/komplex_mer_2018.pdf" TargetMode="External"/><Relationship Id="rId24" Type="http://schemas.openxmlformats.org/officeDocument/2006/relationships/hyperlink" Target="http://www.&#1079;&#1072;&#1089;&#1086;&#1073;&#1086;&#1081;.&#1088;&#1092;" TargetMode="External"/><Relationship Id="rId32" Type="http://schemas.openxmlformats.org/officeDocument/2006/relationships/hyperlink" Target="http://resurs-yar.ru/prognozy_rynka_truda/" TargetMode="External"/><Relationship Id="rId37" Type="http://schemas.openxmlformats.org/officeDocument/2006/relationships/hyperlink" Target="http://www.ytuipt.ru/abilimpikspro" TargetMode="External"/><Relationship Id="rId40" Type="http://schemas.openxmlformats.org/officeDocument/2006/relationships/hyperlink" Target="https://yar.pfdo.ru/" TargetMode="External"/><Relationship Id="rId45" Type="http://schemas.openxmlformats.org/officeDocument/2006/relationships/hyperlink" Target="https://ioctut.edu.yar.ru/sayt_detskiy_tehnopark.html" TargetMode="External"/><Relationship Id="rId53" Type="http://schemas.openxmlformats.org/officeDocument/2006/relationships/hyperlink" Target="http://resurs-yar.ru/shkolnikam_i_abiturientam/buduwaya_rabota_ili_ekonomika_yaroslavii_i_rynok_truda1/" TargetMode="External"/><Relationship Id="rId58" Type="http://schemas.openxmlformats.org/officeDocument/2006/relationships/hyperlink" Target="http://resurs-yar.ru/roditelyam/" TargetMode="External"/><Relationship Id="rId66" Type="http://schemas.openxmlformats.org/officeDocument/2006/relationships/hyperlink" Target="https://ws.studylib.ru/doc/4299220/--zhurnal-rukovoditelya-upravleniya-obrazovanie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surs-yar.ru/specialistam/organizaciya_i_provedenie_proforientacionnoj_raboty/materialy_dlya_zanyatij/" TargetMode="External"/><Relationship Id="rId23" Type="http://schemas.openxmlformats.org/officeDocument/2006/relationships/hyperlink" Target="https://proektoria.online/" TargetMode="External"/><Relationship Id="rId28" Type="http://schemas.openxmlformats.org/officeDocument/2006/relationships/hyperlink" Target="http://resurs-yar.ru/specialistam/organizaciya_i_provedenie_proforientacionnoj_raboty/zdes_nam_jit/" TargetMode="External"/><Relationship Id="rId36" Type="http://schemas.openxmlformats.org/officeDocument/2006/relationships/hyperlink" Target="https://yar-pk.edu.yar.ru/reg.html" TargetMode="External"/><Relationship Id="rId49" Type="http://schemas.openxmlformats.org/officeDocument/2006/relationships/hyperlink" Target="http://resurs-yar.ru/zapis_na_konsultaciyu/" TargetMode="External"/><Relationship Id="rId57" Type="http://schemas.openxmlformats.org/officeDocument/2006/relationships/hyperlink" Target="https://yadi.sk/d/17gGrZq4XB_WVQ" TargetMode="External"/><Relationship Id="rId61" Type="http://schemas.openxmlformats.org/officeDocument/2006/relationships/hyperlink" Target="https://www.yarsemja.com/" TargetMode="External"/><Relationship Id="rId10" Type="http://schemas.openxmlformats.org/officeDocument/2006/relationships/hyperlink" Target="http://resurs-yar.ru/files/spec/493_01-03.pdf" TargetMode="External"/><Relationship Id="rId19" Type="http://schemas.openxmlformats.org/officeDocument/2006/relationships/hyperlink" Target="http://resurs-yar.ru/specialistam/organizaciya_i_provedenie_proforientacionnoj_raboty/meropriyatiya_dlya_vas/" TargetMode="External"/><Relationship Id="rId31" Type="http://schemas.openxmlformats.org/officeDocument/2006/relationships/hyperlink" Target="http://resurs-yar.ru/specialistam/organizaciya_i_provedenie_proforientacionnoj_raboty/profobr1/" TargetMode="External"/><Relationship Id="rId44" Type="http://schemas.openxmlformats.org/officeDocument/2006/relationships/hyperlink" Target="https://vk.com/yarkvantorium" TargetMode="External"/><Relationship Id="rId52" Type="http://schemas.openxmlformats.org/officeDocument/2006/relationships/hyperlink" Target="http://resurs-yar.ru/specialistam/" TargetMode="External"/><Relationship Id="rId60" Type="http://schemas.openxmlformats.org/officeDocument/2006/relationships/hyperlink" Target="https://abitur.cbias.ru/" TargetMode="External"/><Relationship Id="rId65" Type="http://schemas.openxmlformats.org/officeDocument/2006/relationships/hyperlink" Target="http://resurs-yar.ru/prognozy_rynka_truda/prognozirovanie_kadrovyh_potrebnostej/prognozy_i_monitorin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urs-yar.ru/files/spec/dk20_21.pdf" TargetMode="External"/><Relationship Id="rId14" Type="http://schemas.openxmlformats.org/officeDocument/2006/relationships/hyperlink" Target="http://resurs-yar.ru/files/spec/prim_pol.pdf" TargetMode="External"/><Relationship Id="rId22" Type="http://schemas.openxmlformats.org/officeDocument/2006/relationships/hyperlink" Target="http://resurs-yar.ru/files/news/24-7745_19.pdf" TargetMode="External"/><Relationship Id="rId27" Type="http://schemas.openxmlformats.org/officeDocument/2006/relationships/hyperlink" Target="http://resurs-yar.ru/specialistam/organizaciya_i_provedenie_proforientacionnoj_raboty/art_profi_forum/" TargetMode="External"/><Relationship Id="rId30" Type="http://schemas.openxmlformats.org/officeDocument/2006/relationships/hyperlink" Target="http://resurs-yar.ru/specialistam/organizaciya_i_provedenie_proforientacionnoj_raboty/materialy_dlya_zanyatij/" TargetMode="External"/><Relationship Id="rId35" Type="http://schemas.openxmlformats.org/officeDocument/2006/relationships/hyperlink" Target="http://xn--d1acamnfgdafffnvp3g5bn.xn--p1ai/" TargetMode="External"/><Relationship Id="rId43" Type="http://schemas.openxmlformats.org/officeDocument/2006/relationships/hyperlink" Target="https://vk.com/kvantorium76" TargetMode="External"/><Relationship Id="rId48" Type="http://schemas.openxmlformats.org/officeDocument/2006/relationships/hyperlink" Target="https://yadi.sk/d/17gGrZq4XB_WVQ" TargetMode="External"/><Relationship Id="rId56" Type="http://schemas.openxmlformats.org/officeDocument/2006/relationships/hyperlink" Target="https://vk.com/video-62744261_456239122" TargetMode="External"/><Relationship Id="rId64" Type="http://schemas.openxmlformats.org/officeDocument/2006/relationships/hyperlink" Target="http://resurs-yar.ru/proforientaciya/analiticheskie_materialy_stati1/monitoring_realizacii_professionalnoj_orientacii_za_2019_god/" TargetMode="External"/><Relationship Id="rId69" Type="http://schemas.openxmlformats.org/officeDocument/2006/relationships/header" Target="header2.xml"/><Relationship Id="rId8" Type="http://schemas.openxmlformats.org/officeDocument/2006/relationships/hyperlink" Target="https://www.yarregion.ru/depts/dobr/Documents/Nats-project/NP2/NP2_Pasport_%20Region_UspehKagReb_30-07-2020.pdf" TargetMode="External"/><Relationship Id="rId51" Type="http://schemas.openxmlformats.org/officeDocument/2006/relationships/hyperlink" Target="http://resurs-yar.ru/files/spec/tr_podr.pdf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resurs-yar.ru/files/spec/dk_2024.pdf" TargetMode="External"/><Relationship Id="rId17" Type="http://schemas.openxmlformats.org/officeDocument/2006/relationships/hyperlink" Target="https://shpb.edu.yar.ru/" TargetMode="External"/><Relationship Id="rId25" Type="http://schemas.openxmlformats.org/officeDocument/2006/relationships/hyperlink" Target="mailto:zasoboy@bk.ru" TargetMode="External"/><Relationship Id="rId33" Type="http://schemas.openxmlformats.org/officeDocument/2006/relationships/hyperlink" Target="http://resurs-yar.ru/shkolnikam_i_abiturientam/vyberi_svoe_professionalnoe_buduwee/malaya_enciklopediya/" TargetMode="External"/><Relationship Id="rId38" Type="http://schemas.openxmlformats.org/officeDocument/2006/relationships/hyperlink" Target="https://cdutt.edu.yar.ru/regionalniy_koordinatsionniy_tsentr_juniorskills/regionalniy_chempionat_juniorskills__2018.html" TargetMode="External"/><Relationship Id="rId46" Type="http://schemas.openxmlformats.org/officeDocument/2006/relationships/hyperlink" Target="https://admpereslavl.ru/v-pereslavle-otkroetsya-centr-cifrovogo-obrazovaniya-it-kub" TargetMode="External"/><Relationship Id="rId59" Type="http://schemas.openxmlformats.org/officeDocument/2006/relationships/hyperlink" Target="https://shpb.edu.yar.ru/" TargetMode="External"/><Relationship Id="rId67" Type="http://schemas.openxmlformats.org/officeDocument/2006/relationships/hyperlink" Target="http://resurs-yar.ru/specialistam/" TargetMode="External"/><Relationship Id="rId20" Type="http://schemas.openxmlformats.org/officeDocument/2006/relationships/hyperlink" Target="http://bilet-help.worldskills.ru/" TargetMode="External"/><Relationship Id="rId41" Type="http://schemas.openxmlformats.org/officeDocument/2006/relationships/hyperlink" Target="https://kruzhok.org/" TargetMode="External"/><Relationship Id="rId54" Type="http://schemas.openxmlformats.org/officeDocument/2006/relationships/hyperlink" Target="http://resurs-yar.ru/files/spec/monitoring2019.pdf" TargetMode="External"/><Relationship Id="rId62" Type="http://schemas.openxmlformats.org/officeDocument/2006/relationships/hyperlink" Target="http://resurs-yar.ru/roditelyam/" TargetMode="External"/><Relationship Id="rId7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3800</Words>
  <Characters>21666</Characters>
  <Application>Microsoft Office Word</Application>
  <DocSecurity>0</DocSecurity>
  <Lines>180</Lines>
  <Paragraphs>50</Paragraphs>
  <ScaleCrop>false</ScaleCrop>
  <Company/>
  <LinksUpToDate>false</LinksUpToDate>
  <CharactersWithSpaces>25416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2020-09-02T05:36:00Z</dcterms:created>
  <dcterms:modified xsi:type="dcterms:W3CDTF">2020-12-16T12:26:00Z</dcterms:modified>
</cp:coreProperties>
</file>