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459" w:rsidRDefault="00A41459" w:rsidP="00A414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Государственное профессиональное образовательное учреждение</w:t>
      </w:r>
    </w:p>
    <w:p w:rsidR="00A41459" w:rsidRDefault="00A41459" w:rsidP="00A414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Ярославской области</w:t>
      </w:r>
    </w:p>
    <w:p w:rsidR="00A41459" w:rsidRDefault="00A41459" w:rsidP="00A414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Мышкинский политехнический колледж</w:t>
      </w:r>
    </w:p>
    <w:p w:rsidR="00A41459" w:rsidRDefault="00A41459" w:rsidP="00A41459">
      <w:pPr>
        <w:jc w:val="right"/>
        <w:rPr>
          <w:rFonts w:ascii="Times New Roman" w:hAnsi="Times New Roman"/>
          <w:b/>
          <w:sz w:val="28"/>
          <w:szCs w:val="28"/>
        </w:rPr>
      </w:pPr>
    </w:p>
    <w:p w:rsidR="00A41459" w:rsidRDefault="00591393" w:rsidP="0059139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4615815</wp:posOffset>
            </wp:positionH>
            <wp:positionV relativeFrom="paragraph">
              <wp:posOffset>94615</wp:posOffset>
            </wp:positionV>
            <wp:extent cx="1543050" cy="160972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1459">
        <w:rPr>
          <w:rFonts w:ascii="Times New Roman" w:hAnsi="Times New Roman"/>
          <w:sz w:val="24"/>
          <w:szCs w:val="24"/>
        </w:rPr>
        <w:t>«Утверждаю»:</w:t>
      </w:r>
    </w:p>
    <w:p w:rsidR="00A41459" w:rsidRDefault="00A41459" w:rsidP="0059139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ГПОУ ЯО</w:t>
      </w:r>
    </w:p>
    <w:p w:rsidR="00A41459" w:rsidRDefault="00A41459" w:rsidP="0059139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Мышкинского политехнического </w:t>
      </w:r>
    </w:p>
    <w:p w:rsidR="00A41459" w:rsidRDefault="00A41459" w:rsidP="0059139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колледжа</w:t>
      </w:r>
    </w:p>
    <w:p w:rsidR="00A41459" w:rsidRDefault="00591393" w:rsidP="0059139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09625" cy="461786"/>
            <wp:effectExtent l="19050" t="0" r="9525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461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1459">
        <w:rPr>
          <w:rFonts w:ascii="Times New Roman" w:hAnsi="Times New Roman"/>
          <w:sz w:val="24"/>
          <w:szCs w:val="24"/>
        </w:rPr>
        <w:t xml:space="preserve"> Т.А. Кошелева</w:t>
      </w:r>
    </w:p>
    <w:p w:rsidR="00A41459" w:rsidRDefault="00591393" w:rsidP="00591393">
      <w:pPr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«30» августа </w:t>
      </w:r>
      <w:r w:rsidR="009C1AD9">
        <w:rPr>
          <w:rFonts w:ascii="Times New Roman" w:hAnsi="Times New Roman"/>
          <w:sz w:val="24"/>
          <w:szCs w:val="24"/>
        </w:rPr>
        <w:t xml:space="preserve"> 2023</w:t>
      </w:r>
      <w:r w:rsidR="00A41459">
        <w:rPr>
          <w:rFonts w:ascii="Times New Roman" w:hAnsi="Times New Roman"/>
          <w:sz w:val="24"/>
          <w:szCs w:val="24"/>
        </w:rPr>
        <w:t xml:space="preserve"> г.</w:t>
      </w:r>
    </w:p>
    <w:p w:rsidR="00A41459" w:rsidRDefault="00A41459" w:rsidP="00591393">
      <w:pPr>
        <w:spacing w:after="0"/>
        <w:jc w:val="right"/>
        <w:rPr>
          <w:rFonts w:ascii="Times New Roman" w:hAnsi="Times New Roman"/>
          <w:sz w:val="28"/>
          <w:szCs w:val="28"/>
          <w:u w:val="single"/>
        </w:rPr>
      </w:pPr>
    </w:p>
    <w:p w:rsidR="00A41459" w:rsidRDefault="009260F9" w:rsidP="00A4145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</w:t>
      </w:r>
      <w:r w:rsidR="00A41459">
        <w:rPr>
          <w:rFonts w:ascii="Times New Roman" w:hAnsi="Times New Roman"/>
          <w:b/>
          <w:sz w:val="28"/>
          <w:szCs w:val="28"/>
        </w:rPr>
        <w:t>программа</w:t>
      </w:r>
    </w:p>
    <w:p w:rsidR="00A41459" w:rsidRDefault="00A41459" w:rsidP="00A4145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учебной дисциплине </w:t>
      </w:r>
    </w:p>
    <w:p w:rsidR="00A41459" w:rsidRDefault="00A41459" w:rsidP="00A4145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Style w:val="FontStyle106"/>
        </w:rPr>
        <w:t>Основы материаловедения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41459" w:rsidRDefault="00A41459" w:rsidP="00A4145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Профессия: </w:t>
      </w:r>
      <w:r w:rsidR="009260F9">
        <w:rPr>
          <w:rFonts w:ascii="Times New Roman" w:hAnsi="Times New Roman"/>
          <w:b/>
          <w:sz w:val="28"/>
          <w:szCs w:val="28"/>
        </w:rPr>
        <w:t>19727 «Штукатур»</w:t>
      </w:r>
    </w:p>
    <w:p w:rsidR="00A41459" w:rsidRDefault="00A41459" w:rsidP="00A4145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обучения: очная</w:t>
      </w:r>
    </w:p>
    <w:p w:rsidR="00A41459" w:rsidRDefault="00A41459" w:rsidP="00A4145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нормативный срок обучения: 1 год 10 месяцев</w:t>
      </w:r>
    </w:p>
    <w:p w:rsidR="00A41459" w:rsidRDefault="00A41459" w:rsidP="00A41459">
      <w:pPr>
        <w:rPr>
          <w:rFonts w:ascii="Times New Roman" w:hAnsi="Times New Roman"/>
          <w:sz w:val="28"/>
          <w:szCs w:val="28"/>
        </w:rPr>
      </w:pPr>
    </w:p>
    <w:p w:rsidR="00A41459" w:rsidRDefault="00A41459" w:rsidP="00A4145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Разработчик:</w:t>
      </w:r>
    </w:p>
    <w:p w:rsidR="00A41459" w:rsidRDefault="00A41459" w:rsidP="00A4145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преподаватель</w:t>
      </w:r>
    </w:p>
    <w:p w:rsidR="00A41459" w:rsidRDefault="00A41459" w:rsidP="00A4145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Земских Т.В.</w:t>
      </w:r>
    </w:p>
    <w:p w:rsidR="00A41459" w:rsidRDefault="00A41459" w:rsidP="00A4145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 на заседании МО</w:t>
      </w:r>
    </w:p>
    <w:p w:rsidR="00A41459" w:rsidRDefault="00A41459" w:rsidP="00A41459">
      <w:pPr>
        <w:jc w:val="center"/>
        <w:rPr>
          <w:rFonts w:ascii="Times New Roman" w:hAnsi="Times New Roman"/>
          <w:sz w:val="28"/>
          <w:szCs w:val="28"/>
        </w:rPr>
      </w:pPr>
    </w:p>
    <w:p w:rsidR="00A41459" w:rsidRDefault="00A41459" w:rsidP="00A414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1459" w:rsidRDefault="00A41459" w:rsidP="00A414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4326" w:rsidRDefault="00CA4326" w:rsidP="00A414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1459" w:rsidRDefault="009C1AD9" w:rsidP="00A414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Мышкин, 2023</w:t>
      </w:r>
    </w:p>
    <w:p w:rsidR="009260F9" w:rsidRDefault="009260F9" w:rsidP="00A414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4E46" w:rsidRDefault="00424E46" w:rsidP="00A414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91393" w:rsidRDefault="007E27A3" w:rsidP="007E27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59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591393" w:rsidRDefault="00591393" w:rsidP="007E27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59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91393" w:rsidRDefault="00591393" w:rsidP="007E27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59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91393" w:rsidRDefault="00591393" w:rsidP="007E27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59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41459" w:rsidRDefault="006E1709" w:rsidP="005913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59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СОДЕРЖАНИЕ</w:t>
      </w: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ПАСПОРТ РАБОЧЕЙ ПРОГРАММЫ УЧЕБНОЙ ДИСЦИПЛИНЫ………………………</w:t>
      </w:r>
      <w:r w:rsidR="00D73CD2">
        <w:rPr>
          <w:rFonts w:ascii="Times New Roman" w:hAnsi="Times New Roman"/>
          <w:sz w:val="24"/>
          <w:szCs w:val="24"/>
          <w:lang w:eastAsia="ru-RU"/>
        </w:rPr>
        <w:t>3</w:t>
      </w: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СТРУКТУРА И СОДЕРЖАНИЕ УЧЕБНОЙ ДСЦИПЛИНЫ</w:t>
      </w: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«ОСНОВЫ МАТЕРИАЛОВЕДЕНИЯ»……………………………………………………….</w:t>
      </w:r>
      <w:r w:rsidR="00D73CD2">
        <w:rPr>
          <w:rFonts w:ascii="Times New Roman" w:hAnsi="Times New Roman"/>
          <w:sz w:val="24"/>
          <w:szCs w:val="24"/>
          <w:lang w:eastAsia="ru-RU"/>
        </w:rPr>
        <w:t>6</w:t>
      </w: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ТЕМАТИЧЕСКИЙ ПЛАН И СОДЕРЖАНИЕ УЧЕБНОЙ ДИСЦИПЛИНЫ………………</w:t>
      </w:r>
      <w:r w:rsidR="00D73CD2">
        <w:rPr>
          <w:rFonts w:ascii="Times New Roman" w:hAnsi="Times New Roman"/>
          <w:sz w:val="24"/>
          <w:szCs w:val="24"/>
          <w:lang w:eastAsia="ru-RU"/>
        </w:rPr>
        <w:t>7</w:t>
      </w: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УСЛОВИЯ РЕАЛИЗАЦИИ РАБОЧЕЙ ПРОГРАММЫ </w:t>
      </w: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УЧЕБНОЙ ДИСЦИПЛИНЫ…………………………………………………………………..</w:t>
      </w:r>
      <w:r w:rsidR="009260F9">
        <w:rPr>
          <w:rFonts w:ascii="Times New Roman" w:hAnsi="Times New Roman"/>
          <w:sz w:val="24"/>
          <w:szCs w:val="24"/>
          <w:lang w:eastAsia="ru-RU"/>
        </w:rPr>
        <w:t>20</w:t>
      </w: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КОНТРОЛЬ И ОЦЕНКА РЕЗУЛЬТАТОВ ОСВОЕНИЯ</w:t>
      </w: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УЧЕБНОЙ ДИСЦИПЛИНЫ………………………………………………………………….</w:t>
      </w:r>
      <w:r w:rsidR="009260F9">
        <w:rPr>
          <w:rFonts w:ascii="Times New Roman" w:hAnsi="Times New Roman"/>
          <w:sz w:val="24"/>
          <w:szCs w:val="24"/>
          <w:lang w:eastAsia="ru-RU"/>
        </w:rPr>
        <w:t>23</w:t>
      </w: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4C08" w:rsidRPr="0077637E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765AE" w:rsidRDefault="006765AE"/>
    <w:p w:rsidR="005F78B6" w:rsidRDefault="005F78B6"/>
    <w:p w:rsidR="005F78B6" w:rsidRDefault="005F78B6"/>
    <w:p w:rsidR="005F78B6" w:rsidRDefault="005F78B6"/>
    <w:p w:rsidR="005F78B6" w:rsidRDefault="005F78B6"/>
    <w:p w:rsidR="005F78B6" w:rsidRDefault="005F78B6"/>
    <w:p w:rsidR="00921961" w:rsidRDefault="00921961"/>
    <w:p w:rsidR="00921961" w:rsidRDefault="00921961"/>
    <w:p w:rsidR="00921961" w:rsidRDefault="00921961"/>
    <w:p w:rsidR="00921961" w:rsidRDefault="00921961"/>
    <w:p w:rsidR="00921961" w:rsidRDefault="00921961"/>
    <w:p w:rsidR="00921961" w:rsidRDefault="00921961"/>
    <w:p w:rsidR="00921961" w:rsidRDefault="00921961"/>
    <w:p w:rsidR="005F78B6" w:rsidRDefault="005F78B6"/>
    <w:p w:rsidR="00424E46" w:rsidRDefault="00424E46"/>
    <w:p w:rsidR="005F78B6" w:rsidRDefault="005F78B6"/>
    <w:p w:rsidR="005F78B6" w:rsidRDefault="005F78B6"/>
    <w:p w:rsidR="00921961" w:rsidRDefault="00921961"/>
    <w:p w:rsidR="00921961" w:rsidRPr="00921961" w:rsidRDefault="00921961" w:rsidP="003356E8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ПАСПОРТ РАБОЧЕЙ ПРОГРАММЫ УЧЕБНОЙ ДИСЦИПЛИНЫ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360" w:lineRule="auto"/>
        <w:ind w:right="-187"/>
        <w:rPr>
          <w:rFonts w:ascii="Times New Roman" w:hAnsi="Times New Roman"/>
          <w:b/>
          <w:sz w:val="28"/>
          <w:szCs w:val="28"/>
        </w:rPr>
      </w:pPr>
      <w:r w:rsidRPr="00921961">
        <w:rPr>
          <w:rFonts w:ascii="Times New Roman" w:hAnsi="Times New Roman"/>
          <w:b/>
          <w:sz w:val="28"/>
          <w:szCs w:val="28"/>
        </w:rPr>
        <w:t>Нормативно-правовая основа федерального уровня для разработки программы: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-ФЗ от 24.11.1995 г. № 181-ФЗ "О социальной защите инвалидов в РФ»;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-ФЗ от 3.05. 2012 года № 46-ФЗ «О ратификации Конвенции о правах инвалидов»;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-ФЗ от 29.12. 2012 г. № 273-ФЗ "Об образовании в Российской Федерации";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-ГП РФ "Доступная среда" на 2011 - 2020 годы, утвержденная постановлением Правительства РФ от 01.12.2015 г. № 1297;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-ГП РФ "Развитие образования" на 2013 - 2020 годы, утвержденная распоряжением -Правительства РФ от 15 мая 2013 г. № 792-р;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-Положение о практике обучающихся, осваивающих ОПО СПО, утвержденный приказом Минобрнауки РФ от 18.04.2013 г. № 291;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-Приказ № 292 от 18.04.2013г. «Об утверждении порядка организации и осуществления образовательной деятельности по основным программам профессионального обучения»;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 xml:space="preserve">-Приказ № 977 от 21.08.2013г. «О внесении изменений в порядок организации и осуществления образовательной деятельности по основным программам профессионального обучения», утвержденного приказом </w:t>
      </w:r>
      <w:proofErr w:type="spellStart"/>
      <w:r w:rsidRPr="00921961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921961">
        <w:rPr>
          <w:rFonts w:ascii="Times New Roman" w:hAnsi="Times New Roman"/>
          <w:sz w:val="28"/>
          <w:szCs w:val="28"/>
        </w:rPr>
        <w:t xml:space="preserve"> РФ от18.04.2013г. № 292;  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-Порядок организации и осуществления образовательной деятельности по ОП СПО, утвержденный приказом Минобрнауки РФ от 14.06. 2013 г. № 464;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 xml:space="preserve">-Приказ Минобрнауки от 15.12.2014 г. № 1580 О внесении изменения в порядок организации и осуществления образовательной деятельности по образовательным программам среднего профессионального образования, </w:t>
      </w:r>
      <w:r w:rsidRPr="00921961">
        <w:rPr>
          <w:rFonts w:ascii="Times New Roman" w:hAnsi="Times New Roman"/>
          <w:sz w:val="28"/>
          <w:szCs w:val="28"/>
        </w:rPr>
        <w:lastRenderedPageBreak/>
        <w:t>утвержденный приказом Министерства образования и науки Российской Федерации от 14 июня 2013 г. № 464».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line="360" w:lineRule="auto"/>
        <w:ind w:right="-187"/>
        <w:rPr>
          <w:rFonts w:ascii="Times New Roman" w:hAnsi="Times New Roman"/>
          <w:b/>
          <w:sz w:val="28"/>
          <w:szCs w:val="28"/>
        </w:rPr>
      </w:pPr>
      <w:r w:rsidRPr="00921961">
        <w:rPr>
          <w:rFonts w:ascii="Times New Roman" w:hAnsi="Times New Roman"/>
          <w:b/>
          <w:sz w:val="28"/>
          <w:szCs w:val="28"/>
        </w:rPr>
        <w:t xml:space="preserve">1.1   </w:t>
      </w:r>
      <w:r>
        <w:rPr>
          <w:rFonts w:ascii="Times New Roman" w:hAnsi="Times New Roman"/>
          <w:b/>
          <w:sz w:val="28"/>
          <w:szCs w:val="28"/>
        </w:rPr>
        <w:t>Область применения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bCs/>
          <w:sz w:val="28"/>
          <w:szCs w:val="28"/>
        </w:rPr>
      </w:pPr>
      <w:r w:rsidRPr="00921961">
        <w:rPr>
          <w:rFonts w:ascii="Times New Roman" w:hAnsi="Times New Roman"/>
          <w:bCs/>
          <w:sz w:val="28"/>
          <w:szCs w:val="28"/>
        </w:rPr>
        <w:t>Настоящая рабочая программа учебной дисциплины является частью адаптированной образовательной программы.  Программа предназначена для профессиональной подготовки рабочих по профессиям 19727 Штукатур</w:t>
      </w:r>
      <w:r w:rsidR="009260F9">
        <w:rPr>
          <w:rFonts w:ascii="Times New Roman" w:hAnsi="Times New Roman"/>
          <w:bCs/>
          <w:sz w:val="28"/>
          <w:szCs w:val="28"/>
        </w:rPr>
        <w:t>»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b/>
          <w:sz w:val="28"/>
          <w:szCs w:val="28"/>
        </w:rPr>
        <w:t xml:space="preserve">1.2.  </w:t>
      </w:r>
      <w:r w:rsidRPr="00921961">
        <w:rPr>
          <w:rFonts w:ascii="Times New Roman" w:hAnsi="Times New Roman"/>
          <w:sz w:val="28"/>
          <w:szCs w:val="28"/>
        </w:rPr>
        <w:t xml:space="preserve"> </w:t>
      </w:r>
      <w:r w:rsidRPr="00921961">
        <w:rPr>
          <w:rFonts w:ascii="Times New Roman" w:hAnsi="Times New Roman"/>
          <w:b/>
          <w:sz w:val="28"/>
          <w:szCs w:val="28"/>
        </w:rPr>
        <w:t>Место учебной дисциплины</w:t>
      </w:r>
      <w:r w:rsidRPr="00921961">
        <w:rPr>
          <w:rFonts w:ascii="Times New Roman" w:hAnsi="Times New Roman"/>
          <w:sz w:val="28"/>
          <w:szCs w:val="28"/>
        </w:rPr>
        <w:t xml:space="preserve"> в структуре адаптированной образовательной программы  профессионального обучения: дисциплина входит в </w:t>
      </w:r>
      <w:proofErr w:type="spellStart"/>
      <w:r w:rsidRPr="00921961">
        <w:rPr>
          <w:rFonts w:ascii="Times New Roman" w:hAnsi="Times New Roman"/>
          <w:sz w:val="28"/>
          <w:szCs w:val="28"/>
        </w:rPr>
        <w:t>общепрофессиональный</w:t>
      </w:r>
      <w:proofErr w:type="spellEnd"/>
      <w:r w:rsidRPr="00921961">
        <w:rPr>
          <w:rFonts w:ascii="Times New Roman" w:hAnsi="Times New Roman"/>
          <w:sz w:val="28"/>
          <w:szCs w:val="28"/>
        </w:rPr>
        <w:t xml:space="preserve">  цикл.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b/>
          <w:sz w:val="28"/>
          <w:szCs w:val="28"/>
        </w:rPr>
        <w:t>1.3    Специальные требования: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 использование    образовательных  программ и методов  обучения и воспитания,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 xml:space="preserve">- использование учебников, учебных  пособий и дидактических  материалов,  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 xml:space="preserve">- использование  технических  средств  обучения  коллективного  и  индивидуального  пользования, 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 xml:space="preserve">- проведение  групповых  и  индивидуальных   коррекционных занятий,  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 xml:space="preserve">- увеличение количества часов для закрепления обучающимся неусвоенных общих компетенций, 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 развитие произвольности психических процессов, волевых качеств,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 накопления сенсорной информации обогащения словарного запаса, улучшения эмоционального фона, развитие моторики,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 коррекция недостатков двигательных, психических функций.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 преодоление нерешительности в собственных действиях при выполнении поставленных задач.</w:t>
      </w:r>
    </w:p>
    <w:p w:rsidR="00921961" w:rsidRPr="00CA4326" w:rsidRDefault="00921961" w:rsidP="003356E8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60" w:lineRule="auto"/>
        <w:ind w:left="737" w:hanging="737"/>
        <w:rPr>
          <w:rFonts w:ascii="Times New Roman" w:hAnsi="Times New Roman"/>
          <w:b/>
          <w:sz w:val="28"/>
          <w:szCs w:val="28"/>
        </w:rPr>
      </w:pPr>
      <w:r w:rsidRPr="00921961">
        <w:rPr>
          <w:rFonts w:ascii="Times New Roman" w:hAnsi="Times New Roman"/>
          <w:b/>
          <w:sz w:val="28"/>
          <w:szCs w:val="28"/>
        </w:rPr>
        <w:lastRenderedPageBreak/>
        <w:t>Цели и задачи рабочей программы учебной дисциплины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AC79F2">
        <w:rPr>
          <w:rFonts w:ascii="Times New Roman" w:hAnsi="Times New Roman"/>
          <w:b/>
          <w:sz w:val="28"/>
          <w:szCs w:val="28"/>
        </w:rPr>
        <w:t>уметь: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 определять основные свойства материалов.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AC79F2">
        <w:rPr>
          <w:rFonts w:ascii="Times New Roman" w:hAnsi="Times New Roman"/>
          <w:b/>
          <w:sz w:val="28"/>
          <w:szCs w:val="28"/>
        </w:rPr>
        <w:t>знать:</w:t>
      </w:r>
    </w:p>
    <w:p w:rsid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 общую классификацию материалов, их основные свойства и области применения.</w:t>
      </w:r>
    </w:p>
    <w:p w:rsidR="00CA4326" w:rsidRPr="003B02F5" w:rsidRDefault="00CA4326" w:rsidP="003356E8">
      <w:pPr>
        <w:spacing w:after="0" w:line="360" w:lineRule="auto"/>
        <w:ind w:right="567"/>
        <w:jc w:val="both"/>
        <w:rPr>
          <w:rFonts w:ascii="Times New Roman" w:hAnsi="Times New Roman"/>
          <w:sz w:val="28"/>
          <w:szCs w:val="28"/>
        </w:rPr>
      </w:pPr>
      <w:r w:rsidRPr="003B02F5">
        <w:rPr>
          <w:rFonts w:ascii="Times New Roman" w:hAnsi="Times New Roman"/>
          <w:sz w:val="28"/>
          <w:szCs w:val="28"/>
        </w:rPr>
        <w:t xml:space="preserve">Содержание дисциплины должно быть ориентировано на подготовку обучающихся к освоению профессиональных модулей ОПОП ПО и овладению </w:t>
      </w:r>
      <w:r w:rsidRPr="003B02F5">
        <w:rPr>
          <w:rFonts w:ascii="Times New Roman" w:hAnsi="Times New Roman"/>
          <w:b/>
          <w:sz w:val="28"/>
          <w:szCs w:val="28"/>
        </w:rPr>
        <w:t>общими компетенциями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B02F5">
        <w:rPr>
          <w:rFonts w:ascii="Times New Roman" w:hAnsi="Times New Roman"/>
          <w:b/>
          <w:sz w:val="28"/>
          <w:szCs w:val="28"/>
        </w:rPr>
        <w:t>ОК</w:t>
      </w:r>
      <w:r w:rsidRPr="003B02F5">
        <w:rPr>
          <w:rFonts w:ascii="Times New Roman" w:hAnsi="Times New Roman"/>
          <w:sz w:val="28"/>
          <w:szCs w:val="28"/>
        </w:rPr>
        <w:t xml:space="preserve"> включающими в себя способность:</w:t>
      </w:r>
    </w:p>
    <w:p w:rsidR="00CA4326" w:rsidRPr="003B02F5" w:rsidRDefault="00CA4326" w:rsidP="003356E8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A4326" w:rsidRPr="003B02F5" w:rsidRDefault="00CA4326" w:rsidP="003356E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B02F5"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A4326" w:rsidRPr="003B02F5" w:rsidRDefault="00CA4326" w:rsidP="003356E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B02F5">
        <w:rPr>
          <w:sz w:val="28"/>
          <w:szCs w:val="28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CA4326" w:rsidRPr="003B02F5" w:rsidRDefault="00CA4326" w:rsidP="003356E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B02F5">
        <w:rPr>
          <w:sz w:val="28"/>
          <w:szCs w:val="28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CA4326" w:rsidRPr="003B02F5" w:rsidRDefault="00CA4326" w:rsidP="003356E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B02F5">
        <w:rPr>
          <w:sz w:val="28"/>
          <w:szCs w:val="28"/>
        </w:rPr>
        <w:t>ОК 4. Осуществлять поиск информации, необходимой для эффективного выполнения профессиональных задач.</w:t>
      </w:r>
    </w:p>
    <w:p w:rsidR="00CA4326" w:rsidRPr="003B02F5" w:rsidRDefault="00CA4326" w:rsidP="003356E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B02F5">
        <w:rPr>
          <w:sz w:val="28"/>
          <w:szCs w:val="28"/>
        </w:rPr>
        <w:t>OK 5. Использовать информационно-коммуникационные технологии в профессиональной деятельности.</w:t>
      </w:r>
    </w:p>
    <w:p w:rsidR="00CA4326" w:rsidRPr="003B02F5" w:rsidRDefault="00CA4326" w:rsidP="003356E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B02F5">
        <w:rPr>
          <w:sz w:val="28"/>
          <w:szCs w:val="28"/>
        </w:rPr>
        <w:t>ОК 6. Работать в команде, эффективно общаться с коллегами, руководством, клиентами.</w:t>
      </w:r>
    </w:p>
    <w:p w:rsidR="00CA4326" w:rsidRPr="0061062A" w:rsidRDefault="00CA4326" w:rsidP="00574C0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B02F5">
        <w:rPr>
          <w:sz w:val="28"/>
          <w:szCs w:val="28"/>
        </w:rPr>
        <w:t>ОК 7. Исполнять воинскую обязанность, в том числе с применением полученных профессиональных знаний (для юношей).</w:t>
      </w:r>
    </w:p>
    <w:p w:rsidR="00CA4326" w:rsidRPr="00BC1171" w:rsidRDefault="00CA4326" w:rsidP="003356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1171">
        <w:rPr>
          <w:rFonts w:ascii="Times New Roman" w:hAnsi="Times New Roman"/>
          <w:sz w:val="28"/>
          <w:szCs w:val="28"/>
        </w:rPr>
        <w:t xml:space="preserve">Выпускник, освоивший ОПОП ПО, должен обладать </w:t>
      </w:r>
      <w:r w:rsidRPr="00BC1171">
        <w:rPr>
          <w:rFonts w:ascii="Times New Roman" w:hAnsi="Times New Roman"/>
          <w:b/>
          <w:sz w:val="28"/>
          <w:szCs w:val="28"/>
        </w:rPr>
        <w:t>профессиональными компетенциями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C1171">
        <w:rPr>
          <w:rFonts w:ascii="Times New Roman" w:hAnsi="Times New Roman"/>
          <w:b/>
          <w:sz w:val="28"/>
          <w:szCs w:val="28"/>
        </w:rPr>
        <w:t>ПК</w:t>
      </w:r>
      <w:r w:rsidRPr="00BC1171">
        <w:rPr>
          <w:rFonts w:ascii="Times New Roman" w:hAnsi="Times New Roman"/>
          <w:sz w:val="28"/>
          <w:szCs w:val="28"/>
        </w:rPr>
        <w:t>:</w:t>
      </w:r>
    </w:p>
    <w:p w:rsidR="00CA4326" w:rsidRPr="00BC1171" w:rsidRDefault="00CA4326" w:rsidP="003356E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1171">
        <w:rPr>
          <w:sz w:val="28"/>
          <w:szCs w:val="28"/>
        </w:rPr>
        <w:t>5.2.3. Выполнение малярных работ.</w:t>
      </w:r>
    </w:p>
    <w:p w:rsidR="00CA4326" w:rsidRPr="00BC1171" w:rsidRDefault="00CA4326" w:rsidP="003356E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1171">
        <w:rPr>
          <w:sz w:val="28"/>
          <w:szCs w:val="28"/>
        </w:rPr>
        <w:lastRenderedPageBreak/>
        <w:t>ПК 3.1. Выполнять подготовительные работы при производстве малярных работ.</w:t>
      </w:r>
    </w:p>
    <w:p w:rsidR="00CA4326" w:rsidRPr="00BC1171" w:rsidRDefault="00CA4326" w:rsidP="003356E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1171">
        <w:rPr>
          <w:sz w:val="28"/>
          <w:szCs w:val="28"/>
        </w:rPr>
        <w:t>ПК 3.2. Окрашивать поверхности различными малярными составами.</w:t>
      </w:r>
    </w:p>
    <w:p w:rsidR="00CA4326" w:rsidRPr="00BC1171" w:rsidRDefault="00CA4326" w:rsidP="003356E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1171">
        <w:rPr>
          <w:sz w:val="28"/>
          <w:szCs w:val="28"/>
        </w:rPr>
        <w:t>ПК 3.3. Оклеивать поверхности различными материалами.</w:t>
      </w:r>
    </w:p>
    <w:p w:rsidR="00CA4326" w:rsidRPr="00921961" w:rsidRDefault="00CA4326" w:rsidP="003356E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1171">
        <w:rPr>
          <w:sz w:val="28"/>
          <w:szCs w:val="28"/>
        </w:rPr>
        <w:t>ПК 3.4. Выполнять ремонт окрашенных и оклеенных поверхностей.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line="360" w:lineRule="auto"/>
        <w:rPr>
          <w:rFonts w:ascii="Times New Roman" w:hAnsi="Times New Roman"/>
          <w:b/>
          <w:sz w:val="28"/>
          <w:szCs w:val="28"/>
        </w:rPr>
      </w:pPr>
      <w:r w:rsidRPr="00921961">
        <w:rPr>
          <w:rFonts w:ascii="Times New Roman" w:hAnsi="Times New Roman"/>
          <w:b/>
          <w:sz w:val="28"/>
          <w:szCs w:val="28"/>
        </w:rPr>
        <w:t>1.5.  Рекомендуемое количество часов на освоение программы:</w:t>
      </w:r>
    </w:p>
    <w:p w:rsid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 xml:space="preserve">всего – </w:t>
      </w:r>
      <w:r w:rsidR="009260F9">
        <w:rPr>
          <w:rFonts w:ascii="Times New Roman" w:hAnsi="Times New Roman"/>
          <w:b/>
          <w:sz w:val="28"/>
          <w:szCs w:val="28"/>
        </w:rPr>
        <w:t>97</w:t>
      </w:r>
      <w:r w:rsidRPr="00AC79F2">
        <w:rPr>
          <w:rFonts w:ascii="Times New Roman" w:hAnsi="Times New Roman"/>
          <w:b/>
          <w:sz w:val="28"/>
          <w:szCs w:val="28"/>
        </w:rPr>
        <w:t xml:space="preserve"> часов.</w:t>
      </w:r>
    </w:p>
    <w:p w:rsidR="00AC79F2" w:rsidRPr="00AC79F2" w:rsidRDefault="00AC79F2" w:rsidP="003356E8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AC79F2">
        <w:rPr>
          <w:rFonts w:ascii="Times New Roman" w:hAnsi="Times New Roman"/>
          <w:b/>
          <w:sz w:val="28"/>
          <w:szCs w:val="28"/>
        </w:rPr>
        <w:t>СТРУКТУРА И СОДЕРЖАНИЕ УЧЕБНОЙ ДИСЦИПЛИНЫ «ОСНОВЫ МАТЕРИАЛОВЕДЕНИЯ»</w:t>
      </w:r>
    </w:p>
    <w:p w:rsidR="00AC79F2" w:rsidRDefault="00AC79F2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AC79F2">
        <w:rPr>
          <w:rFonts w:ascii="Times New Roman" w:hAnsi="Times New Roman"/>
          <w:b/>
          <w:sz w:val="28"/>
          <w:szCs w:val="28"/>
        </w:rPr>
        <w:t>2.1 Объем учебной дисциплины и виды учебной работы</w:t>
      </w:r>
    </w:p>
    <w:tbl>
      <w:tblPr>
        <w:tblW w:w="0" w:type="auto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50"/>
        <w:gridCol w:w="1713"/>
      </w:tblGrid>
      <w:tr w:rsidR="00AC79F2" w:rsidTr="00AC79F2">
        <w:trPr>
          <w:trHeight w:val="729"/>
        </w:trPr>
        <w:tc>
          <w:tcPr>
            <w:tcW w:w="7050" w:type="dxa"/>
          </w:tcPr>
          <w:p w:rsidR="00AC79F2" w:rsidRPr="006E1709" w:rsidRDefault="00AC79F2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709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713" w:type="dxa"/>
          </w:tcPr>
          <w:p w:rsidR="00AC79F2" w:rsidRPr="00AC79F2" w:rsidRDefault="00AC79F2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C79F2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AC79F2" w:rsidTr="00AC79F2">
        <w:trPr>
          <w:trHeight w:val="729"/>
        </w:trPr>
        <w:tc>
          <w:tcPr>
            <w:tcW w:w="7050" w:type="dxa"/>
          </w:tcPr>
          <w:p w:rsidR="00AC79F2" w:rsidRPr="006E1709" w:rsidRDefault="00AC79F2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709">
              <w:rPr>
                <w:rFonts w:ascii="Times New Roman" w:hAnsi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713" w:type="dxa"/>
          </w:tcPr>
          <w:p w:rsidR="00AC79F2" w:rsidRPr="006E1709" w:rsidRDefault="00AC79F2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709">
              <w:rPr>
                <w:rFonts w:ascii="Times New Roman" w:hAnsi="Times New Roman"/>
                <w:sz w:val="24"/>
                <w:szCs w:val="24"/>
              </w:rPr>
              <w:t>9</w:t>
            </w:r>
            <w:r w:rsidR="009260F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C79F2" w:rsidTr="00AC79F2">
        <w:trPr>
          <w:trHeight w:val="729"/>
        </w:trPr>
        <w:tc>
          <w:tcPr>
            <w:tcW w:w="7050" w:type="dxa"/>
          </w:tcPr>
          <w:p w:rsidR="00AC79F2" w:rsidRPr="006E1709" w:rsidRDefault="00AC79F2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709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713" w:type="dxa"/>
          </w:tcPr>
          <w:p w:rsidR="00AC79F2" w:rsidRPr="006E1709" w:rsidRDefault="00AC79F2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0F9" w:rsidTr="002C4E62">
        <w:trPr>
          <w:trHeight w:val="729"/>
        </w:trPr>
        <w:tc>
          <w:tcPr>
            <w:tcW w:w="8763" w:type="dxa"/>
            <w:gridSpan w:val="2"/>
          </w:tcPr>
          <w:p w:rsidR="009260F9" w:rsidRPr="009260F9" w:rsidRDefault="009260F9" w:rsidP="00926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0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9260F9">
              <w:rPr>
                <w:rFonts w:ascii="Times New Roman" w:hAnsi="Times New Roman"/>
                <w:b/>
                <w:sz w:val="24"/>
                <w:szCs w:val="24"/>
              </w:rPr>
              <w:t>курс</w:t>
            </w:r>
          </w:p>
        </w:tc>
      </w:tr>
      <w:tr w:rsidR="00AC79F2" w:rsidTr="00AC79F2">
        <w:trPr>
          <w:trHeight w:val="729"/>
        </w:trPr>
        <w:tc>
          <w:tcPr>
            <w:tcW w:w="7050" w:type="dxa"/>
          </w:tcPr>
          <w:p w:rsidR="00AC79F2" w:rsidRPr="006E1709" w:rsidRDefault="00AC79F2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709">
              <w:rPr>
                <w:rFonts w:ascii="Times New Roman" w:hAnsi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713" w:type="dxa"/>
          </w:tcPr>
          <w:p w:rsidR="00AC79F2" w:rsidRPr="006E1709" w:rsidRDefault="009260F9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AC79F2" w:rsidTr="00AC79F2">
        <w:trPr>
          <w:trHeight w:val="729"/>
        </w:trPr>
        <w:tc>
          <w:tcPr>
            <w:tcW w:w="7050" w:type="dxa"/>
          </w:tcPr>
          <w:p w:rsidR="00AC79F2" w:rsidRPr="006E1709" w:rsidRDefault="00AC79F2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709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713" w:type="dxa"/>
          </w:tcPr>
          <w:p w:rsidR="00AC79F2" w:rsidRPr="006E1709" w:rsidRDefault="009260F9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9260F9" w:rsidTr="00AC79F2">
        <w:trPr>
          <w:trHeight w:val="729"/>
        </w:trPr>
        <w:tc>
          <w:tcPr>
            <w:tcW w:w="7050" w:type="dxa"/>
          </w:tcPr>
          <w:p w:rsidR="009260F9" w:rsidRPr="006E1709" w:rsidRDefault="009260F9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аттестация - зачет</w:t>
            </w:r>
          </w:p>
        </w:tc>
        <w:tc>
          <w:tcPr>
            <w:tcW w:w="1713" w:type="dxa"/>
          </w:tcPr>
          <w:p w:rsidR="009260F9" w:rsidRPr="006E1709" w:rsidRDefault="009260F9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260F9" w:rsidTr="00187B7B">
        <w:trPr>
          <w:trHeight w:val="729"/>
        </w:trPr>
        <w:tc>
          <w:tcPr>
            <w:tcW w:w="8763" w:type="dxa"/>
            <w:gridSpan w:val="2"/>
          </w:tcPr>
          <w:p w:rsidR="009260F9" w:rsidRPr="009260F9" w:rsidRDefault="009260F9" w:rsidP="009260F9">
            <w:pPr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0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 w:rsidRPr="009260F9">
              <w:rPr>
                <w:rFonts w:ascii="Times New Roman" w:hAnsi="Times New Roman"/>
                <w:b/>
                <w:sz w:val="24"/>
                <w:szCs w:val="24"/>
              </w:rPr>
              <w:t>курс</w:t>
            </w:r>
          </w:p>
        </w:tc>
      </w:tr>
      <w:tr w:rsidR="009260F9" w:rsidTr="009260F9">
        <w:trPr>
          <w:trHeight w:val="729"/>
        </w:trPr>
        <w:tc>
          <w:tcPr>
            <w:tcW w:w="7050" w:type="dxa"/>
          </w:tcPr>
          <w:p w:rsidR="009260F9" w:rsidRPr="009260F9" w:rsidRDefault="009260F9" w:rsidP="009260F9">
            <w:pPr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E1709">
              <w:rPr>
                <w:rFonts w:ascii="Times New Roman" w:hAnsi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713" w:type="dxa"/>
          </w:tcPr>
          <w:p w:rsidR="009260F9" w:rsidRPr="009260F9" w:rsidRDefault="009260F9" w:rsidP="009260F9">
            <w:pPr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0F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9260F9" w:rsidTr="009260F9">
        <w:trPr>
          <w:trHeight w:val="729"/>
        </w:trPr>
        <w:tc>
          <w:tcPr>
            <w:tcW w:w="7050" w:type="dxa"/>
          </w:tcPr>
          <w:p w:rsidR="009260F9" w:rsidRPr="009260F9" w:rsidRDefault="009260F9" w:rsidP="009260F9">
            <w:pPr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60F9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713" w:type="dxa"/>
          </w:tcPr>
          <w:p w:rsidR="009260F9" w:rsidRPr="009260F9" w:rsidRDefault="009260F9" w:rsidP="009260F9">
            <w:pPr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0F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AC79F2" w:rsidTr="00AC79F2">
        <w:trPr>
          <w:trHeight w:val="729"/>
        </w:trPr>
        <w:tc>
          <w:tcPr>
            <w:tcW w:w="7050" w:type="dxa"/>
          </w:tcPr>
          <w:p w:rsidR="00AC79F2" w:rsidRPr="006E1709" w:rsidRDefault="009260F9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аттестация - зачет</w:t>
            </w:r>
          </w:p>
        </w:tc>
        <w:tc>
          <w:tcPr>
            <w:tcW w:w="1713" w:type="dxa"/>
          </w:tcPr>
          <w:p w:rsidR="00AC79F2" w:rsidRPr="006E1709" w:rsidRDefault="009260F9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5F78B6" w:rsidRDefault="005F78B6" w:rsidP="003356E8">
      <w:pPr>
        <w:tabs>
          <w:tab w:val="left" w:pos="1372"/>
        </w:tabs>
        <w:spacing w:line="360" w:lineRule="auto"/>
        <w:ind w:right="-595"/>
        <w:rPr>
          <w:b/>
          <w:sz w:val="28"/>
          <w:szCs w:val="28"/>
        </w:rPr>
        <w:sectPr w:rsidR="005F78B6" w:rsidSect="00D73CD2">
          <w:headerReference w:type="default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78B6" w:rsidRPr="005F78B6" w:rsidRDefault="005F78B6" w:rsidP="003356E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 2 Тематический план и содержание учебной дисциплины</w:t>
      </w:r>
    </w:p>
    <w:tbl>
      <w:tblPr>
        <w:tblpPr w:leftFromText="180" w:rightFromText="180" w:vertAnchor="page" w:horzAnchor="margin" w:tblpX="-318" w:tblpY="1675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127"/>
        <w:gridCol w:w="1134"/>
        <w:gridCol w:w="7229"/>
        <w:gridCol w:w="2693"/>
        <w:gridCol w:w="1701"/>
      </w:tblGrid>
      <w:tr w:rsidR="00536A47" w:rsidTr="00210323">
        <w:trPr>
          <w:trHeight w:val="555"/>
        </w:trPr>
        <w:tc>
          <w:tcPr>
            <w:tcW w:w="675" w:type="dxa"/>
            <w:shd w:val="clear" w:color="auto" w:fill="auto"/>
          </w:tcPr>
          <w:p w:rsidR="00536A47" w:rsidRPr="00536A47" w:rsidRDefault="00536A47" w:rsidP="003356E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6A4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7" w:type="dxa"/>
            <w:shd w:val="clear" w:color="auto" w:fill="auto"/>
          </w:tcPr>
          <w:p w:rsidR="00536A47" w:rsidRPr="00536A47" w:rsidRDefault="00536A47" w:rsidP="003356E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A47">
              <w:rPr>
                <w:rFonts w:ascii="Times New Roman" w:hAnsi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1134" w:type="dxa"/>
            <w:shd w:val="clear" w:color="auto" w:fill="auto"/>
          </w:tcPr>
          <w:p w:rsidR="00536A47" w:rsidRPr="00536A47" w:rsidRDefault="00536A47" w:rsidP="003356E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A47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7229" w:type="dxa"/>
            <w:shd w:val="clear" w:color="auto" w:fill="auto"/>
          </w:tcPr>
          <w:p w:rsidR="00536A47" w:rsidRPr="00536A47" w:rsidRDefault="00536A47" w:rsidP="003356E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A4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693" w:type="dxa"/>
            <w:shd w:val="clear" w:color="auto" w:fill="auto"/>
          </w:tcPr>
          <w:p w:rsidR="00536A47" w:rsidRPr="00536A47" w:rsidRDefault="00CA4326" w:rsidP="003356E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Профессиональные навыки</w:t>
            </w:r>
          </w:p>
        </w:tc>
        <w:tc>
          <w:tcPr>
            <w:tcW w:w="1701" w:type="dxa"/>
          </w:tcPr>
          <w:p w:rsidR="00536A47" w:rsidRPr="00536A47" w:rsidRDefault="00536A47" w:rsidP="003356E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 усвоения</w:t>
            </w:r>
          </w:p>
        </w:tc>
      </w:tr>
      <w:tr w:rsidR="00CA4326" w:rsidTr="00F74340">
        <w:trPr>
          <w:trHeight w:val="555"/>
        </w:trPr>
        <w:tc>
          <w:tcPr>
            <w:tcW w:w="15559" w:type="dxa"/>
            <w:gridSpan w:val="6"/>
            <w:shd w:val="clear" w:color="auto" w:fill="auto"/>
          </w:tcPr>
          <w:p w:rsidR="00CA4326" w:rsidRPr="00CA4326" w:rsidRDefault="00CA4326" w:rsidP="003356E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="009260F9">
              <w:rPr>
                <w:rFonts w:ascii="Times New Roman" w:hAnsi="Times New Roman"/>
                <w:b/>
                <w:sz w:val="24"/>
                <w:szCs w:val="24"/>
              </w:rPr>
              <w:t>КУРС – 64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536A47" w:rsidTr="00210323">
        <w:tc>
          <w:tcPr>
            <w:tcW w:w="675" w:type="dxa"/>
            <w:shd w:val="clear" w:color="auto" w:fill="auto"/>
            <w:vAlign w:val="center"/>
          </w:tcPr>
          <w:p w:rsidR="00536A47" w:rsidRPr="00574C08" w:rsidRDefault="00536A47" w:rsidP="00574C08">
            <w:pPr>
              <w:rPr>
                <w:rFonts w:ascii="Times New Roman" w:hAnsi="Times New Roman"/>
                <w:sz w:val="24"/>
                <w:szCs w:val="24"/>
              </w:rPr>
            </w:pPr>
            <w:r w:rsidRPr="00574C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Общие сведения о строительных материалах</w:t>
            </w:r>
          </w:p>
        </w:tc>
        <w:tc>
          <w:tcPr>
            <w:tcW w:w="1134" w:type="dxa"/>
            <w:shd w:val="clear" w:color="auto" w:fill="auto"/>
          </w:tcPr>
          <w:p w:rsidR="00536A47" w:rsidRPr="00536A47" w:rsidRDefault="00CA4326" w:rsidP="003356E8">
            <w:pPr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  <w:shd w:val="clear" w:color="auto" w:fill="auto"/>
          </w:tcPr>
          <w:p w:rsidR="007752D3" w:rsidRDefault="007752D3" w:rsidP="003356E8">
            <w:pPr>
              <w:spacing w:before="6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52D3">
              <w:rPr>
                <w:rFonts w:ascii="Times New Roman" w:hAnsi="Times New Roman"/>
                <w:b/>
                <w:sz w:val="24"/>
                <w:szCs w:val="24"/>
              </w:rPr>
              <w:t>Урок 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36A47" w:rsidRPr="00536A47">
              <w:rPr>
                <w:rFonts w:ascii="Times New Roman" w:hAnsi="Times New Roman"/>
                <w:sz w:val="24"/>
                <w:szCs w:val="24"/>
              </w:rPr>
              <w:t xml:space="preserve">Значение строительных материалов для отрасли строительства, рост их производства. </w:t>
            </w:r>
          </w:p>
          <w:p w:rsidR="007752D3" w:rsidRDefault="007752D3" w:rsidP="003356E8">
            <w:pPr>
              <w:spacing w:before="6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52D3">
              <w:rPr>
                <w:rFonts w:ascii="Times New Roman" w:hAnsi="Times New Roman"/>
                <w:b/>
                <w:sz w:val="24"/>
                <w:szCs w:val="24"/>
              </w:rPr>
              <w:t>Урок 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Материалы, применяемые в штукатурных работах.</w:t>
            </w:r>
          </w:p>
          <w:p w:rsidR="007752D3" w:rsidRDefault="007752D3" w:rsidP="003356E8">
            <w:pPr>
              <w:spacing w:before="6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52D3">
              <w:rPr>
                <w:rFonts w:ascii="Times New Roman" w:hAnsi="Times New Roman"/>
                <w:b/>
                <w:sz w:val="24"/>
                <w:szCs w:val="24"/>
              </w:rPr>
              <w:t>Урок 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Материалы, применяемые в малярных работах.</w:t>
            </w:r>
          </w:p>
          <w:p w:rsidR="007752D3" w:rsidRDefault="007752D3" w:rsidP="003356E8">
            <w:pPr>
              <w:spacing w:before="6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52D3">
              <w:rPr>
                <w:rFonts w:ascii="Times New Roman" w:hAnsi="Times New Roman"/>
                <w:b/>
                <w:sz w:val="24"/>
                <w:szCs w:val="24"/>
              </w:rPr>
              <w:t>Урок 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Материалы, применяемые в обойных  работах.</w:t>
            </w:r>
          </w:p>
          <w:p w:rsidR="00D945D6" w:rsidRPr="00D945D6" w:rsidRDefault="00D945D6" w:rsidP="003356E8">
            <w:pPr>
              <w:spacing w:before="6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5D6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  <w:p w:rsidR="00D945D6" w:rsidRDefault="00D945D6" w:rsidP="003356E8">
            <w:pPr>
              <w:spacing w:before="6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945D6">
              <w:rPr>
                <w:rFonts w:ascii="Times New Roman" w:hAnsi="Times New Roman"/>
                <w:b/>
                <w:sz w:val="24"/>
                <w:szCs w:val="24"/>
              </w:rPr>
              <w:t>Урок 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Заполнить таблицу: «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>Требования Строительных Норм и Правил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36A47" w:rsidRDefault="00D945D6" w:rsidP="003356E8">
            <w:pPr>
              <w:spacing w:before="6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945D6">
              <w:rPr>
                <w:rFonts w:ascii="Times New Roman" w:hAnsi="Times New Roman"/>
                <w:b/>
                <w:sz w:val="24"/>
                <w:szCs w:val="24"/>
              </w:rPr>
              <w:t>Урок 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Составить информационную таблицу: «</w:t>
            </w:r>
            <w:r w:rsidR="00536A47" w:rsidRPr="00536A47">
              <w:rPr>
                <w:rFonts w:ascii="Times New Roman" w:hAnsi="Times New Roman"/>
                <w:sz w:val="24"/>
                <w:szCs w:val="24"/>
              </w:rPr>
              <w:t>ГОСТ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отделочные</w:t>
            </w:r>
            <w:r w:rsidR="00536A47" w:rsidRPr="00536A47">
              <w:rPr>
                <w:rFonts w:ascii="Times New Roman" w:hAnsi="Times New Roman"/>
                <w:sz w:val="24"/>
                <w:szCs w:val="24"/>
              </w:rPr>
              <w:t xml:space="preserve"> материалы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260F9" w:rsidRPr="009260F9" w:rsidRDefault="009260F9" w:rsidP="003356E8">
            <w:pPr>
              <w:spacing w:before="6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обучающихся: </w:t>
            </w:r>
            <w:r>
              <w:rPr>
                <w:rFonts w:ascii="Times New Roman" w:hAnsi="Times New Roman"/>
                <w:sz w:val="24"/>
                <w:szCs w:val="24"/>
              </w:rPr>
              <w:t>работа со справочной литературой, повторение разделов, подготовка сообщений, оформление практических занятий, подготовка к защите.</w:t>
            </w:r>
          </w:p>
        </w:tc>
        <w:tc>
          <w:tcPr>
            <w:tcW w:w="2693" w:type="dxa"/>
            <w:shd w:val="clear" w:color="auto" w:fill="auto"/>
          </w:tcPr>
          <w:p w:rsidR="00536A47" w:rsidRPr="00536A47" w:rsidRDefault="00536A47" w:rsidP="00B5276F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 xml:space="preserve">Классифицировать  материалы, применяемые в </w:t>
            </w:r>
            <w:r w:rsidR="00B5276F">
              <w:rPr>
                <w:rFonts w:ascii="Times New Roman" w:hAnsi="Times New Roman"/>
                <w:sz w:val="24"/>
                <w:szCs w:val="24"/>
              </w:rPr>
              <w:t xml:space="preserve">штукатурных, 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>малярных</w:t>
            </w:r>
            <w:r w:rsidR="00B5276F">
              <w:rPr>
                <w:rFonts w:ascii="Times New Roman" w:hAnsi="Times New Roman"/>
                <w:sz w:val="24"/>
                <w:szCs w:val="24"/>
              </w:rPr>
              <w:t xml:space="preserve"> и обойных 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 xml:space="preserve"> работах</w:t>
            </w:r>
          </w:p>
        </w:tc>
        <w:tc>
          <w:tcPr>
            <w:tcW w:w="1701" w:type="dxa"/>
          </w:tcPr>
          <w:p w:rsidR="00536A47" w:rsidRPr="00536A47" w:rsidRDefault="00D945D6" w:rsidP="003356E8">
            <w:pPr>
              <w:spacing w:before="6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6A47" w:rsidTr="00210323">
        <w:tc>
          <w:tcPr>
            <w:tcW w:w="675" w:type="dxa"/>
            <w:shd w:val="clear" w:color="auto" w:fill="auto"/>
            <w:vAlign w:val="center"/>
          </w:tcPr>
          <w:p w:rsidR="00536A47" w:rsidRPr="00574C08" w:rsidRDefault="00536A47" w:rsidP="00574C08">
            <w:pPr>
              <w:rPr>
                <w:rFonts w:ascii="Times New Roman" w:hAnsi="Times New Roman"/>
                <w:sz w:val="24"/>
                <w:szCs w:val="24"/>
              </w:rPr>
            </w:pPr>
            <w:r w:rsidRPr="00574C0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Основные свойства строительных материалов</w:t>
            </w:r>
          </w:p>
        </w:tc>
        <w:tc>
          <w:tcPr>
            <w:tcW w:w="1134" w:type="dxa"/>
            <w:shd w:val="clear" w:color="auto" w:fill="auto"/>
          </w:tcPr>
          <w:p w:rsidR="00536A47" w:rsidRPr="00536A47" w:rsidRDefault="00CA4326" w:rsidP="003356E8">
            <w:pPr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29" w:type="dxa"/>
            <w:shd w:val="clear" w:color="auto" w:fill="auto"/>
          </w:tcPr>
          <w:p w:rsidR="00210323" w:rsidRDefault="0021032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0323">
              <w:rPr>
                <w:rFonts w:ascii="Times New Roman" w:hAnsi="Times New Roman"/>
                <w:b/>
                <w:sz w:val="24"/>
                <w:szCs w:val="24"/>
              </w:rPr>
              <w:t>Урок 7.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 xml:space="preserve"> Пон</w:t>
            </w:r>
            <w:r>
              <w:rPr>
                <w:rFonts w:ascii="Times New Roman" w:hAnsi="Times New Roman"/>
                <w:sz w:val="24"/>
                <w:szCs w:val="24"/>
              </w:rPr>
              <w:t>ятие о строении твердого тела, п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>онятие о пористости.</w:t>
            </w:r>
          </w:p>
          <w:p w:rsidR="00210323" w:rsidRDefault="0021032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0323">
              <w:rPr>
                <w:rFonts w:ascii="Times New Roman" w:hAnsi="Times New Roman"/>
                <w:b/>
                <w:sz w:val="24"/>
                <w:szCs w:val="24"/>
              </w:rPr>
              <w:t>Урок 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6A47">
              <w:rPr>
                <w:rFonts w:ascii="Times New Roman" w:hAnsi="Times New Roman"/>
                <w:sz w:val="24"/>
                <w:szCs w:val="24"/>
              </w:rPr>
              <w:t>Водопоглощаемость</w:t>
            </w:r>
            <w:proofErr w:type="spellEnd"/>
            <w:r w:rsidRPr="00536A47">
              <w:rPr>
                <w:rFonts w:ascii="Times New Roman" w:hAnsi="Times New Roman"/>
                <w:sz w:val="24"/>
                <w:szCs w:val="24"/>
              </w:rPr>
              <w:t>, гигроскопичность и влагоотдача материалов.</w:t>
            </w:r>
          </w:p>
          <w:p w:rsidR="00210323" w:rsidRDefault="0021032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0323">
              <w:rPr>
                <w:rFonts w:ascii="Times New Roman" w:hAnsi="Times New Roman"/>
                <w:b/>
                <w:sz w:val="24"/>
                <w:szCs w:val="24"/>
              </w:rPr>
              <w:t>Урок 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>Морозостойкость. Теплопроводность, теплоемкость, тепловое расширение.</w:t>
            </w:r>
          </w:p>
          <w:p w:rsidR="00210323" w:rsidRDefault="0021032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0323">
              <w:rPr>
                <w:rFonts w:ascii="Times New Roman" w:hAnsi="Times New Roman"/>
                <w:b/>
                <w:sz w:val="24"/>
                <w:szCs w:val="24"/>
              </w:rPr>
              <w:t>Урок 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>Понятие об упругости, пластичности и хрупкости материалов.</w:t>
            </w:r>
          </w:p>
          <w:p w:rsidR="00210323" w:rsidRDefault="0021032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0323">
              <w:rPr>
                <w:rFonts w:ascii="Times New Roman" w:hAnsi="Times New Roman"/>
                <w:b/>
                <w:sz w:val="24"/>
                <w:szCs w:val="24"/>
              </w:rPr>
              <w:t>Урок 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>Понятие о прочности, твердости, износостойкости материалов.</w:t>
            </w:r>
          </w:p>
          <w:p w:rsidR="00210323" w:rsidRPr="00D945D6" w:rsidRDefault="00210323" w:rsidP="003356E8">
            <w:pPr>
              <w:spacing w:before="6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5D6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  <w:p w:rsidR="00210323" w:rsidRPr="00210323" w:rsidRDefault="0021032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12</w:t>
            </w:r>
            <w:r w:rsidRPr="0021032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Заполнить таблицу: «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>Акустические свойства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штукатурных материалов</w:t>
            </w:r>
            <w:r w:rsidR="00C438E3">
              <w:rPr>
                <w:rFonts w:ascii="Times New Roman" w:hAnsi="Times New Roman"/>
                <w:sz w:val="24"/>
                <w:szCs w:val="24"/>
              </w:rPr>
              <w:t>»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0323" w:rsidRPr="00C438E3" w:rsidRDefault="0021032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13</w:t>
            </w:r>
            <w:r w:rsidRPr="0021032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438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438E3">
              <w:rPr>
                <w:rFonts w:ascii="Times New Roman" w:hAnsi="Times New Roman"/>
                <w:sz w:val="24"/>
                <w:szCs w:val="24"/>
              </w:rPr>
              <w:t>Составить таблицу: «Химические свойства малярных материалов».</w:t>
            </w:r>
          </w:p>
          <w:p w:rsidR="00210323" w:rsidRPr="00C438E3" w:rsidRDefault="0021032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14</w:t>
            </w:r>
            <w:r w:rsidRPr="0021032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438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438E3">
              <w:rPr>
                <w:rFonts w:ascii="Times New Roman" w:hAnsi="Times New Roman"/>
                <w:sz w:val="24"/>
                <w:szCs w:val="24"/>
              </w:rPr>
              <w:t>Составить таблицу: «К</w:t>
            </w:r>
            <w:r w:rsidR="00C438E3" w:rsidRPr="00536A47">
              <w:rPr>
                <w:rFonts w:ascii="Times New Roman" w:hAnsi="Times New Roman"/>
                <w:sz w:val="24"/>
                <w:szCs w:val="24"/>
              </w:rPr>
              <w:t>оррозионная стойкость материалов</w:t>
            </w:r>
            <w:r w:rsidR="00C438E3">
              <w:rPr>
                <w:rFonts w:ascii="Times New Roman" w:hAnsi="Times New Roman"/>
                <w:sz w:val="24"/>
                <w:szCs w:val="24"/>
              </w:rPr>
              <w:t>»</w:t>
            </w:r>
            <w:r w:rsidR="00C438E3" w:rsidRPr="00536A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0323" w:rsidRPr="00C438E3" w:rsidRDefault="00210323" w:rsidP="003356E8">
            <w:pPr>
              <w:spacing w:line="36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15</w:t>
            </w:r>
            <w:r w:rsidRPr="0021032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438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438E3" w:rsidRPr="00C438E3">
              <w:rPr>
                <w:rFonts w:ascii="Times New Roman" w:hAnsi="Times New Roman"/>
                <w:sz w:val="24"/>
                <w:szCs w:val="24"/>
              </w:rPr>
              <w:t>Составить таблицу «Свойства строительных материалов»</w:t>
            </w:r>
            <w:r w:rsidR="00C438E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0323" w:rsidRDefault="00210323" w:rsidP="003356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Урок 16</w:t>
            </w:r>
            <w:r w:rsidRPr="0021032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438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438E3" w:rsidRPr="00C438E3">
              <w:rPr>
                <w:rFonts w:ascii="Times New Roman" w:hAnsi="Times New Roman"/>
                <w:sz w:val="24"/>
                <w:szCs w:val="24"/>
              </w:rPr>
              <w:t>Составить таблицу: «Строение  строительных материалов»</w:t>
            </w:r>
            <w:r w:rsidR="00C438E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4C08" w:rsidRPr="00C438E3" w:rsidRDefault="00574C08" w:rsidP="003356E8">
            <w:pPr>
              <w:spacing w:line="360" w:lineRule="auto"/>
            </w:pPr>
          </w:p>
          <w:p w:rsidR="00210323" w:rsidRPr="00C438E3" w:rsidRDefault="00210323" w:rsidP="003356E8">
            <w:pPr>
              <w:spacing w:line="36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17</w:t>
            </w:r>
            <w:r w:rsidRPr="0021032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438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438E3" w:rsidRPr="00C438E3">
              <w:rPr>
                <w:rFonts w:ascii="Times New Roman" w:hAnsi="Times New Roman"/>
                <w:sz w:val="24"/>
                <w:szCs w:val="24"/>
              </w:rPr>
              <w:t>Составить таблицу: «Физические свойства строительных материалов».</w:t>
            </w:r>
          </w:p>
          <w:p w:rsidR="00210323" w:rsidRPr="00C438E3" w:rsidRDefault="00210323" w:rsidP="003356E8">
            <w:pPr>
              <w:spacing w:line="36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18</w:t>
            </w:r>
            <w:r w:rsidRPr="0021032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438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438E3" w:rsidRPr="00C438E3">
              <w:rPr>
                <w:rFonts w:ascii="Times New Roman" w:hAnsi="Times New Roman"/>
                <w:sz w:val="24"/>
                <w:szCs w:val="24"/>
              </w:rPr>
              <w:t>Заполнить таблицу: «Общая классификация строительных материалов»</w:t>
            </w:r>
            <w:r w:rsidR="00C438E3">
              <w:t>.</w:t>
            </w:r>
          </w:p>
          <w:p w:rsidR="00210323" w:rsidRPr="00C438E3" w:rsidRDefault="0021032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19</w:t>
            </w:r>
            <w:r w:rsidRPr="0021032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438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438E3">
              <w:rPr>
                <w:rFonts w:ascii="Times New Roman" w:hAnsi="Times New Roman"/>
                <w:sz w:val="24"/>
                <w:szCs w:val="24"/>
              </w:rPr>
              <w:t>Составить сравнительную характеристику по пористости строительных материалов.</w:t>
            </w:r>
          </w:p>
          <w:p w:rsidR="00536A47" w:rsidRDefault="0021032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20</w:t>
            </w:r>
            <w:r w:rsidRPr="0021032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438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438E3">
              <w:rPr>
                <w:rFonts w:ascii="Times New Roman" w:hAnsi="Times New Roman"/>
                <w:sz w:val="24"/>
                <w:szCs w:val="24"/>
              </w:rPr>
              <w:t>Составить таблицу по огнестойкости и огнеупорности строительных материалов.</w:t>
            </w:r>
          </w:p>
          <w:p w:rsidR="009260F9" w:rsidRPr="00536A47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обучающихся: </w:t>
            </w:r>
            <w:r>
              <w:rPr>
                <w:rFonts w:ascii="Times New Roman" w:hAnsi="Times New Roman"/>
                <w:sz w:val="24"/>
                <w:szCs w:val="24"/>
              </w:rPr>
              <w:t>работа со справочной литературой, повторение разделов, подготовка сообщений, оформление практических занятий, подготовка к защите.</w:t>
            </w:r>
          </w:p>
        </w:tc>
        <w:tc>
          <w:tcPr>
            <w:tcW w:w="2693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строение материалов. Определять плотность и пористость материалов.</w:t>
            </w:r>
          </w:p>
        </w:tc>
        <w:tc>
          <w:tcPr>
            <w:tcW w:w="1701" w:type="dxa"/>
          </w:tcPr>
          <w:p w:rsidR="00536A47" w:rsidRPr="00536A47" w:rsidRDefault="00210323" w:rsidP="003356E8">
            <w:pPr>
              <w:spacing w:before="6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6A47" w:rsidTr="00210323">
        <w:tc>
          <w:tcPr>
            <w:tcW w:w="675" w:type="dxa"/>
            <w:shd w:val="clear" w:color="auto" w:fill="auto"/>
            <w:vAlign w:val="center"/>
          </w:tcPr>
          <w:p w:rsidR="00536A47" w:rsidRPr="00574C08" w:rsidRDefault="00536A47" w:rsidP="00574C08">
            <w:pPr>
              <w:rPr>
                <w:rFonts w:ascii="Times New Roman" w:hAnsi="Times New Roman"/>
                <w:sz w:val="24"/>
                <w:szCs w:val="24"/>
              </w:rPr>
            </w:pPr>
            <w:r w:rsidRPr="00574C08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  <w:shd w:val="clear" w:color="auto" w:fill="auto"/>
          </w:tcPr>
          <w:p w:rsidR="00536A47" w:rsidRPr="00536A47" w:rsidRDefault="00536A47" w:rsidP="003356E8">
            <w:pPr>
              <w:spacing w:before="6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bCs/>
                <w:sz w:val="24"/>
                <w:szCs w:val="24"/>
              </w:rPr>
              <w:t>Свойства декоративно-отделочных материалов</w:t>
            </w:r>
          </w:p>
        </w:tc>
        <w:tc>
          <w:tcPr>
            <w:tcW w:w="1134" w:type="dxa"/>
            <w:shd w:val="clear" w:color="auto" w:fill="auto"/>
          </w:tcPr>
          <w:p w:rsidR="00536A47" w:rsidRPr="00536A47" w:rsidRDefault="00CA4326" w:rsidP="003356E8">
            <w:pPr>
              <w:spacing w:before="60"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  <w:shd w:val="clear" w:color="auto" w:fill="auto"/>
          </w:tcPr>
          <w:p w:rsidR="00C438E3" w:rsidRDefault="00C438E3" w:rsidP="003356E8">
            <w:pPr>
              <w:spacing w:before="6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21.</w:t>
            </w:r>
            <w:r w:rsidR="00D07B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07B17" w:rsidRPr="00536A47">
              <w:rPr>
                <w:rFonts w:ascii="Times New Roman" w:hAnsi="Times New Roman"/>
                <w:sz w:val="24"/>
                <w:szCs w:val="24"/>
              </w:rPr>
              <w:t xml:space="preserve"> Ф</w:t>
            </w:r>
            <w:r w:rsidR="00D07B17" w:rsidRPr="00536A47">
              <w:rPr>
                <w:rFonts w:ascii="Times New Roman" w:hAnsi="Times New Roman"/>
                <w:bCs/>
                <w:sz w:val="24"/>
                <w:szCs w:val="24"/>
              </w:rPr>
              <w:t>изические показатели декоративности отделки.</w:t>
            </w:r>
          </w:p>
          <w:p w:rsidR="00C438E3" w:rsidRPr="00D07B17" w:rsidRDefault="00C438E3" w:rsidP="003356E8">
            <w:pPr>
              <w:spacing w:before="60" w:after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22.</w:t>
            </w:r>
            <w:r w:rsidR="00D07B17" w:rsidRPr="00536A47">
              <w:rPr>
                <w:rFonts w:ascii="Times New Roman" w:hAnsi="Times New Roman"/>
                <w:bCs/>
                <w:sz w:val="24"/>
                <w:szCs w:val="24"/>
              </w:rPr>
              <w:t xml:space="preserve"> Понятие цвета. </w:t>
            </w:r>
          </w:p>
          <w:p w:rsidR="00C438E3" w:rsidRDefault="00C438E3" w:rsidP="003356E8">
            <w:pPr>
              <w:spacing w:before="6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23.</w:t>
            </w:r>
            <w:r w:rsidR="00D07B17" w:rsidRPr="00536A47">
              <w:rPr>
                <w:rFonts w:ascii="Times New Roman" w:hAnsi="Times New Roman"/>
                <w:bCs/>
                <w:sz w:val="24"/>
                <w:szCs w:val="24"/>
              </w:rPr>
              <w:t xml:space="preserve"> Понятие цветоустойчивости.</w:t>
            </w:r>
          </w:p>
          <w:p w:rsidR="00C438E3" w:rsidRDefault="00C438E3" w:rsidP="003356E8">
            <w:pPr>
              <w:spacing w:before="6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Урок 24.</w:t>
            </w:r>
            <w:r w:rsidR="00D07B17" w:rsidRPr="00536A47">
              <w:rPr>
                <w:rFonts w:ascii="Times New Roman" w:hAnsi="Times New Roman"/>
                <w:bCs/>
                <w:sz w:val="24"/>
                <w:szCs w:val="24"/>
              </w:rPr>
              <w:t xml:space="preserve"> Понятие фактуры.</w:t>
            </w:r>
          </w:p>
          <w:p w:rsidR="00C438E3" w:rsidRDefault="00C438E3" w:rsidP="003356E8">
            <w:pPr>
              <w:spacing w:before="6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  <w:p w:rsidR="00C438E3" w:rsidRPr="00D07B17" w:rsidRDefault="00C438E3" w:rsidP="003356E8">
            <w:pPr>
              <w:spacing w:before="6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25.</w:t>
            </w:r>
            <w:r w:rsidR="00D07B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07B17">
              <w:rPr>
                <w:rFonts w:ascii="Times New Roman" w:hAnsi="Times New Roman"/>
                <w:sz w:val="24"/>
                <w:szCs w:val="24"/>
              </w:rPr>
              <w:t>Составить таблицу: «</w:t>
            </w:r>
            <w:r w:rsidR="00D07B17" w:rsidRPr="00536A47">
              <w:rPr>
                <w:rFonts w:ascii="Times New Roman" w:hAnsi="Times New Roman"/>
                <w:bCs/>
                <w:sz w:val="24"/>
                <w:szCs w:val="24"/>
              </w:rPr>
              <w:t xml:space="preserve"> Типы фактур</w:t>
            </w:r>
            <w:r w:rsidR="00D07B17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D07B17" w:rsidRPr="00536A4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36A47" w:rsidRDefault="00C438E3" w:rsidP="003356E8">
            <w:pPr>
              <w:spacing w:before="60" w:after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26.</w:t>
            </w:r>
            <w:r w:rsidR="00D07B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07B17">
              <w:rPr>
                <w:rFonts w:ascii="Times New Roman" w:hAnsi="Times New Roman"/>
                <w:sz w:val="24"/>
                <w:szCs w:val="24"/>
              </w:rPr>
              <w:t>Заполнить таблицу: «</w:t>
            </w:r>
            <w:r w:rsidR="00D07B17" w:rsidRPr="00536A47">
              <w:rPr>
                <w:rFonts w:ascii="Times New Roman" w:hAnsi="Times New Roman"/>
                <w:bCs/>
                <w:sz w:val="24"/>
                <w:szCs w:val="24"/>
              </w:rPr>
              <w:t xml:space="preserve"> Свойства декоративно-отделочных материалов</w:t>
            </w:r>
            <w:r w:rsidR="00D07B17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D07B17" w:rsidRPr="00536A4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74C08" w:rsidRPr="00536A47" w:rsidRDefault="009260F9" w:rsidP="003356E8">
            <w:pPr>
              <w:spacing w:before="6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обучающихся: </w:t>
            </w:r>
            <w:r>
              <w:rPr>
                <w:rFonts w:ascii="Times New Roman" w:hAnsi="Times New Roman"/>
                <w:sz w:val="24"/>
                <w:szCs w:val="24"/>
              </w:rPr>
              <w:t>работа со справочной литературой, повторение разделов, подготовка сообщений, оформление практических занятий, подготовка к защите.</w:t>
            </w:r>
          </w:p>
        </w:tc>
        <w:tc>
          <w:tcPr>
            <w:tcW w:w="2693" w:type="dxa"/>
            <w:shd w:val="clear" w:color="auto" w:fill="auto"/>
          </w:tcPr>
          <w:p w:rsidR="00536A47" w:rsidRPr="00536A47" w:rsidRDefault="00536A47" w:rsidP="003356E8">
            <w:pPr>
              <w:spacing w:before="6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фактуру материала.</w:t>
            </w:r>
          </w:p>
          <w:p w:rsidR="00536A47" w:rsidRPr="00536A47" w:rsidRDefault="00536A47" w:rsidP="003356E8">
            <w:pPr>
              <w:spacing w:before="6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 xml:space="preserve">Определять декоративные свойства </w:t>
            </w:r>
            <w:r w:rsidRPr="00536A47">
              <w:rPr>
                <w:rFonts w:ascii="Times New Roman" w:hAnsi="Times New Roman"/>
                <w:sz w:val="24"/>
                <w:szCs w:val="24"/>
              </w:rPr>
              <w:lastRenderedPageBreak/>
              <w:t>материалов.</w:t>
            </w:r>
          </w:p>
        </w:tc>
        <w:tc>
          <w:tcPr>
            <w:tcW w:w="1701" w:type="dxa"/>
          </w:tcPr>
          <w:p w:rsidR="00536A47" w:rsidRPr="00536A47" w:rsidRDefault="00D07B17" w:rsidP="003356E8">
            <w:pPr>
              <w:spacing w:before="60" w:after="12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536A47" w:rsidTr="00210323">
        <w:tc>
          <w:tcPr>
            <w:tcW w:w="675" w:type="dxa"/>
            <w:shd w:val="clear" w:color="auto" w:fill="auto"/>
            <w:vAlign w:val="center"/>
          </w:tcPr>
          <w:p w:rsidR="00536A47" w:rsidRPr="00574C08" w:rsidRDefault="00536A47" w:rsidP="00574C08">
            <w:pPr>
              <w:rPr>
                <w:rFonts w:ascii="Times New Roman" w:hAnsi="Times New Roman"/>
                <w:sz w:val="24"/>
                <w:szCs w:val="24"/>
              </w:rPr>
            </w:pPr>
            <w:r w:rsidRPr="00574C08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7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Материалы для штукатурных работ</w:t>
            </w:r>
          </w:p>
        </w:tc>
        <w:tc>
          <w:tcPr>
            <w:tcW w:w="1134" w:type="dxa"/>
            <w:shd w:val="clear" w:color="auto" w:fill="auto"/>
          </w:tcPr>
          <w:p w:rsidR="00536A47" w:rsidRPr="00536A47" w:rsidRDefault="00CA4326" w:rsidP="003356E8">
            <w:pPr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  <w:shd w:val="clear" w:color="auto" w:fill="auto"/>
          </w:tcPr>
          <w:p w:rsidR="00D07B17" w:rsidRDefault="00D07B17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27.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 xml:space="preserve"> Назначение и виды вяжущих в растворах.</w:t>
            </w:r>
          </w:p>
          <w:p w:rsidR="00D07B17" w:rsidRPr="00D07B17" w:rsidRDefault="00D07B1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28.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 xml:space="preserve"> Виды, марки и основные свойства портландцемента.</w:t>
            </w:r>
          </w:p>
          <w:p w:rsidR="00D07B17" w:rsidRDefault="00D07B17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29.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 xml:space="preserve"> Понятие о растворах. Назначение и виды заполнителей в растворах.</w:t>
            </w:r>
          </w:p>
          <w:p w:rsidR="00D07B17" w:rsidRPr="00D07B17" w:rsidRDefault="00D07B1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30.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 xml:space="preserve"> Виды растворов для обычных, декоративных и специальных штукатурок.</w:t>
            </w:r>
          </w:p>
          <w:p w:rsidR="00D07B17" w:rsidRDefault="00D07B17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31.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>иды добавок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>, применяемые в штукатурных растворах, и их назначение.</w:t>
            </w:r>
          </w:p>
          <w:p w:rsidR="00D07B17" w:rsidRDefault="00D07B17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  <w:p w:rsidR="00D07B17" w:rsidRPr="00D07B17" w:rsidRDefault="00D07B17" w:rsidP="003356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Урок 32.</w:t>
            </w:r>
            <w:r w:rsidRPr="00D07B17">
              <w:rPr>
                <w:rFonts w:ascii="Times New Roman" w:hAnsi="Times New Roman"/>
                <w:sz w:val="24"/>
                <w:szCs w:val="24"/>
              </w:rPr>
              <w:t>Расчет количества сырья для приготовления глинистого раствора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7B17" w:rsidRPr="00D07B17" w:rsidRDefault="00D07B17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33.</w:t>
            </w:r>
            <w:r w:rsidRPr="00B719B4">
              <w:t xml:space="preserve"> </w:t>
            </w:r>
            <w:r w:rsidRPr="00D07B17">
              <w:rPr>
                <w:rFonts w:ascii="Times New Roman" w:hAnsi="Times New Roman"/>
                <w:sz w:val="24"/>
                <w:szCs w:val="24"/>
              </w:rPr>
              <w:t>Определение сроков схватывания гипсового теста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7B17" w:rsidRPr="00D07B17" w:rsidRDefault="00D07B17" w:rsidP="003356E8">
            <w:pPr>
              <w:spacing w:line="36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Урок 34. </w:t>
            </w:r>
            <w:r w:rsidRPr="00D07B17">
              <w:rPr>
                <w:rFonts w:ascii="Times New Roman" w:hAnsi="Times New Roman"/>
                <w:sz w:val="24"/>
                <w:szCs w:val="24"/>
              </w:rPr>
              <w:t xml:space="preserve"> Определение температуры и скорости гашения воздушной извести.</w:t>
            </w:r>
          </w:p>
          <w:p w:rsidR="00D07B17" w:rsidRDefault="00D07B17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35.</w:t>
            </w:r>
            <w:r w:rsidR="009A3E87" w:rsidRPr="00B719B4">
              <w:t xml:space="preserve"> </w:t>
            </w:r>
            <w:r w:rsidR="009A3E87" w:rsidRPr="009A3E87">
              <w:rPr>
                <w:rFonts w:ascii="Times New Roman" w:hAnsi="Times New Roman"/>
                <w:sz w:val="24"/>
                <w:szCs w:val="24"/>
              </w:rPr>
              <w:t>Определение тонкости помола цементного порошка.</w:t>
            </w:r>
          </w:p>
          <w:p w:rsidR="00536A47" w:rsidRDefault="00D07B1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Урок 36.</w:t>
            </w:r>
            <w:r w:rsidR="009A3E8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A3E87">
              <w:rPr>
                <w:rFonts w:ascii="Times New Roman" w:hAnsi="Times New Roman"/>
                <w:sz w:val="24"/>
                <w:szCs w:val="24"/>
              </w:rPr>
              <w:t>Заполнить таблицу: «Неорганические вяжущие».</w:t>
            </w:r>
          </w:p>
          <w:p w:rsidR="009260F9" w:rsidRPr="00536A47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обучающихся: </w:t>
            </w:r>
            <w:r>
              <w:rPr>
                <w:rFonts w:ascii="Times New Roman" w:hAnsi="Times New Roman"/>
                <w:sz w:val="24"/>
                <w:szCs w:val="24"/>
              </w:rPr>
              <w:t>работа со справочной литературой, повторение разделов, подготовка сообщений, оформление практических занятий, подготовка к защите.</w:t>
            </w:r>
          </w:p>
        </w:tc>
        <w:tc>
          <w:tcPr>
            <w:tcW w:w="2693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lastRenderedPageBreak/>
              <w:t>Классифицировать виды растворов в зависимости от вяжущего входящего в состав раствора.</w:t>
            </w:r>
          </w:p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 xml:space="preserve">Приготавливать растворы по заданному составу. </w:t>
            </w:r>
          </w:p>
        </w:tc>
        <w:tc>
          <w:tcPr>
            <w:tcW w:w="1701" w:type="dxa"/>
          </w:tcPr>
          <w:p w:rsidR="00536A47" w:rsidRPr="00536A47" w:rsidRDefault="009A3E87" w:rsidP="003356E8">
            <w:pPr>
              <w:spacing w:before="6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6A47" w:rsidTr="00210323">
        <w:tc>
          <w:tcPr>
            <w:tcW w:w="675" w:type="dxa"/>
            <w:shd w:val="clear" w:color="auto" w:fill="auto"/>
            <w:vAlign w:val="center"/>
          </w:tcPr>
          <w:p w:rsidR="00536A47" w:rsidRPr="00574C08" w:rsidRDefault="00536A47" w:rsidP="00574C08">
            <w:pPr>
              <w:rPr>
                <w:rFonts w:ascii="Times New Roman" w:hAnsi="Times New Roman"/>
                <w:sz w:val="24"/>
                <w:szCs w:val="24"/>
              </w:rPr>
            </w:pPr>
            <w:r w:rsidRPr="00574C08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7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Пигменты и наполнители</w:t>
            </w:r>
          </w:p>
        </w:tc>
        <w:tc>
          <w:tcPr>
            <w:tcW w:w="1134" w:type="dxa"/>
            <w:shd w:val="clear" w:color="auto" w:fill="auto"/>
          </w:tcPr>
          <w:p w:rsidR="00536A47" w:rsidRPr="00536A47" w:rsidRDefault="00CA4326" w:rsidP="003356E8">
            <w:pPr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  <w:shd w:val="clear" w:color="auto" w:fill="auto"/>
          </w:tcPr>
          <w:p w:rsidR="009A3E87" w:rsidRDefault="009A3E87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37.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 xml:space="preserve"> Общие сведения о пигментах. Виды пигментов.  </w:t>
            </w:r>
          </w:p>
          <w:p w:rsidR="009A3E87" w:rsidRDefault="009A3E87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38.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 xml:space="preserve"> Изучение характеристик пигментов по цветовым группам.</w:t>
            </w:r>
          </w:p>
          <w:p w:rsidR="009A3E87" w:rsidRDefault="009A3E87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39.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 xml:space="preserve"> Наполнители: виды, назначение, цвет, область применения.</w:t>
            </w:r>
          </w:p>
          <w:p w:rsidR="009A3E87" w:rsidRDefault="009A3E87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  <w:p w:rsidR="009A3E87" w:rsidRPr="009A3E87" w:rsidRDefault="009A3E8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Урок 40. </w:t>
            </w:r>
            <w:r>
              <w:rPr>
                <w:rFonts w:ascii="Times New Roman" w:hAnsi="Times New Roman"/>
                <w:sz w:val="24"/>
                <w:szCs w:val="24"/>
              </w:rPr>
              <w:t>Заполнить таблицу: «Свойства красных пигментов».</w:t>
            </w:r>
          </w:p>
          <w:p w:rsidR="009A3E87" w:rsidRPr="009A3E87" w:rsidRDefault="009A3E8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Урок 41. </w:t>
            </w:r>
            <w:r>
              <w:rPr>
                <w:rFonts w:ascii="Times New Roman" w:hAnsi="Times New Roman"/>
                <w:sz w:val="24"/>
                <w:szCs w:val="24"/>
              </w:rPr>
              <w:t>Заполнить таблицу: «Свойства синих пигментов».</w:t>
            </w:r>
          </w:p>
          <w:p w:rsidR="009A3E87" w:rsidRPr="009A3E87" w:rsidRDefault="009A3E8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Урок 42. </w:t>
            </w:r>
            <w:r>
              <w:rPr>
                <w:rFonts w:ascii="Times New Roman" w:hAnsi="Times New Roman"/>
                <w:sz w:val="24"/>
                <w:szCs w:val="24"/>
              </w:rPr>
              <w:t>Заполнить таблицу: «Свойства желтых пигментов».</w:t>
            </w:r>
          </w:p>
          <w:p w:rsidR="009A3E87" w:rsidRPr="009A3E87" w:rsidRDefault="009A3E8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Урок 43. </w:t>
            </w:r>
            <w:r>
              <w:rPr>
                <w:rFonts w:ascii="Times New Roman" w:hAnsi="Times New Roman"/>
                <w:sz w:val="24"/>
                <w:szCs w:val="24"/>
              </w:rPr>
              <w:t>Заполнить таблицу: «Свойства зеленых пигментов».</w:t>
            </w:r>
          </w:p>
          <w:p w:rsidR="00536A47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Урок44. </w:t>
            </w:r>
            <w:r>
              <w:rPr>
                <w:rFonts w:ascii="Times New Roman" w:hAnsi="Times New Roman"/>
                <w:sz w:val="24"/>
                <w:szCs w:val="24"/>
              </w:rPr>
              <w:t>Заполнить таблицу: «Белые, серые, черные пигменты, характеристики»</w:t>
            </w:r>
          </w:p>
          <w:p w:rsidR="009260F9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Урок 45. </w:t>
            </w:r>
            <w:r>
              <w:rPr>
                <w:rFonts w:ascii="Times New Roman" w:hAnsi="Times New Roman"/>
                <w:sz w:val="24"/>
                <w:szCs w:val="24"/>
              </w:rPr>
              <w:t>Заполнить таблицу: «Коричневые пигменты, характеристика»</w:t>
            </w:r>
          </w:p>
          <w:p w:rsidR="009260F9" w:rsidRPr="009260F9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обучающихся: </w:t>
            </w:r>
            <w:r>
              <w:rPr>
                <w:rFonts w:ascii="Times New Roman" w:hAnsi="Times New Roman"/>
                <w:sz w:val="24"/>
                <w:szCs w:val="24"/>
              </w:rPr>
              <w:t>работа со справочной литературой, повторение разделов, подготовка сообщений, оформление практических занятий, подготовка к защите.</w:t>
            </w:r>
          </w:p>
        </w:tc>
        <w:tc>
          <w:tcPr>
            <w:tcW w:w="2693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lastRenderedPageBreak/>
              <w:t>Классифицировать пигменты и наполнители.</w:t>
            </w:r>
          </w:p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Определять качество пигментов.</w:t>
            </w:r>
          </w:p>
        </w:tc>
        <w:tc>
          <w:tcPr>
            <w:tcW w:w="1701" w:type="dxa"/>
          </w:tcPr>
          <w:p w:rsidR="00536A47" w:rsidRPr="00536A47" w:rsidRDefault="009A3E87" w:rsidP="003356E8">
            <w:pPr>
              <w:spacing w:before="6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6A47" w:rsidTr="00210323">
        <w:tc>
          <w:tcPr>
            <w:tcW w:w="675" w:type="dxa"/>
            <w:shd w:val="clear" w:color="auto" w:fill="auto"/>
            <w:vAlign w:val="center"/>
          </w:tcPr>
          <w:p w:rsidR="00536A47" w:rsidRPr="00574C08" w:rsidRDefault="00536A47" w:rsidP="00574C08">
            <w:pPr>
              <w:rPr>
                <w:rFonts w:ascii="Times New Roman" w:hAnsi="Times New Roman"/>
                <w:sz w:val="24"/>
                <w:szCs w:val="24"/>
              </w:rPr>
            </w:pPr>
            <w:r w:rsidRPr="00574C08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7" w:type="dxa"/>
            <w:shd w:val="clear" w:color="auto" w:fill="auto"/>
          </w:tcPr>
          <w:p w:rsidR="00536A47" w:rsidRPr="00536A47" w:rsidRDefault="00536A47" w:rsidP="003356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Связующие для малярных составов</w:t>
            </w:r>
          </w:p>
        </w:tc>
        <w:tc>
          <w:tcPr>
            <w:tcW w:w="1134" w:type="dxa"/>
            <w:shd w:val="clear" w:color="auto" w:fill="auto"/>
          </w:tcPr>
          <w:p w:rsidR="00536A47" w:rsidRPr="00536A47" w:rsidRDefault="00536A47" w:rsidP="003356E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  <w:shd w:val="clear" w:color="auto" w:fill="auto"/>
          </w:tcPr>
          <w:p w:rsidR="00AA4D72" w:rsidRPr="002C389C" w:rsidRDefault="009260F9" w:rsidP="003356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46</w:t>
            </w:r>
            <w:r w:rsidR="00AA4D7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2C389C" w:rsidRPr="00536A47">
              <w:rPr>
                <w:rFonts w:ascii="Times New Roman" w:hAnsi="Times New Roman"/>
                <w:sz w:val="24"/>
                <w:szCs w:val="24"/>
              </w:rPr>
              <w:t xml:space="preserve"> Классификация связующих для водных составов. Назначение связующих для водных окрасочных составов.</w:t>
            </w:r>
          </w:p>
          <w:p w:rsidR="002C389C" w:rsidRDefault="009260F9" w:rsidP="003356E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47</w:t>
            </w:r>
            <w:r w:rsidR="002C389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67CF5" w:rsidRPr="00536A47">
              <w:rPr>
                <w:rFonts w:ascii="Times New Roman" w:hAnsi="Times New Roman"/>
                <w:sz w:val="24"/>
                <w:szCs w:val="24"/>
              </w:rPr>
              <w:t xml:space="preserve"> Минеральные связующие: цемент, известь, жидкое стекло, гипсовые вяжущие.</w:t>
            </w:r>
            <w:r w:rsidR="00F67CF5">
              <w:rPr>
                <w:rFonts w:ascii="Times New Roman" w:hAnsi="Times New Roman"/>
                <w:sz w:val="24"/>
                <w:szCs w:val="24"/>
              </w:rPr>
              <w:t xml:space="preserve"> Их характеристика.</w:t>
            </w:r>
          </w:p>
          <w:p w:rsidR="002C389C" w:rsidRDefault="009260F9" w:rsidP="003356E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48</w:t>
            </w:r>
            <w:r w:rsidR="002C389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67CF5" w:rsidRPr="00536A47">
              <w:rPr>
                <w:rFonts w:ascii="Times New Roman" w:hAnsi="Times New Roman"/>
                <w:sz w:val="24"/>
                <w:szCs w:val="24"/>
              </w:rPr>
              <w:t xml:space="preserve"> Классификация связующих для неводных составов.</w:t>
            </w:r>
          </w:p>
          <w:p w:rsidR="002C389C" w:rsidRDefault="002C389C" w:rsidP="003356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4</w:t>
            </w:r>
            <w:r w:rsidR="009260F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67CF5" w:rsidRPr="00536A47">
              <w:rPr>
                <w:rFonts w:ascii="Times New Roman" w:hAnsi="Times New Roman"/>
                <w:sz w:val="24"/>
                <w:szCs w:val="24"/>
              </w:rPr>
              <w:t xml:space="preserve"> Смолы – связующие в лаках и эмалях. Виды смол: природные и синтетические.</w:t>
            </w:r>
          </w:p>
          <w:p w:rsidR="00F67CF5" w:rsidRDefault="00F67CF5" w:rsidP="003356E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Практические занятия:</w:t>
            </w:r>
          </w:p>
          <w:p w:rsidR="00F67CF5" w:rsidRPr="00F67CF5" w:rsidRDefault="00F67CF5" w:rsidP="003356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5</w:t>
            </w:r>
            <w:r w:rsidR="009260F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Заполнить таблицу: «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>Клеи животные: костные, мездровые, казеиновые; их свойства, применение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7CF5" w:rsidRPr="00F67CF5" w:rsidRDefault="009260F9" w:rsidP="003356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51</w:t>
            </w:r>
            <w:r w:rsidR="00F67CF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F67CF5">
              <w:rPr>
                <w:rFonts w:ascii="Times New Roman" w:hAnsi="Times New Roman"/>
                <w:sz w:val="24"/>
                <w:szCs w:val="24"/>
              </w:rPr>
              <w:t>Заполнить таблицу: «Разновидности натуральных, полунатуральных и комбинированных олиф, их характеристики».</w:t>
            </w:r>
          </w:p>
          <w:p w:rsidR="00F67CF5" w:rsidRPr="00F67CF5" w:rsidRDefault="009260F9" w:rsidP="003356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52</w:t>
            </w:r>
            <w:r w:rsidR="00F67CF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F67CF5">
              <w:rPr>
                <w:rFonts w:ascii="Times New Roman" w:hAnsi="Times New Roman"/>
                <w:sz w:val="24"/>
                <w:szCs w:val="24"/>
              </w:rPr>
              <w:t>Заполнить таблицу: «</w:t>
            </w:r>
            <w:r w:rsidR="00F67CF5" w:rsidRPr="00536A47">
              <w:rPr>
                <w:rFonts w:ascii="Times New Roman" w:hAnsi="Times New Roman"/>
                <w:sz w:val="24"/>
                <w:szCs w:val="24"/>
              </w:rPr>
              <w:t>Латексы. Свойства и область применения</w:t>
            </w:r>
            <w:r w:rsidR="00F67CF5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536A47" w:rsidRDefault="009260F9" w:rsidP="003356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53</w:t>
            </w:r>
            <w:r w:rsidR="00F67CF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F67CF5">
              <w:rPr>
                <w:rFonts w:ascii="Times New Roman" w:hAnsi="Times New Roman"/>
                <w:sz w:val="24"/>
                <w:szCs w:val="24"/>
              </w:rPr>
              <w:t>Заполнить таблицу: «</w:t>
            </w:r>
            <w:r w:rsidR="00F67CF5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67CF5" w:rsidRPr="00536A47">
              <w:rPr>
                <w:rFonts w:ascii="Times New Roman" w:hAnsi="Times New Roman"/>
                <w:sz w:val="24"/>
                <w:szCs w:val="24"/>
              </w:rPr>
              <w:t>Поливини</w:t>
            </w:r>
            <w:r w:rsidR="00F67CF5">
              <w:rPr>
                <w:rFonts w:ascii="Times New Roman" w:hAnsi="Times New Roman"/>
                <w:sz w:val="24"/>
                <w:szCs w:val="24"/>
              </w:rPr>
              <w:t>лцетатный</w:t>
            </w:r>
            <w:proofErr w:type="spellEnd"/>
            <w:r w:rsidR="00F67CF5">
              <w:rPr>
                <w:rFonts w:ascii="Times New Roman" w:hAnsi="Times New Roman"/>
                <w:sz w:val="24"/>
                <w:szCs w:val="24"/>
              </w:rPr>
              <w:t xml:space="preserve"> клей ПВА, характеристика и область применения».</w:t>
            </w:r>
            <w:r w:rsidR="00536A47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60F9" w:rsidRPr="00536A47" w:rsidRDefault="009260F9" w:rsidP="003356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обучающихся: </w:t>
            </w:r>
            <w:r>
              <w:rPr>
                <w:rFonts w:ascii="Times New Roman" w:hAnsi="Times New Roman"/>
                <w:sz w:val="24"/>
                <w:szCs w:val="24"/>
              </w:rPr>
              <w:t>работа со справочной литературой, повторение разделов, подготовка сообщений, оформление практических занятий, подготовка к защите.</w:t>
            </w:r>
          </w:p>
        </w:tc>
        <w:tc>
          <w:tcPr>
            <w:tcW w:w="2693" w:type="dxa"/>
            <w:shd w:val="clear" w:color="auto" w:fill="auto"/>
          </w:tcPr>
          <w:p w:rsidR="00536A47" w:rsidRPr="00536A47" w:rsidRDefault="00536A47" w:rsidP="003356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lastRenderedPageBreak/>
              <w:t>Классифицировать связующие для водных составов.</w:t>
            </w:r>
          </w:p>
          <w:p w:rsidR="00536A47" w:rsidRPr="00536A47" w:rsidRDefault="00536A47" w:rsidP="003356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Классифицировать связующие для неводных составов.</w:t>
            </w:r>
          </w:p>
          <w:p w:rsidR="00536A47" w:rsidRPr="00536A47" w:rsidRDefault="00536A47" w:rsidP="003356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 xml:space="preserve">Определять качество сухого клея по </w:t>
            </w:r>
            <w:r w:rsidRPr="00536A47">
              <w:rPr>
                <w:rFonts w:ascii="Times New Roman" w:hAnsi="Times New Roman"/>
                <w:sz w:val="24"/>
                <w:szCs w:val="24"/>
              </w:rPr>
              <w:lastRenderedPageBreak/>
              <w:t>внешним признакам.</w:t>
            </w:r>
          </w:p>
          <w:p w:rsidR="00536A47" w:rsidRPr="00536A47" w:rsidRDefault="00536A47" w:rsidP="003356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6A47" w:rsidRPr="00536A47" w:rsidRDefault="002C389C" w:rsidP="003356E8">
            <w:pPr>
              <w:spacing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536A47" w:rsidTr="00210323">
        <w:tc>
          <w:tcPr>
            <w:tcW w:w="675" w:type="dxa"/>
            <w:shd w:val="clear" w:color="auto" w:fill="auto"/>
            <w:vAlign w:val="center"/>
          </w:tcPr>
          <w:p w:rsidR="00536A47" w:rsidRPr="00574C08" w:rsidRDefault="00AA4D72" w:rsidP="00574C08">
            <w:pPr>
              <w:rPr>
                <w:rFonts w:ascii="Times New Roman" w:hAnsi="Times New Roman"/>
                <w:sz w:val="24"/>
                <w:szCs w:val="24"/>
              </w:rPr>
            </w:pPr>
            <w:r w:rsidRPr="00574C08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7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 xml:space="preserve">Краски </w:t>
            </w:r>
            <w:proofErr w:type="spellStart"/>
            <w:r w:rsidRPr="00536A47">
              <w:rPr>
                <w:rFonts w:ascii="Times New Roman" w:hAnsi="Times New Roman"/>
                <w:sz w:val="24"/>
                <w:szCs w:val="24"/>
              </w:rPr>
              <w:t>водоразбавляемые</w:t>
            </w:r>
            <w:proofErr w:type="spellEnd"/>
            <w:r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36A47" w:rsidRPr="00536A47" w:rsidRDefault="009260F9" w:rsidP="003356E8">
            <w:pPr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29" w:type="dxa"/>
            <w:shd w:val="clear" w:color="auto" w:fill="auto"/>
          </w:tcPr>
          <w:p w:rsidR="00F67CF5" w:rsidRDefault="009260F9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54</w:t>
            </w:r>
            <w:r w:rsidR="00F67CF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15640" w:rsidRPr="00536A47">
              <w:rPr>
                <w:rFonts w:ascii="Times New Roman" w:hAnsi="Times New Roman"/>
                <w:sz w:val="24"/>
                <w:szCs w:val="24"/>
              </w:rPr>
              <w:t xml:space="preserve"> Краски на минеральной основе (силикатные, известковые, цементные).</w:t>
            </w:r>
          </w:p>
          <w:p w:rsidR="00574C08" w:rsidRPr="00574C08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55</w:t>
            </w:r>
            <w:r w:rsidR="00F67CF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15640" w:rsidRPr="00536A47">
              <w:rPr>
                <w:rFonts w:ascii="Times New Roman" w:hAnsi="Times New Roman"/>
                <w:sz w:val="24"/>
                <w:szCs w:val="24"/>
              </w:rPr>
              <w:t xml:space="preserve"> Краски полимерцементные, краски эмульсионные (поливинилацетатные, стирол-бутадиеновые,  акриловые).</w:t>
            </w:r>
          </w:p>
          <w:p w:rsidR="00F67CF5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56</w:t>
            </w:r>
            <w:r w:rsidR="00F67CF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15640" w:rsidRPr="00536A47">
              <w:rPr>
                <w:rFonts w:ascii="Times New Roman" w:hAnsi="Times New Roman"/>
                <w:sz w:val="24"/>
                <w:szCs w:val="24"/>
              </w:rPr>
              <w:t xml:space="preserve"> Водо-дисперсионные фасадные краски, водно-</w:t>
            </w:r>
            <w:r w:rsidR="00915640" w:rsidRPr="00536A47">
              <w:rPr>
                <w:rFonts w:ascii="Times New Roman" w:hAnsi="Times New Roman"/>
                <w:sz w:val="24"/>
                <w:szCs w:val="24"/>
              </w:rPr>
              <w:lastRenderedPageBreak/>
              <w:t>эпоксидные краски.</w:t>
            </w:r>
          </w:p>
          <w:p w:rsidR="00574C08" w:rsidRDefault="00574C08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7CF5" w:rsidRDefault="009260F9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57</w:t>
            </w:r>
            <w:r w:rsidR="00F67CF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15640" w:rsidRPr="00536A47">
              <w:rPr>
                <w:rFonts w:ascii="Times New Roman" w:hAnsi="Times New Roman"/>
                <w:sz w:val="24"/>
                <w:szCs w:val="24"/>
              </w:rPr>
              <w:t xml:space="preserve"> Характеристика и область применения </w:t>
            </w:r>
            <w:proofErr w:type="spellStart"/>
            <w:r w:rsidR="00915640" w:rsidRPr="00536A47">
              <w:rPr>
                <w:rFonts w:ascii="Times New Roman" w:hAnsi="Times New Roman"/>
                <w:sz w:val="24"/>
                <w:szCs w:val="24"/>
              </w:rPr>
              <w:t>водоразбавляемых</w:t>
            </w:r>
            <w:proofErr w:type="spellEnd"/>
            <w:r w:rsidR="00915640" w:rsidRPr="00536A47">
              <w:rPr>
                <w:rFonts w:ascii="Times New Roman" w:hAnsi="Times New Roman"/>
                <w:sz w:val="24"/>
                <w:szCs w:val="24"/>
              </w:rPr>
              <w:t xml:space="preserve"> красок.</w:t>
            </w:r>
          </w:p>
          <w:p w:rsidR="00F67CF5" w:rsidRDefault="00F67CF5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  <w:p w:rsidR="00F67CF5" w:rsidRPr="00915640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58</w:t>
            </w:r>
            <w:r w:rsidR="00F67CF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156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15640">
              <w:rPr>
                <w:rFonts w:ascii="Times New Roman" w:hAnsi="Times New Roman"/>
                <w:sz w:val="24"/>
                <w:szCs w:val="24"/>
              </w:rPr>
              <w:t>Составить сравнительную характеристику: «</w:t>
            </w:r>
            <w:proofErr w:type="spellStart"/>
            <w:r w:rsidR="00915640" w:rsidRPr="00536A47">
              <w:rPr>
                <w:rFonts w:ascii="Times New Roman" w:hAnsi="Times New Roman"/>
                <w:sz w:val="24"/>
                <w:szCs w:val="24"/>
              </w:rPr>
              <w:t>Водорастворимые</w:t>
            </w:r>
            <w:proofErr w:type="spellEnd"/>
            <w:r w:rsidR="00915640" w:rsidRPr="00536A47">
              <w:rPr>
                <w:rFonts w:ascii="Times New Roman" w:hAnsi="Times New Roman"/>
                <w:sz w:val="24"/>
                <w:szCs w:val="24"/>
              </w:rPr>
              <w:t xml:space="preserve"> клеевые краски</w:t>
            </w:r>
            <w:r w:rsidR="00915640">
              <w:rPr>
                <w:rFonts w:ascii="Times New Roman" w:hAnsi="Times New Roman"/>
                <w:sz w:val="24"/>
                <w:szCs w:val="24"/>
              </w:rPr>
              <w:t>»</w:t>
            </w:r>
            <w:r w:rsidR="00915640" w:rsidRPr="00536A4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F67CF5" w:rsidRPr="00915640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59</w:t>
            </w:r>
            <w:r w:rsidR="00F67CF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156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15640">
              <w:rPr>
                <w:rFonts w:ascii="Times New Roman" w:hAnsi="Times New Roman"/>
                <w:sz w:val="24"/>
                <w:szCs w:val="24"/>
              </w:rPr>
              <w:t>Составить таблицу: «</w:t>
            </w:r>
            <w:r w:rsidR="00915640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15640">
              <w:rPr>
                <w:rFonts w:ascii="Times New Roman" w:hAnsi="Times New Roman"/>
                <w:sz w:val="24"/>
                <w:szCs w:val="24"/>
              </w:rPr>
              <w:t>Пастовые</w:t>
            </w:r>
            <w:proofErr w:type="spellEnd"/>
            <w:r w:rsidR="00915640">
              <w:rPr>
                <w:rFonts w:ascii="Times New Roman" w:hAnsi="Times New Roman"/>
                <w:sz w:val="24"/>
                <w:szCs w:val="24"/>
              </w:rPr>
              <w:t xml:space="preserve"> красочные составы», указать характеристики.</w:t>
            </w:r>
          </w:p>
          <w:p w:rsidR="00F67CF5" w:rsidRPr="00915640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60</w:t>
            </w:r>
            <w:r w:rsidR="00F67CF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156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15640">
              <w:rPr>
                <w:rFonts w:ascii="Times New Roman" w:hAnsi="Times New Roman"/>
                <w:sz w:val="24"/>
                <w:szCs w:val="24"/>
              </w:rPr>
              <w:t>Заполнить таблицу: «Краски Темпера, область применения».</w:t>
            </w:r>
          </w:p>
          <w:p w:rsidR="00536A47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61</w:t>
            </w:r>
            <w:r w:rsidR="00F67CF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156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15640">
              <w:rPr>
                <w:rFonts w:ascii="Times New Roman" w:hAnsi="Times New Roman"/>
                <w:sz w:val="24"/>
                <w:szCs w:val="24"/>
              </w:rPr>
              <w:t>Заполнить таблицу: «</w:t>
            </w:r>
            <w:r w:rsidR="00915640" w:rsidRPr="00536A47">
              <w:rPr>
                <w:rFonts w:ascii="Times New Roman" w:hAnsi="Times New Roman"/>
                <w:sz w:val="24"/>
                <w:szCs w:val="24"/>
              </w:rPr>
              <w:t xml:space="preserve"> Порошковые краски</w:t>
            </w:r>
            <w:r w:rsidR="00915640">
              <w:rPr>
                <w:rFonts w:ascii="Times New Roman" w:hAnsi="Times New Roman"/>
                <w:sz w:val="24"/>
                <w:szCs w:val="24"/>
              </w:rPr>
              <w:t>, область применения».</w:t>
            </w:r>
          </w:p>
          <w:p w:rsidR="009260F9" w:rsidRPr="009260F9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Урок 62. </w:t>
            </w:r>
            <w:r>
              <w:rPr>
                <w:rFonts w:ascii="Times New Roman" w:hAnsi="Times New Roman"/>
                <w:sz w:val="24"/>
                <w:szCs w:val="24"/>
              </w:rPr>
              <w:t>Заполнить таблицу: «Водные полимерные составы, область применения»</w:t>
            </w:r>
          </w:p>
          <w:p w:rsidR="009260F9" w:rsidRPr="009260F9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Урок 63. </w:t>
            </w:r>
            <w:r>
              <w:rPr>
                <w:rFonts w:ascii="Times New Roman" w:hAnsi="Times New Roman"/>
                <w:sz w:val="24"/>
                <w:szCs w:val="24"/>
              </w:rPr>
              <w:t>Заполнить таблицу «Фактурные составы, область применения»</w:t>
            </w:r>
          </w:p>
          <w:p w:rsidR="009260F9" w:rsidRPr="009260F9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Урок 64. </w:t>
            </w:r>
            <w:r>
              <w:rPr>
                <w:rFonts w:ascii="Times New Roman" w:hAnsi="Times New Roman"/>
                <w:sz w:val="24"/>
                <w:szCs w:val="24"/>
              </w:rPr>
              <w:t>Итоговая аттестация - зачет</w:t>
            </w:r>
          </w:p>
        </w:tc>
        <w:tc>
          <w:tcPr>
            <w:tcW w:w="2693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Классифицировать краски </w:t>
            </w:r>
            <w:proofErr w:type="spellStart"/>
            <w:r w:rsidRPr="00536A47">
              <w:rPr>
                <w:rFonts w:ascii="Times New Roman" w:hAnsi="Times New Roman"/>
                <w:sz w:val="24"/>
                <w:szCs w:val="24"/>
              </w:rPr>
              <w:t>водоразбавляемые</w:t>
            </w:r>
            <w:proofErr w:type="spellEnd"/>
            <w:r w:rsidRPr="00536A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 xml:space="preserve">Определять расход и время полного высыхания </w:t>
            </w:r>
            <w:proofErr w:type="spellStart"/>
            <w:r w:rsidRPr="00536A47">
              <w:rPr>
                <w:rFonts w:ascii="Times New Roman" w:hAnsi="Times New Roman"/>
                <w:sz w:val="24"/>
                <w:szCs w:val="24"/>
              </w:rPr>
              <w:lastRenderedPageBreak/>
              <w:t>водоразбавляемых</w:t>
            </w:r>
            <w:proofErr w:type="spellEnd"/>
            <w:r w:rsidRPr="00536A47">
              <w:rPr>
                <w:rFonts w:ascii="Times New Roman" w:hAnsi="Times New Roman"/>
                <w:sz w:val="24"/>
                <w:szCs w:val="24"/>
              </w:rPr>
              <w:t xml:space="preserve"> красок.</w:t>
            </w:r>
          </w:p>
        </w:tc>
        <w:tc>
          <w:tcPr>
            <w:tcW w:w="1701" w:type="dxa"/>
          </w:tcPr>
          <w:p w:rsidR="00536A47" w:rsidRPr="00536A47" w:rsidRDefault="002C389C" w:rsidP="003356E8">
            <w:pPr>
              <w:spacing w:before="6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9260F9" w:rsidTr="002F6BD5">
        <w:tc>
          <w:tcPr>
            <w:tcW w:w="15559" w:type="dxa"/>
            <w:gridSpan w:val="6"/>
            <w:shd w:val="clear" w:color="auto" w:fill="auto"/>
            <w:vAlign w:val="center"/>
          </w:tcPr>
          <w:p w:rsidR="009260F9" w:rsidRPr="009260F9" w:rsidRDefault="009260F9" w:rsidP="009260F9">
            <w:pPr>
              <w:spacing w:before="60" w:line="36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0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9260F9">
              <w:rPr>
                <w:rFonts w:ascii="Times New Roman" w:hAnsi="Times New Roman"/>
                <w:b/>
                <w:sz w:val="24"/>
                <w:szCs w:val="24"/>
              </w:rPr>
              <w:t xml:space="preserve"> КУРС - 33</w:t>
            </w:r>
          </w:p>
        </w:tc>
      </w:tr>
      <w:tr w:rsidR="00536A47" w:rsidTr="00210323">
        <w:tc>
          <w:tcPr>
            <w:tcW w:w="675" w:type="dxa"/>
            <w:shd w:val="clear" w:color="auto" w:fill="auto"/>
            <w:vAlign w:val="center"/>
          </w:tcPr>
          <w:p w:rsidR="00536A47" w:rsidRPr="00574C08" w:rsidRDefault="00AA4D72" w:rsidP="00574C08">
            <w:pPr>
              <w:rPr>
                <w:rFonts w:ascii="Times New Roman" w:hAnsi="Times New Roman"/>
                <w:sz w:val="24"/>
                <w:szCs w:val="24"/>
              </w:rPr>
            </w:pPr>
            <w:r w:rsidRPr="00574C0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Краски эмалевые и масляные.</w:t>
            </w:r>
          </w:p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36A47" w:rsidRPr="00536A47" w:rsidRDefault="00915640" w:rsidP="003356E8">
            <w:pPr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  <w:shd w:val="clear" w:color="auto" w:fill="auto"/>
          </w:tcPr>
          <w:p w:rsidR="00915640" w:rsidRDefault="009260F9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</w:t>
            </w:r>
            <w:r w:rsidR="0091564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15640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5640">
              <w:rPr>
                <w:rFonts w:ascii="Times New Roman" w:hAnsi="Times New Roman"/>
                <w:sz w:val="24"/>
                <w:szCs w:val="24"/>
              </w:rPr>
              <w:t>Краски эмалевые алкидные, виды, область применения</w:t>
            </w:r>
            <w:r w:rsidR="0081664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5640" w:rsidRDefault="009260F9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</w:t>
            </w:r>
            <w:r w:rsidR="0091564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15640" w:rsidRPr="00536A47">
              <w:rPr>
                <w:rFonts w:ascii="Times New Roman" w:hAnsi="Times New Roman"/>
                <w:sz w:val="24"/>
                <w:szCs w:val="24"/>
              </w:rPr>
              <w:t xml:space="preserve"> Летучесмоляные краски</w:t>
            </w:r>
            <w:r w:rsidR="0081664E">
              <w:rPr>
                <w:rFonts w:ascii="Times New Roman" w:hAnsi="Times New Roman"/>
                <w:sz w:val="24"/>
                <w:szCs w:val="24"/>
              </w:rPr>
              <w:t>, виды, область применения.</w:t>
            </w:r>
          </w:p>
          <w:p w:rsidR="00915640" w:rsidRDefault="009260F9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3</w:t>
            </w:r>
            <w:r w:rsidR="0091564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1664E" w:rsidRPr="00536A47">
              <w:rPr>
                <w:rFonts w:ascii="Times New Roman" w:hAnsi="Times New Roman"/>
                <w:sz w:val="24"/>
                <w:szCs w:val="24"/>
              </w:rPr>
              <w:t xml:space="preserve"> Кремнийорганические краски</w:t>
            </w:r>
            <w:r w:rsidR="0081664E">
              <w:rPr>
                <w:rFonts w:ascii="Times New Roman" w:hAnsi="Times New Roman"/>
                <w:sz w:val="24"/>
                <w:szCs w:val="24"/>
              </w:rPr>
              <w:t>, виды, область применения.</w:t>
            </w:r>
          </w:p>
          <w:p w:rsidR="00915640" w:rsidRDefault="009260F9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4</w:t>
            </w:r>
            <w:r w:rsidR="0091564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1664E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664E">
              <w:rPr>
                <w:rFonts w:ascii="Times New Roman" w:hAnsi="Times New Roman"/>
                <w:sz w:val="24"/>
                <w:szCs w:val="24"/>
              </w:rPr>
              <w:t>Хлоркаучуковые краски, виды, область применения.</w:t>
            </w:r>
          </w:p>
          <w:p w:rsidR="00915640" w:rsidRDefault="00915640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  <w:p w:rsidR="00915640" w:rsidRPr="0081664E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5</w:t>
            </w:r>
            <w:r w:rsidR="0091564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166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1664E">
              <w:rPr>
                <w:rFonts w:ascii="Times New Roman" w:hAnsi="Times New Roman"/>
                <w:sz w:val="24"/>
                <w:szCs w:val="24"/>
              </w:rPr>
              <w:t xml:space="preserve">Заполнить таблицу: «Виды </w:t>
            </w:r>
            <w:r w:rsidR="0081664E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664E">
              <w:rPr>
                <w:rFonts w:ascii="Times New Roman" w:hAnsi="Times New Roman"/>
                <w:sz w:val="24"/>
                <w:szCs w:val="24"/>
              </w:rPr>
              <w:t>масляных густотертых и готовых</w:t>
            </w:r>
            <w:r w:rsidR="0081664E" w:rsidRPr="00536A47">
              <w:rPr>
                <w:rFonts w:ascii="Times New Roman" w:hAnsi="Times New Roman"/>
                <w:sz w:val="24"/>
                <w:szCs w:val="24"/>
              </w:rPr>
              <w:t xml:space="preserve"> к употреблению</w:t>
            </w:r>
            <w:r w:rsidR="0081664E">
              <w:rPr>
                <w:rFonts w:ascii="Times New Roman" w:hAnsi="Times New Roman"/>
                <w:sz w:val="24"/>
                <w:szCs w:val="24"/>
              </w:rPr>
              <w:t xml:space="preserve"> красок».</w:t>
            </w:r>
          </w:p>
          <w:p w:rsidR="00915640" w:rsidRPr="0081664E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6</w:t>
            </w:r>
            <w:r w:rsidR="0091564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166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1664E">
              <w:rPr>
                <w:rFonts w:ascii="Times New Roman" w:hAnsi="Times New Roman"/>
                <w:sz w:val="24"/>
                <w:szCs w:val="24"/>
              </w:rPr>
              <w:t>Составить сравнительную характеристику</w:t>
            </w:r>
            <w:r w:rsidR="0081664E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664E">
              <w:rPr>
                <w:rFonts w:ascii="Times New Roman" w:hAnsi="Times New Roman"/>
                <w:sz w:val="24"/>
                <w:szCs w:val="24"/>
              </w:rPr>
              <w:t>нитроцеллюлозных, нитроглифталевых, перхлорвиниловых красок.</w:t>
            </w:r>
          </w:p>
          <w:p w:rsidR="00915640" w:rsidRPr="0081664E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7</w:t>
            </w:r>
            <w:r w:rsidR="0091564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166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1664E">
              <w:rPr>
                <w:rFonts w:ascii="Times New Roman" w:hAnsi="Times New Roman"/>
                <w:sz w:val="24"/>
                <w:szCs w:val="24"/>
              </w:rPr>
              <w:t>Заполнить таблицу: «Характеристика добавок, снижающих текучесть эмалевых и масляных красок».</w:t>
            </w:r>
          </w:p>
          <w:p w:rsidR="00536A47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8</w:t>
            </w:r>
            <w:r w:rsidR="0091564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166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1664E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664E">
              <w:rPr>
                <w:rFonts w:ascii="Times New Roman" w:hAnsi="Times New Roman"/>
                <w:sz w:val="24"/>
                <w:szCs w:val="24"/>
              </w:rPr>
              <w:t>Определение</w:t>
            </w:r>
            <w:r w:rsidR="0081664E" w:rsidRPr="00536A47">
              <w:rPr>
                <w:rFonts w:ascii="Times New Roman" w:hAnsi="Times New Roman"/>
                <w:sz w:val="24"/>
                <w:szCs w:val="24"/>
              </w:rPr>
              <w:t xml:space="preserve"> расход</w:t>
            </w:r>
            <w:r w:rsidR="0081664E">
              <w:rPr>
                <w:rFonts w:ascii="Times New Roman" w:hAnsi="Times New Roman"/>
                <w:sz w:val="24"/>
                <w:szCs w:val="24"/>
              </w:rPr>
              <w:t>а и времени</w:t>
            </w:r>
            <w:r w:rsidR="0081664E" w:rsidRPr="00536A47">
              <w:rPr>
                <w:rFonts w:ascii="Times New Roman" w:hAnsi="Times New Roman"/>
                <w:sz w:val="24"/>
                <w:szCs w:val="24"/>
              </w:rPr>
              <w:t xml:space="preserve"> полного высыхания масляных и эмалевых красок.</w:t>
            </w:r>
            <w:r w:rsidR="00536A47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60F9" w:rsidRPr="0081664E" w:rsidRDefault="009260F9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обучающихся: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со справочной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литературой, повторение разделов, подготовка сообщений, оформление практических занятий, подготовка к защите.</w:t>
            </w:r>
          </w:p>
        </w:tc>
        <w:tc>
          <w:tcPr>
            <w:tcW w:w="2693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lastRenderedPageBreak/>
              <w:t>Уметь снижать текучесть масляных и эмалевых окрасочных составов введением добавок.</w:t>
            </w:r>
          </w:p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Определять расход и время полного высыхания масляных и эмалевых красок.</w:t>
            </w:r>
          </w:p>
        </w:tc>
        <w:tc>
          <w:tcPr>
            <w:tcW w:w="1701" w:type="dxa"/>
          </w:tcPr>
          <w:p w:rsidR="00536A47" w:rsidRPr="00536A47" w:rsidRDefault="002C389C" w:rsidP="003356E8">
            <w:pPr>
              <w:spacing w:before="6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6A47" w:rsidTr="00210323">
        <w:trPr>
          <w:trHeight w:val="2291"/>
        </w:trPr>
        <w:tc>
          <w:tcPr>
            <w:tcW w:w="675" w:type="dxa"/>
            <w:shd w:val="clear" w:color="auto" w:fill="auto"/>
            <w:vAlign w:val="center"/>
          </w:tcPr>
          <w:p w:rsidR="00536A47" w:rsidRPr="00574C08" w:rsidRDefault="00AA4D72" w:rsidP="00574C08">
            <w:pPr>
              <w:rPr>
                <w:rFonts w:ascii="Times New Roman" w:hAnsi="Times New Roman"/>
                <w:sz w:val="24"/>
                <w:szCs w:val="24"/>
              </w:rPr>
            </w:pPr>
            <w:r w:rsidRPr="00574C08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7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Лаки и политуры.</w:t>
            </w:r>
          </w:p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36A47" w:rsidRPr="00536A47" w:rsidRDefault="00536A47" w:rsidP="003356E8">
            <w:pPr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81664E" w:rsidRDefault="0081664E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  <w:p w:rsidR="0081664E" w:rsidRPr="0081664E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9</w:t>
            </w:r>
            <w:r w:rsidR="0081664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81664E">
              <w:rPr>
                <w:rFonts w:ascii="Times New Roman" w:hAnsi="Times New Roman"/>
                <w:sz w:val="24"/>
                <w:szCs w:val="24"/>
              </w:rPr>
              <w:t xml:space="preserve">Заполнить таблицу: « Классификация </w:t>
            </w:r>
            <w:r w:rsidR="0081664E" w:rsidRPr="00536A4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1664E">
              <w:rPr>
                <w:rFonts w:ascii="Times New Roman" w:hAnsi="Times New Roman"/>
                <w:sz w:val="24"/>
                <w:szCs w:val="24"/>
              </w:rPr>
              <w:t>масляно-смоляных, спиртовых и</w:t>
            </w:r>
            <w:r w:rsidR="0081664E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664E">
              <w:rPr>
                <w:rFonts w:ascii="Times New Roman" w:hAnsi="Times New Roman"/>
                <w:sz w:val="24"/>
                <w:szCs w:val="24"/>
              </w:rPr>
              <w:t>нитроцеллюлозных лаков».</w:t>
            </w:r>
          </w:p>
          <w:p w:rsidR="00536A47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10</w:t>
            </w:r>
            <w:r w:rsidR="0081664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166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146A">
              <w:rPr>
                <w:rFonts w:ascii="Times New Roman" w:hAnsi="Times New Roman"/>
                <w:sz w:val="24"/>
                <w:szCs w:val="24"/>
              </w:rPr>
              <w:t xml:space="preserve"> Заполнить таблицу: «Определение</w:t>
            </w:r>
            <w:r w:rsidR="0013146A" w:rsidRPr="00536A47">
              <w:rPr>
                <w:rFonts w:ascii="Times New Roman" w:hAnsi="Times New Roman"/>
                <w:sz w:val="24"/>
                <w:szCs w:val="24"/>
              </w:rPr>
              <w:t xml:space="preserve"> расход</w:t>
            </w:r>
            <w:r w:rsidR="0013146A">
              <w:rPr>
                <w:rFonts w:ascii="Times New Roman" w:hAnsi="Times New Roman"/>
                <w:sz w:val="24"/>
                <w:szCs w:val="24"/>
              </w:rPr>
              <w:t xml:space="preserve">а и времени </w:t>
            </w:r>
            <w:r w:rsidR="0013146A" w:rsidRPr="00536A47">
              <w:rPr>
                <w:rFonts w:ascii="Times New Roman" w:hAnsi="Times New Roman"/>
                <w:sz w:val="24"/>
                <w:szCs w:val="24"/>
              </w:rPr>
              <w:t xml:space="preserve">полного высыхания </w:t>
            </w:r>
            <w:r w:rsidR="0013146A">
              <w:rPr>
                <w:rFonts w:ascii="Times New Roman" w:hAnsi="Times New Roman"/>
                <w:sz w:val="24"/>
                <w:szCs w:val="24"/>
              </w:rPr>
              <w:t xml:space="preserve"> политур».</w:t>
            </w:r>
          </w:p>
          <w:p w:rsidR="009260F9" w:rsidRPr="00536A47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обучающихся: </w:t>
            </w:r>
            <w:r>
              <w:rPr>
                <w:rFonts w:ascii="Times New Roman" w:hAnsi="Times New Roman"/>
                <w:sz w:val="24"/>
                <w:szCs w:val="24"/>
              </w:rPr>
              <w:t>работа со справочной литературой, повторение разделов, подготовка сообщений, оформление практических занятий, подготовка к защите.</w:t>
            </w:r>
          </w:p>
        </w:tc>
        <w:tc>
          <w:tcPr>
            <w:tcW w:w="2693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Классифицировать лаки. Определять расход и время полного высыхания лаков.</w:t>
            </w:r>
          </w:p>
        </w:tc>
        <w:tc>
          <w:tcPr>
            <w:tcW w:w="1701" w:type="dxa"/>
          </w:tcPr>
          <w:p w:rsidR="00536A47" w:rsidRPr="00536A47" w:rsidRDefault="002C389C" w:rsidP="003356E8">
            <w:pPr>
              <w:spacing w:before="6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6A47" w:rsidTr="00210323">
        <w:tc>
          <w:tcPr>
            <w:tcW w:w="675" w:type="dxa"/>
            <w:shd w:val="clear" w:color="auto" w:fill="auto"/>
            <w:vAlign w:val="center"/>
          </w:tcPr>
          <w:p w:rsidR="00536A47" w:rsidRPr="00574C08" w:rsidRDefault="00536A47" w:rsidP="00574C08">
            <w:pPr>
              <w:rPr>
                <w:rFonts w:ascii="Times New Roman" w:hAnsi="Times New Roman"/>
                <w:sz w:val="24"/>
                <w:szCs w:val="24"/>
              </w:rPr>
            </w:pPr>
            <w:r w:rsidRPr="00574C08">
              <w:rPr>
                <w:rFonts w:ascii="Times New Roman" w:hAnsi="Times New Roman"/>
                <w:sz w:val="24"/>
                <w:szCs w:val="24"/>
              </w:rPr>
              <w:t>1</w:t>
            </w:r>
            <w:r w:rsidR="00AA4D72" w:rsidRPr="00574C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Материалы для обойных работ.</w:t>
            </w:r>
          </w:p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36A47" w:rsidRPr="00536A47" w:rsidRDefault="0013146A" w:rsidP="003356E8">
            <w:pPr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536A47" w:rsidRPr="00536A47" w:rsidRDefault="00536A47" w:rsidP="003356E8">
            <w:pPr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13146A" w:rsidRDefault="009260F9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11</w:t>
            </w:r>
            <w:r w:rsidR="0013146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13146A" w:rsidRPr="00536A47">
              <w:rPr>
                <w:rFonts w:ascii="Times New Roman" w:hAnsi="Times New Roman"/>
                <w:sz w:val="24"/>
                <w:szCs w:val="24"/>
              </w:rPr>
              <w:t xml:space="preserve">  Виды </w:t>
            </w:r>
            <w:proofErr w:type="spellStart"/>
            <w:r w:rsidR="0013146A" w:rsidRPr="00536A47">
              <w:rPr>
                <w:rFonts w:ascii="Times New Roman" w:hAnsi="Times New Roman"/>
                <w:sz w:val="24"/>
                <w:szCs w:val="24"/>
              </w:rPr>
              <w:t>оклеечных</w:t>
            </w:r>
            <w:proofErr w:type="spellEnd"/>
            <w:r w:rsidR="0013146A" w:rsidRPr="00536A47">
              <w:rPr>
                <w:rFonts w:ascii="Times New Roman" w:hAnsi="Times New Roman"/>
                <w:sz w:val="24"/>
                <w:szCs w:val="24"/>
              </w:rPr>
              <w:t xml:space="preserve"> и обойных материалов, их характеристика. </w:t>
            </w:r>
          </w:p>
          <w:p w:rsidR="0013146A" w:rsidRDefault="009260F9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12</w:t>
            </w:r>
            <w:r w:rsidR="0013146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13146A" w:rsidRPr="00536A47">
              <w:rPr>
                <w:rFonts w:ascii="Times New Roman" w:hAnsi="Times New Roman"/>
                <w:sz w:val="24"/>
                <w:szCs w:val="24"/>
              </w:rPr>
              <w:t xml:space="preserve"> Бумажные обои для внутренней отделки стен и потолков в жилых и общественных зданиях.</w:t>
            </w:r>
          </w:p>
          <w:p w:rsidR="0013146A" w:rsidRDefault="0013146A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  <w:r w:rsidR="009260F9">
              <w:rPr>
                <w:rFonts w:ascii="Times New Roman" w:hAnsi="Times New Roman"/>
                <w:b/>
                <w:sz w:val="24"/>
                <w:szCs w:val="24"/>
              </w:rPr>
              <w:t xml:space="preserve"> 13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 xml:space="preserve"> Виды бумажных обоев: влагостойкие, виниловые, флизелиновые, текстильные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3146A" w:rsidRDefault="009260F9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14</w:t>
            </w:r>
            <w:r w:rsidR="0013146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13146A" w:rsidRPr="00536A47">
              <w:rPr>
                <w:rFonts w:ascii="Times New Roman" w:hAnsi="Times New Roman"/>
                <w:sz w:val="24"/>
                <w:szCs w:val="24"/>
              </w:rPr>
              <w:t xml:space="preserve"> Поливинилхлоридные пленки на тканевой и бумажной </w:t>
            </w:r>
            <w:r w:rsidR="0013146A" w:rsidRPr="00536A47">
              <w:rPr>
                <w:rFonts w:ascii="Times New Roman" w:hAnsi="Times New Roman"/>
                <w:sz w:val="24"/>
                <w:szCs w:val="24"/>
              </w:rPr>
              <w:lastRenderedPageBreak/>
              <w:t>основе</w:t>
            </w:r>
            <w:r w:rsidR="0013146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3146A" w:rsidRDefault="009260F9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15</w:t>
            </w:r>
            <w:r w:rsidR="0013146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13146A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146A">
              <w:rPr>
                <w:rFonts w:ascii="Times New Roman" w:hAnsi="Times New Roman"/>
                <w:sz w:val="24"/>
                <w:szCs w:val="24"/>
              </w:rPr>
              <w:t>С</w:t>
            </w:r>
            <w:r w:rsidR="0013146A" w:rsidRPr="00536A47">
              <w:rPr>
                <w:rFonts w:ascii="Times New Roman" w:hAnsi="Times New Roman"/>
                <w:sz w:val="24"/>
                <w:szCs w:val="24"/>
              </w:rPr>
              <w:t>теклообои, жидкие обои.</w:t>
            </w:r>
          </w:p>
          <w:p w:rsidR="0013146A" w:rsidRDefault="0013146A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  <w:p w:rsidR="0013146A" w:rsidRPr="0013146A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16</w:t>
            </w:r>
            <w:r w:rsidR="0013146A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13146A">
              <w:rPr>
                <w:rFonts w:ascii="Times New Roman" w:hAnsi="Times New Roman"/>
                <w:sz w:val="24"/>
                <w:szCs w:val="24"/>
              </w:rPr>
              <w:t>Заполнить таблицу: «</w:t>
            </w:r>
            <w:r w:rsidR="0013146A" w:rsidRPr="00536A47">
              <w:rPr>
                <w:rFonts w:ascii="Times New Roman" w:hAnsi="Times New Roman"/>
                <w:sz w:val="24"/>
                <w:szCs w:val="24"/>
              </w:rPr>
              <w:t xml:space="preserve"> Характеристика клеев </w:t>
            </w:r>
            <w:r w:rsidR="0013146A">
              <w:rPr>
                <w:rFonts w:ascii="Times New Roman" w:hAnsi="Times New Roman"/>
                <w:sz w:val="24"/>
                <w:szCs w:val="24"/>
              </w:rPr>
              <w:t>для бумажных обоев».</w:t>
            </w:r>
          </w:p>
          <w:p w:rsidR="0013146A" w:rsidRPr="00CA2802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17</w:t>
            </w:r>
            <w:r w:rsidR="0013146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A280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A2802">
              <w:rPr>
                <w:rFonts w:ascii="Times New Roman" w:hAnsi="Times New Roman"/>
                <w:sz w:val="24"/>
                <w:szCs w:val="24"/>
              </w:rPr>
              <w:t>Составить классификацию клеев для виниловых обоев.</w:t>
            </w:r>
          </w:p>
          <w:p w:rsidR="0013146A" w:rsidRPr="00CA2802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18</w:t>
            </w:r>
            <w:r w:rsidR="0013146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A280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A2802">
              <w:rPr>
                <w:rFonts w:ascii="Times New Roman" w:hAnsi="Times New Roman"/>
                <w:sz w:val="24"/>
                <w:szCs w:val="24"/>
              </w:rPr>
              <w:t>Составить классификацию  клеев для флизелиновых обоев.</w:t>
            </w:r>
          </w:p>
          <w:p w:rsidR="0013146A" w:rsidRPr="00CA2802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19</w:t>
            </w:r>
            <w:r w:rsidR="0013146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A280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A2802">
              <w:rPr>
                <w:rFonts w:ascii="Times New Roman" w:hAnsi="Times New Roman"/>
                <w:sz w:val="24"/>
                <w:szCs w:val="24"/>
              </w:rPr>
              <w:t>Определение расхода клея для различных обоев.</w:t>
            </w:r>
          </w:p>
          <w:p w:rsidR="00536A47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20</w:t>
            </w:r>
            <w:r w:rsidR="0013146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A280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A2802">
              <w:rPr>
                <w:rFonts w:ascii="Times New Roman" w:hAnsi="Times New Roman"/>
                <w:sz w:val="24"/>
                <w:szCs w:val="24"/>
              </w:rPr>
              <w:t>Расчет расхода обоев (определение оклеиваемой площади и количества обоев)</w:t>
            </w:r>
            <w:r w:rsidR="00536A47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60F9" w:rsidRPr="00536A47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обучающихся: </w:t>
            </w:r>
            <w:r>
              <w:rPr>
                <w:rFonts w:ascii="Times New Roman" w:hAnsi="Times New Roman"/>
                <w:sz w:val="24"/>
                <w:szCs w:val="24"/>
              </w:rPr>
              <w:t>работа со справочной литературой, повторение разделов, подготовка сообщений, оформление практических занятий, подготовка к защите.</w:t>
            </w:r>
          </w:p>
        </w:tc>
        <w:tc>
          <w:tcPr>
            <w:tcW w:w="2693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lastRenderedPageBreak/>
              <w:t>Классифицировать материалы для обойных работ.</w:t>
            </w:r>
          </w:p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Определять расход клея при наклеивании обоев.</w:t>
            </w:r>
          </w:p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6A47" w:rsidRPr="00536A47" w:rsidRDefault="002C389C" w:rsidP="003356E8">
            <w:pPr>
              <w:spacing w:before="6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6A47" w:rsidTr="00210323">
        <w:tc>
          <w:tcPr>
            <w:tcW w:w="675" w:type="dxa"/>
            <w:shd w:val="clear" w:color="auto" w:fill="auto"/>
            <w:vAlign w:val="center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AA4D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Вспомогательные материалы.</w:t>
            </w:r>
          </w:p>
        </w:tc>
        <w:tc>
          <w:tcPr>
            <w:tcW w:w="1134" w:type="dxa"/>
            <w:shd w:val="clear" w:color="auto" w:fill="auto"/>
          </w:tcPr>
          <w:p w:rsidR="00536A47" w:rsidRPr="00536A47" w:rsidRDefault="009260F9" w:rsidP="003356E8">
            <w:pPr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536A47" w:rsidRPr="00536A47" w:rsidRDefault="00536A47" w:rsidP="003356E8">
            <w:pPr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CA2802" w:rsidRDefault="009260F9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21</w:t>
            </w:r>
            <w:r w:rsidR="00CA280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70A64" w:rsidRPr="00536A47">
              <w:rPr>
                <w:rFonts w:ascii="Times New Roman" w:hAnsi="Times New Roman"/>
                <w:sz w:val="24"/>
                <w:szCs w:val="24"/>
              </w:rPr>
              <w:t xml:space="preserve"> Грунтовки под </w:t>
            </w:r>
            <w:proofErr w:type="spellStart"/>
            <w:r w:rsidR="00770A64" w:rsidRPr="00536A47">
              <w:rPr>
                <w:rFonts w:ascii="Times New Roman" w:hAnsi="Times New Roman"/>
                <w:sz w:val="24"/>
                <w:szCs w:val="24"/>
              </w:rPr>
              <w:t>водоразбавляемые</w:t>
            </w:r>
            <w:proofErr w:type="spellEnd"/>
            <w:r w:rsidR="00770A64" w:rsidRPr="00536A47">
              <w:rPr>
                <w:rFonts w:ascii="Times New Roman" w:hAnsi="Times New Roman"/>
                <w:sz w:val="24"/>
                <w:szCs w:val="24"/>
              </w:rPr>
              <w:t xml:space="preserve"> краски, изготовляемые на месте работ</w:t>
            </w:r>
            <w:r w:rsidR="00770A6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802" w:rsidRDefault="009260F9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Урок 22</w:t>
            </w:r>
            <w:r w:rsidR="00CA280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70A64" w:rsidRPr="00536A47">
              <w:rPr>
                <w:rFonts w:ascii="Times New Roman" w:hAnsi="Times New Roman"/>
                <w:sz w:val="24"/>
                <w:szCs w:val="24"/>
              </w:rPr>
              <w:t xml:space="preserve"> Масляные грунтовки</w:t>
            </w:r>
            <w:r w:rsidR="00770A64">
              <w:rPr>
                <w:rFonts w:ascii="Times New Roman" w:hAnsi="Times New Roman"/>
                <w:sz w:val="24"/>
                <w:szCs w:val="24"/>
              </w:rPr>
              <w:t>, область применения, хранение.</w:t>
            </w:r>
          </w:p>
          <w:p w:rsidR="00CA2802" w:rsidRDefault="009260F9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23</w:t>
            </w:r>
            <w:r w:rsidR="00CA280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70A64" w:rsidRPr="00536A47">
              <w:rPr>
                <w:rFonts w:ascii="Times New Roman" w:hAnsi="Times New Roman"/>
                <w:sz w:val="24"/>
                <w:szCs w:val="24"/>
              </w:rPr>
              <w:t xml:space="preserve"> Базовые, финишные и фасадные шпатлевки.</w:t>
            </w:r>
          </w:p>
          <w:p w:rsidR="00CA2802" w:rsidRDefault="009260F9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24</w:t>
            </w:r>
            <w:r w:rsidR="00CA280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70A64" w:rsidRPr="00536A47">
              <w:rPr>
                <w:rFonts w:ascii="Times New Roman" w:hAnsi="Times New Roman"/>
                <w:sz w:val="24"/>
                <w:szCs w:val="24"/>
              </w:rPr>
              <w:t xml:space="preserve"> Шпатлевки для заделки стыков и отделки ГКЛ.</w:t>
            </w:r>
          </w:p>
          <w:p w:rsidR="00CA2802" w:rsidRDefault="00CA2802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  <w:p w:rsidR="00CA2802" w:rsidRPr="00770A64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25</w:t>
            </w:r>
            <w:r w:rsidR="00CA280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70A64">
              <w:rPr>
                <w:rFonts w:ascii="Times New Roman" w:hAnsi="Times New Roman"/>
                <w:sz w:val="24"/>
                <w:szCs w:val="24"/>
              </w:rPr>
              <w:t xml:space="preserve"> Составить классификацию растворителей </w:t>
            </w:r>
            <w:r w:rsidR="00770A64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0A64">
              <w:rPr>
                <w:rFonts w:ascii="Times New Roman" w:hAnsi="Times New Roman"/>
                <w:sz w:val="24"/>
                <w:szCs w:val="24"/>
              </w:rPr>
              <w:t>(указав виды, область применения и условия хранения).</w:t>
            </w:r>
          </w:p>
          <w:p w:rsidR="00CA2802" w:rsidRPr="00770A64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26</w:t>
            </w:r>
            <w:r w:rsidR="00CA280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70A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70A64">
              <w:rPr>
                <w:rFonts w:ascii="Times New Roman" w:hAnsi="Times New Roman"/>
                <w:sz w:val="24"/>
                <w:szCs w:val="24"/>
              </w:rPr>
              <w:t>Составить рецепт масляной шпатлевки.</w:t>
            </w:r>
          </w:p>
          <w:p w:rsidR="00CA2802" w:rsidRPr="00770A64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27</w:t>
            </w:r>
            <w:r w:rsidR="00CA280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70A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70A64">
              <w:rPr>
                <w:rFonts w:ascii="Times New Roman" w:hAnsi="Times New Roman"/>
                <w:sz w:val="24"/>
                <w:szCs w:val="24"/>
              </w:rPr>
              <w:t xml:space="preserve">Составить рецепт </w:t>
            </w:r>
            <w:r w:rsidR="00770A64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0A64">
              <w:rPr>
                <w:rFonts w:ascii="Times New Roman" w:hAnsi="Times New Roman"/>
                <w:sz w:val="24"/>
                <w:szCs w:val="24"/>
              </w:rPr>
              <w:t>клеемыловарной грунтовки.</w:t>
            </w:r>
          </w:p>
          <w:p w:rsidR="00CA2802" w:rsidRPr="00770A64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28</w:t>
            </w:r>
            <w:r w:rsidR="00CA280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70A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70A64">
              <w:rPr>
                <w:rFonts w:ascii="Times New Roman" w:hAnsi="Times New Roman"/>
                <w:sz w:val="24"/>
                <w:szCs w:val="24"/>
              </w:rPr>
              <w:t>Заполнить таблицу: «Классификация смывок».</w:t>
            </w:r>
          </w:p>
          <w:p w:rsidR="00536A47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29</w:t>
            </w:r>
            <w:r w:rsidR="00CA280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F66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F6689">
              <w:rPr>
                <w:rFonts w:ascii="Times New Roman" w:hAnsi="Times New Roman"/>
                <w:sz w:val="24"/>
                <w:szCs w:val="24"/>
              </w:rPr>
              <w:t>Заполнить таблицу: «Классификация разбавителей».</w:t>
            </w:r>
            <w:r w:rsidR="00536A47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60F9" w:rsidRPr="009260F9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260F9">
              <w:rPr>
                <w:rFonts w:ascii="Times New Roman" w:hAnsi="Times New Roman"/>
                <w:b/>
                <w:sz w:val="24"/>
                <w:szCs w:val="24"/>
              </w:rPr>
              <w:t>Урок 30.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Заполнить таблицу: «Классификация сиккативов»</w:t>
            </w:r>
          </w:p>
          <w:p w:rsidR="009260F9" w:rsidRPr="009260F9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260F9">
              <w:rPr>
                <w:rFonts w:ascii="Times New Roman" w:hAnsi="Times New Roman"/>
                <w:b/>
                <w:sz w:val="24"/>
                <w:szCs w:val="24"/>
              </w:rPr>
              <w:t>Урок 31.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Заполнить таблицу: «Классификация шлифовальных материалов:</w:t>
            </w:r>
          </w:p>
          <w:p w:rsidR="009260F9" w:rsidRPr="009260F9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260F9">
              <w:rPr>
                <w:rFonts w:ascii="Times New Roman" w:hAnsi="Times New Roman"/>
                <w:b/>
                <w:sz w:val="24"/>
                <w:szCs w:val="24"/>
              </w:rPr>
              <w:t>Урок 32.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Заполнить таблицу: «Классификация материалов протравливателей» </w:t>
            </w:r>
          </w:p>
          <w:p w:rsidR="009260F9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260F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Урок 33</w:t>
            </w:r>
            <w:r>
              <w:rPr>
                <w:rFonts w:ascii="Times New Roman" w:hAnsi="Times New Roman"/>
                <w:sz w:val="24"/>
                <w:szCs w:val="24"/>
              </w:rPr>
              <w:t>. Итоговая аттестация - зачет</w:t>
            </w:r>
          </w:p>
          <w:p w:rsidR="009260F9" w:rsidRPr="00536A47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Классифицировать вспомогательные материалы. </w:t>
            </w:r>
          </w:p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lastRenderedPageBreak/>
              <w:t>Уметь правильно выбирать грунтовку в зависимости от поверхности.</w:t>
            </w:r>
          </w:p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Уметь</w:t>
            </w:r>
            <w:r w:rsidR="00CA2802">
              <w:rPr>
                <w:rFonts w:ascii="Times New Roman" w:hAnsi="Times New Roman"/>
                <w:sz w:val="24"/>
                <w:szCs w:val="24"/>
              </w:rPr>
              <w:t xml:space="preserve"> составлять шпат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>левки по заданному рецепту.</w:t>
            </w:r>
          </w:p>
        </w:tc>
        <w:tc>
          <w:tcPr>
            <w:tcW w:w="1701" w:type="dxa"/>
          </w:tcPr>
          <w:p w:rsidR="00536A47" w:rsidRPr="00536A47" w:rsidRDefault="002C389C" w:rsidP="003356E8">
            <w:pPr>
              <w:spacing w:before="60" w:line="36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</w:tbl>
    <w:p w:rsidR="00AC79F2" w:rsidRPr="00576404" w:rsidRDefault="00AC79F2" w:rsidP="003356E8">
      <w:pPr>
        <w:spacing w:line="360" w:lineRule="auto"/>
      </w:pPr>
    </w:p>
    <w:p w:rsidR="00AC79F2" w:rsidRDefault="00AC79F2" w:rsidP="003356E8">
      <w:pPr>
        <w:spacing w:line="360" w:lineRule="auto"/>
      </w:pPr>
    </w:p>
    <w:p w:rsidR="00BF6689" w:rsidRDefault="00BF6689" w:rsidP="003356E8">
      <w:pPr>
        <w:spacing w:line="360" w:lineRule="auto"/>
        <w:sectPr w:rsidR="00BF6689" w:rsidSect="00424E4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356E8" w:rsidRDefault="00BF6689" w:rsidP="003356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</w:pPr>
      <w:r w:rsidRPr="00BF6689">
        <w:rPr>
          <w:b/>
          <w:caps/>
          <w:sz w:val="28"/>
          <w:szCs w:val="28"/>
        </w:rPr>
        <w:lastRenderedPageBreak/>
        <w:t>3. условия реализации                                                                                РАБОЧЕЙ  ПРОГРАММЫ УЧЕБНОЙ ДИСЦИПЛИНЫ</w:t>
      </w:r>
    </w:p>
    <w:p w:rsidR="00BF6689" w:rsidRPr="003356E8" w:rsidRDefault="00BF6689" w:rsidP="003356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  <w:sz w:val="28"/>
          <w:szCs w:val="28"/>
        </w:rPr>
      </w:pPr>
      <w:r w:rsidRPr="00BF6689">
        <w:rPr>
          <w:b/>
          <w:sz w:val="28"/>
          <w:szCs w:val="28"/>
        </w:rPr>
        <w:t xml:space="preserve">3.1. </w:t>
      </w:r>
      <w:r w:rsidRPr="00BF6689">
        <w:rPr>
          <w:b/>
          <w:bCs/>
          <w:sz w:val="28"/>
          <w:szCs w:val="28"/>
        </w:rPr>
        <w:t>Требования к минимальному материально-техническому обеспечению:</w:t>
      </w:r>
    </w:p>
    <w:p w:rsidR="00BF6689" w:rsidRPr="00BF6689" w:rsidRDefault="00BF6689" w:rsidP="003356E8">
      <w:pPr>
        <w:pStyle w:val="a3"/>
        <w:numPr>
          <w:ilvl w:val="0"/>
          <w:numId w:val="4"/>
        </w:numPr>
        <w:spacing w:before="120" w:after="0" w:line="360" w:lineRule="auto"/>
        <w:ind w:left="714" w:hanging="357"/>
        <w:rPr>
          <w:rFonts w:ascii="Times New Roman" w:hAnsi="Times New Roman"/>
          <w:sz w:val="28"/>
          <w:szCs w:val="28"/>
          <w:u w:val="single"/>
        </w:rPr>
      </w:pPr>
      <w:r w:rsidRPr="00BF6689">
        <w:rPr>
          <w:rFonts w:ascii="Times New Roman" w:hAnsi="Times New Roman"/>
          <w:color w:val="000000"/>
          <w:kern w:val="24"/>
          <w:sz w:val="28"/>
          <w:szCs w:val="28"/>
          <w:u w:val="single"/>
        </w:rPr>
        <w:t>Оборудование учебного кабинета и рабочих мест кабинета:</w:t>
      </w:r>
    </w:p>
    <w:p w:rsidR="00BF6689" w:rsidRPr="00BF6689" w:rsidRDefault="00BF6689" w:rsidP="003356E8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BF6689">
        <w:rPr>
          <w:color w:val="000000"/>
          <w:kern w:val="24"/>
          <w:sz w:val="28"/>
          <w:szCs w:val="28"/>
        </w:rPr>
        <w:t>- комплект учебно-методической документации (учебники и учебные пособия, карточки-задания, раздаточный материал, комплекты тестовых заданий);</w:t>
      </w:r>
    </w:p>
    <w:p w:rsidR="00BF6689" w:rsidRPr="00BF6689" w:rsidRDefault="00BF6689" w:rsidP="003356E8">
      <w:pPr>
        <w:pStyle w:val="a4"/>
        <w:spacing w:before="0" w:beforeAutospacing="0" w:after="0" w:afterAutospacing="0" w:line="360" w:lineRule="auto"/>
        <w:rPr>
          <w:color w:val="000000"/>
          <w:kern w:val="24"/>
          <w:sz w:val="28"/>
          <w:szCs w:val="28"/>
        </w:rPr>
      </w:pPr>
      <w:r w:rsidRPr="00BF6689">
        <w:rPr>
          <w:color w:val="000000"/>
          <w:kern w:val="24"/>
          <w:sz w:val="28"/>
          <w:szCs w:val="28"/>
        </w:rPr>
        <w:t>- наглядные пособия (плакаты, стенды, макеты);</w:t>
      </w:r>
    </w:p>
    <w:p w:rsidR="00BF6689" w:rsidRPr="00BF6689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sz w:val="28"/>
          <w:szCs w:val="28"/>
        </w:rPr>
        <w:t xml:space="preserve">- образцы отделочных материалов (цемент, известь, гипс, глина, песок, пигменты, олифа, грунтовки, шпаклевки, красочные составы, обои, </w:t>
      </w:r>
      <w:proofErr w:type="spellStart"/>
      <w:r w:rsidRPr="00BF6689">
        <w:rPr>
          <w:rFonts w:ascii="Times New Roman" w:hAnsi="Times New Roman"/>
          <w:sz w:val="28"/>
          <w:szCs w:val="28"/>
        </w:rPr>
        <w:t>гипсокартон</w:t>
      </w:r>
      <w:proofErr w:type="spellEnd"/>
      <w:r w:rsidRPr="00BF6689">
        <w:rPr>
          <w:rFonts w:ascii="Times New Roman" w:hAnsi="Times New Roman"/>
          <w:sz w:val="28"/>
          <w:szCs w:val="28"/>
        </w:rPr>
        <w:t>, профили, древесина);</w:t>
      </w:r>
    </w:p>
    <w:p w:rsidR="00BF6689" w:rsidRPr="00BF6689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sz w:val="28"/>
          <w:szCs w:val="28"/>
        </w:rPr>
        <w:t>- раздаточный материал к коллекции строительных материалов;</w:t>
      </w:r>
    </w:p>
    <w:p w:rsidR="00BF6689" w:rsidRPr="003356E8" w:rsidRDefault="00BF6689" w:rsidP="003356E8">
      <w:pPr>
        <w:pStyle w:val="a4"/>
        <w:spacing w:before="0" w:beforeAutospacing="0" w:after="0" w:afterAutospacing="0" w:line="360" w:lineRule="auto"/>
        <w:rPr>
          <w:color w:val="000000"/>
          <w:kern w:val="24"/>
          <w:sz w:val="28"/>
          <w:szCs w:val="28"/>
        </w:rPr>
      </w:pPr>
      <w:r w:rsidRPr="00BF6689">
        <w:rPr>
          <w:color w:val="000000"/>
          <w:kern w:val="24"/>
          <w:sz w:val="28"/>
          <w:szCs w:val="28"/>
        </w:rPr>
        <w:t>-</w:t>
      </w:r>
      <w:r w:rsidR="003356E8">
        <w:rPr>
          <w:color w:val="000000"/>
          <w:kern w:val="24"/>
          <w:sz w:val="28"/>
          <w:szCs w:val="28"/>
        </w:rPr>
        <w:t xml:space="preserve"> </w:t>
      </w:r>
      <w:r w:rsidRPr="00BF6689">
        <w:rPr>
          <w:color w:val="000000"/>
          <w:kern w:val="24"/>
          <w:sz w:val="28"/>
          <w:szCs w:val="28"/>
        </w:rPr>
        <w:t>интернет ресурсы.</w:t>
      </w:r>
    </w:p>
    <w:p w:rsidR="00BF6689" w:rsidRPr="003356E8" w:rsidRDefault="00BF6689" w:rsidP="003356E8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color w:val="000000"/>
          <w:kern w:val="24"/>
          <w:sz w:val="28"/>
          <w:szCs w:val="28"/>
          <w:u w:val="single"/>
        </w:rPr>
        <w:t>Технические средства обучения:</w:t>
      </w:r>
      <w:r w:rsidRPr="00BF6689">
        <w:rPr>
          <w:rFonts w:ascii="Times New Roman" w:hAnsi="Times New Roman"/>
          <w:color w:val="000000"/>
          <w:kern w:val="24"/>
          <w:sz w:val="28"/>
          <w:szCs w:val="28"/>
        </w:rPr>
        <w:t xml:space="preserve"> компьютер, слайды, видеофильмы.</w:t>
      </w:r>
    </w:p>
    <w:p w:rsidR="00BF6689" w:rsidRPr="00BF6689" w:rsidRDefault="00BF6689" w:rsidP="003356E8">
      <w:pPr>
        <w:pStyle w:val="a3"/>
        <w:numPr>
          <w:ilvl w:val="0"/>
          <w:numId w:val="5"/>
        </w:numPr>
        <w:spacing w:before="240"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color w:val="000000"/>
          <w:kern w:val="24"/>
          <w:sz w:val="28"/>
          <w:szCs w:val="28"/>
          <w:u w:val="single"/>
        </w:rPr>
        <w:t xml:space="preserve">Специальные условия: </w:t>
      </w:r>
    </w:p>
    <w:p w:rsidR="00BF6689" w:rsidRPr="00BF6689" w:rsidRDefault="00BF6689" w:rsidP="003356E8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BF6689">
        <w:rPr>
          <w:color w:val="000000"/>
          <w:kern w:val="24"/>
          <w:sz w:val="28"/>
          <w:szCs w:val="28"/>
        </w:rPr>
        <w:t>-</w:t>
      </w:r>
      <w:r w:rsidR="003356E8">
        <w:rPr>
          <w:color w:val="000000"/>
          <w:kern w:val="24"/>
          <w:sz w:val="28"/>
          <w:szCs w:val="28"/>
        </w:rPr>
        <w:t xml:space="preserve"> </w:t>
      </w:r>
      <w:r>
        <w:rPr>
          <w:color w:val="000000"/>
          <w:kern w:val="24"/>
          <w:sz w:val="28"/>
          <w:szCs w:val="28"/>
        </w:rPr>
        <w:t>наполняемость группы не более 10</w:t>
      </w:r>
      <w:r w:rsidRPr="00BF6689">
        <w:rPr>
          <w:color w:val="000000"/>
          <w:kern w:val="24"/>
          <w:sz w:val="28"/>
          <w:szCs w:val="28"/>
        </w:rPr>
        <w:t xml:space="preserve"> человек;</w:t>
      </w:r>
    </w:p>
    <w:p w:rsidR="00BF6689" w:rsidRPr="00BF6689" w:rsidRDefault="00BF6689" w:rsidP="003356E8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BF6689">
        <w:rPr>
          <w:color w:val="000000"/>
          <w:kern w:val="24"/>
          <w:sz w:val="28"/>
          <w:szCs w:val="28"/>
        </w:rPr>
        <w:t>-</w:t>
      </w:r>
      <w:r w:rsidR="003356E8">
        <w:rPr>
          <w:color w:val="000000"/>
          <w:kern w:val="24"/>
          <w:sz w:val="28"/>
          <w:szCs w:val="28"/>
        </w:rPr>
        <w:t xml:space="preserve"> </w:t>
      </w:r>
      <w:r w:rsidRPr="00BF6689">
        <w:rPr>
          <w:color w:val="000000"/>
          <w:kern w:val="24"/>
          <w:sz w:val="28"/>
          <w:szCs w:val="28"/>
        </w:rPr>
        <w:t>здоровье сберегающие технологии;</w:t>
      </w:r>
    </w:p>
    <w:p w:rsidR="00BF6689" w:rsidRPr="00BF6689" w:rsidRDefault="00BF6689" w:rsidP="003356E8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BF6689">
        <w:rPr>
          <w:color w:val="000000"/>
          <w:kern w:val="24"/>
          <w:sz w:val="28"/>
          <w:szCs w:val="28"/>
        </w:rPr>
        <w:t>-</w:t>
      </w:r>
      <w:r w:rsidR="003356E8">
        <w:rPr>
          <w:color w:val="000000"/>
          <w:kern w:val="24"/>
          <w:sz w:val="28"/>
          <w:szCs w:val="28"/>
        </w:rPr>
        <w:t xml:space="preserve"> </w:t>
      </w:r>
      <w:r w:rsidRPr="00BF6689">
        <w:rPr>
          <w:color w:val="000000"/>
          <w:kern w:val="24"/>
          <w:sz w:val="28"/>
          <w:szCs w:val="28"/>
        </w:rPr>
        <w:t>возможность отдыха во время занятий;</w:t>
      </w:r>
    </w:p>
    <w:p w:rsidR="00BF6689" w:rsidRPr="00BF6689" w:rsidRDefault="00BF6689" w:rsidP="003356E8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BF6689">
        <w:rPr>
          <w:color w:val="000000"/>
          <w:kern w:val="24"/>
          <w:sz w:val="28"/>
          <w:szCs w:val="28"/>
        </w:rPr>
        <w:t>-</w:t>
      </w:r>
      <w:r w:rsidR="003356E8">
        <w:rPr>
          <w:color w:val="000000"/>
          <w:kern w:val="24"/>
          <w:sz w:val="28"/>
          <w:szCs w:val="28"/>
        </w:rPr>
        <w:t xml:space="preserve"> </w:t>
      </w:r>
      <w:r w:rsidRPr="00BF6689">
        <w:rPr>
          <w:color w:val="000000"/>
          <w:kern w:val="24"/>
          <w:sz w:val="28"/>
          <w:szCs w:val="28"/>
        </w:rPr>
        <w:t>многократное повторение материала;</w:t>
      </w:r>
    </w:p>
    <w:p w:rsidR="00BF6689" w:rsidRPr="00BF6689" w:rsidRDefault="00BF6689" w:rsidP="003356E8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BF6689">
        <w:rPr>
          <w:color w:val="000000"/>
          <w:kern w:val="24"/>
          <w:sz w:val="28"/>
          <w:szCs w:val="28"/>
        </w:rPr>
        <w:t>-</w:t>
      </w:r>
      <w:r w:rsidR="003356E8">
        <w:rPr>
          <w:color w:val="000000"/>
          <w:kern w:val="24"/>
          <w:sz w:val="28"/>
          <w:szCs w:val="28"/>
        </w:rPr>
        <w:t xml:space="preserve"> </w:t>
      </w:r>
      <w:r w:rsidRPr="00BF6689">
        <w:rPr>
          <w:color w:val="000000"/>
          <w:kern w:val="24"/>
          <w:sz w:val="28"/>
          <w:szCs w:val="28"/>
        </w:rPr>
        <w:t>индивидуальный подход;</w:t>
      </w:r>
    </w:p>
    <w:p w:rsidR="00BF6689" w:rsidRPr="00BF6689" w:rsidRDefault="00BF6689" w:rsidP="003356E8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BF6689">
        <w:rPr>
          <w:color w:val="000000"/>
          <w:kern w:val="24"/>
          <w:sz w:val="28"/>
          <w:szCs w:val="28"/>
        </w:rPr>
        <w:t>-</w:t>
      </w:r>
      <w:r w:rsidR="003356E8">
        <w:rPr>
          <w:color w:val="000000"/>
          <w:kern w:val="24"/>
          <w:sz w:val="28"/>
          <w:szCs w:val="28"/>
        </w:rPr>
        <w:t xml:space="preserve"> </w:t>
      </w:r>
      <w:r w:rsidRPr="00BF6689">
        <w:rPr>
          <w:color w:val="000000"/>
          <w:kern w:val="24"/>
          <w:sz w:val="28"/>
          <w:szCs w:val="28"/>
        </w:rPr>
        <w:t>рефлексия;</w:t>
      </w:r>
    </w:p>
    <w:p w:rsidR="00BF6689" w:rsidRPr="00BF6689" w:rsidRDefault="00BF6689" w:rsidP="003356E8">
      <w:pPr>
        <w:pStyle w:val="a4"/>
        <w:spacing w:before="0" w:beforeAutospacing="0" w:after="0" w:afterAutospacing="0" w:line="360" w:lineRule="auto"/>
        <w:rPr>
          <w:color w:val="000000"/>
          <w:kern w:val="24"/>
          <w:sz w:val="28"/>
          <w:szCs w:val="28"/>
        </w:rPr>
      </w:pPr>
      <w:r w:rsidRPr="00BF6689">
        <w:rPr>
          <w:color w:val="000000"/>
          <w:kern w:val="24"/>
          <w:sz w:val="28"/>
          <w:szCs w:val="28"/>
        </w:rPr>
        <w:t>-</w:t>
      </w:r>
      <w:r w:rsidR="003356E8">
        <w:rPr>
          <w:color w:val="000000"/>
          <w:kern w:val="24"/>
          <w:sz w:val="28"/>
          <w:szCs w:val="28"/>
        </w:rPr>
        <w:t xml:space="preserve"> </w:t>
      </w:r>
      <w:r w:rsidRPr="00BF6689">
        <w:rPr>
          <w:color w:val="000000"/>
          <w:kern w:val="24"/>
          <w:sz w:val="28"/>
          <w:szCs w:val="28"/>
        </w:rPr>
        <w:t>организация личного пространства;</w:t>
      </w:r>
    </w:p>
    <w:p w:rsidR="00BF6689" w:rsidRPr="00BF6689" w:rsidRDefault="00BF6689" w:rsidP="003356E8">
      <w:pPr>
        <w:pStyle w:val="a4"/>
        <w:spacing w:before="0" w:beforeAutospacing="0" w:after="0" w:afterAutospacing="0" w:line="360" w:lineRule="auto"/>
        <w:rPr>
          <w:color w:val="000000"/>
          <w:kern w:val="24"/>
          <w:sz w:val="28"/>
          <w:szCs w:val="28"/>
        </w:rPr>
      </w:pPr>
      <w:r w:rsidRPr="00BF6689">
        <w:rPr>
          <w:color w:val="000000"/>
          <w:kern w:val="24"/>
          <w:sz w:val="28"/>
          <w:szCs w:val="28"/>
        </w:rPr>
        <w:t>-</w:t>
      </w:r>
      <w:r w:rsidR="003356E8">
        <w:rPr>
          <w:color w:val="000000"/>
          <w:kern w:val="24"/>
          <w:sz w:val="28"/>
          <w:szCs w:val="28"/>
        </w:rPr>
        <w:t xml:space="preserve"> </w:t>
      </w:r>
      <w:r w:rsidRPr="00BF6689">
        <w:rPr>
          <w:color w:val="000000"/>
          <w:kern w:val="24"/>
          <w:sz w:val="28"/>
          <w:szCs w:val="28"/>
        </w:rPr>
        <w:t>разнообразные формы предоставления заданий и ответов (устный, письменный на бумаге, письменный на ПК);</w:t>
      </w:r>
    </w:p>
    <w:p w:rsidR="00BF6689" w:rsidRPr="00BF6689" w:rsidRDefault="00BF6689" w:rsidP="003356E8">
      <w:pPr>
        <w:pStyle w:val="a4"/>
        <w:spacing w:before="0" w:beforeAutospacing="0" w:after="0" w:afterAutospacing="0" w:line="360" w:lineRule="auto"/>
        <w:rPr>
          <w:color w:val="000000"/>
          <w:kern w:val="24"/>
          <w:sz w:val="28"/>
          <w:szCs w:val="28"/>
        </w:rPr>
      </w:pPr>
      <w:r w:rsidRPr="00BF6689">
        <w:rPr>
          <w:color w:val="000000"/>
          <w:kern w:val="24"/>
          <w:sz w:val="28"/>
          <w:szCs w:val="28"/>
        </w:rPr>
        <w:t>-</w:t>
      </w:r>
      <w:r w:rsidR="003356E8">
        <w:rPr>
          <w:color w:val="000000"/>
          <w:kern w:val="24"/>
          <w:sz w:val="28"/>
          <w:szCs w:val="28"/>
        </w:rPr>
        <w:t xml:space="preserve"> </w:t>
      </w:r>
      <w:r w:rsidRPr="00BF6689">
        <w:rPr>
          <w:color w:val="000000"/>
          <w:kern w:val="24"/>
          <w:sz w:val="28"/>
          <w:szCs w:val="28"/>
        </w:rPr>
        <w:t>увеличение времени для освоения учебного материала;</w:t>
      </w:r>
    </w:p>
    <w:p w:rsidR="003356E8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sz w:val="28"/>
          <w:szCs w:val="28"/>
        </w:rPr>
        <w:t>- опережающие задания  при изучении сложных тем;</w:t>
      </w:r>
    </w:p>
    <w:p w:rsidR="003356E8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sz w:val="28"/>
          <w:szCs w:val="28"/>
        </w:rPr>
        <w:t>- выработка умение правильно составить ответ на поставленные вопросы;</w:t>
      </w:r>
    </w:p>
    <w:p w:rsidR="00BF6689" w:rsidRPr="00BF6689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sz w:val="28"/>
          <w:szCs w:val="28"/>
        </w:rPr>
        <w:lastRenderedPageBreak/>
        <w:t>- частое повторение изученного материала;</w:t>
      </w:r>
    </w:p>
    <w:p w:rsidR="00BF6689" w:rsidRPr="00BF6689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sz w:val="28"/>
          <w:szCs w:val="28"/>
        </w:rPr>
        <w:t>- доступность содержания;</w:t>
      </w:r>
    </w:p>
    <w:p w:rsidR="00BF6689" w:rsidRPr="00BF6689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sz w:val="28"/>
          <w:szCs w:val="28"/>
        </w:rPr>
        <w:t>- пауза и ритмика;</w:t>
      </w:r>
    </w:p>
    <w:p w:rsidR="00BF6689" w:rsidRPr="00BF6689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sz w:val="28"/>
          <w:szCs w:val="28"/>
        </w:rPr>
        <w:t>- специальные задания;</w:t>
      </w:r>
    </w:p>
    <w:p w:rsidR="00BF6689" w:rsidRPr="00BF6689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sz w:val="28"/>
          <w:szCs w:val="28"/>
        </w:rPr>
        <w:t>- наглядный материал на всех этапах урока;</w:t>
      </w:r>
    </w:p>
    <w:p w:rsidR="00BF6689" w:rsidRPr="00BF6689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sz w:val="28"/>
          <w:szCs w:val="28"/>
        </w:rPr>
        <w:t xml:space="preserve">- включение в </w:t>
      </w:r>
      <w:proofErr w:type="spellStart"/>
      <w:r w:rsidRPr="00BF6689">
        <w:rPr>
          <w:rFonts w:ascii="Times New Roman" w:hAnsi="Times New Roman"/>
          <w:sz w:val="28"/>
          <w:szCs w:val="28"/>
        </w:rPr>
        <w:t>разноуровневую</w:t>
      </w:r>
      <w:proofErr w:type="spellEnd"/>
      <w:r w:rsidRPr="00BF6689">
        <w:rPr>
          <w:rFonts w:ascii="Times New Roman" w:hAnsi="Times New Roman"/>
          <w:sz w:val="28"/>
          <w:szCs w:val="28"/>
        </w:rPr>
        <w:t xml:space="preserve"> посильную групповую работу;</w:t>
      </w:r>
    </w:p>
    <w:p w:rsidR="00BF6689" w:rsidRPr="00BF6689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sz w:val="28"/>
          <w:szCs w:val="28"/>
        </w:rPr>
        <w:t>-</w:t>
      </w:r>
      <w:r w:rsidR="003356E8">
        <w:rPr>
          <w:rFonts w:ascii="Times New Roman" w:hAnsi="Times New Roman"/>
          <w:sz w:val="28"/>
          <w:szCs w:val="28"/>
        </w:rPr>
        <w:t xml:space="preserve"> </w:t>
      </w:r>
      <w:r w:rsidRPr="00BF6689">
        <w:rPr>
          <w:rFonts w:ascii="Times New Roman" w:hAnsi="Times New Roman"/>
          <w:sz w:val="28"/>
          <w:szCs w:val="28"/>
        </w:rPr>
        <w:t>анализ тематических жизненных ситуаций.</w:t>
      </w:r>
    </w:p>
    <w:p w:rsidR="00BF6689" w:rsidRPr="00BF6689" w:rsidRDefault="00BF6689" w:rsidP="003356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 w:rsidRPr="00BF6689">
        <w:rPr>
          <w:b/>
          <w:sz w:val="28"/>
          <w:szCs w:val="28"/>
        </w:rPr>
        <w:t>3.2. Информационное обеспечение обучения</w:t>
      </w:r>
    </w:p>
    <w:p w:rsidR="00BF6689" w:rsidRPr="00BF6689" w:rsidRDefault="00BF6689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F6689">
        <w:rPr>
          <w:rFonts w:ascii="Times New Roman" w:hAnsi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BF6689" w:rsidRPr="00BF6689" w:rsidRDefault="00BF6689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F6689">
        <w:rPr>
          <w:rFonts w:ascii="Times New Roman" w:hAnsi="Times New Roman"/>
          <w:bCs/>
          <w:sz w:val="28"/>
          <w:szCs w:val="28"/>
        </w:rPr>
        <w:t>Основные источники:</w:t>
      </w:r>
    </w:p>
    <w:p w:rsidR="00BF6689" w:rsidRPr="003356E8" w:rsidRDefault="00BF6689" w:rsidP="003356E8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356E8">
        <w:rPr>
          <w:rFonts w:ascii="Times New Roman" w:hAnsi="Times New Roman"/>
          <w:bCs/>
          <w:sz w:val="28"/>
          <w:szCs w:val="28"/>
        </w:rPr>
        <w:t>Смирнов В.А., Ефимов Б.А., Кульков О.В. и др. Материаловедение. Отделочные работы ОИЦ «Академия», 2006 г.;</w:t>
      </w:r>
    </w:p>
    <w:p w:rsidR="00BF6689" w:rsidRPr="003356E8" w:rsidRDefault="00BF6689" w:rsidP="003356E8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360" w:lineRule="auto"/>
        <w:ind w:right="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356E8">
        <w:rPr>
          <w:rFonts w:ascii="Times New Roman" w:hAnsi="Times New Roman"/>
          <w:sz w:val="28"/>
          <w:szCs w:val="28"/>
        </w:rPr>
        <w:t>Парикова</w:t>
      </w:r>
      <w:proofErr w:type="spellEnd"/>
      <w:r w:rsidRPr="003356E8">
        <w:rPr>
          <w:rFonts w:ascii="Times New Roman" w:hAnsi="Times New Roman"/>
          <w:sz w:val="28"/>
          <w:szCs w:val="28"/>
        </w:rPr>
        <w:t xml:space="preserve"> Е.В.  Материаловедение (сухое строительство): учебник для </w:t>
      </w:r>
      <w:proofErr w:type="spellStart"/>
      <w:r w:rsidRPr="003356E8">
        <w:rPr>
          <w:rFonts w:ascii="Times New Roman" w:hAnsi="Times New Roman"/>
          <w:sz w:val="28"/>
          <w:szCs w:val="28"/>
        </w:rPr>
        <w:t>нач</w:t>
      </w:r>
      <w:proofErr w:type="spellEnd"/>
      <w:r w:rsidRPr="003356E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356E8">
        <w:rPr>
          <w:rFonts w:ascii="Times New Roman" w:hAnsi="Times New Roman"/>
          <w:sz w:val="28"/>
          <w:szCs w:val="28"/>
        </w:rPr>
        <w:t>поф</w:t>
      </w:r>
      <w:proofErr w:type="spellEnd"/>
      <w:r w:rsidRPr="003356E8">
        <w:rPr>
          <w:rFonts w:ascii="Times New Roman" w:hAnsi="Times New Roman"/>
          <w:sz w:val="28"/>
          <w:szCs w:val="28"/>
        </w:rPr>
        <w:t xml:space="preserve">. образования/  Е.В. </w:t>
      </w:r>
      <w:proofErr w:type="spellStart"/>
      <w:r w:rsidRPr="003356E8">
        <w:rPr>
          <w:rFonts w:ascii="Times New Roman" w:hAnsi="Times New Roman"/>
          <w:sz w:val="28"/>
          <w:szCs w:val="28"/>
        </w:rPr>
        <w:t>Парикова</w:t>
      </w:r>
      <w:proofErr w:type="spellEnd"/>
      <w:r w:rsidRPr="003356E8">
        <w:rPr>
          <w:rFonts w:ascii="Times New Roman" w:hAnsi="Times New Roman"/>
          <w:sz w:val="28"/>
          <w:szCs w:val="28"/>
        </w:rPr>
        <w:t>, Г.Н. Фомичева, В.Е. Елизарова. –  М.: Издательский центр «Академия», 2010. – 304с.;</w:t>
      </w:r>
    </w:p>
    <w:p w:rsidR="00BF6689" w:rsidRPr="003356E8" w:rsidRDefault="00BF6689" w:rsidP="003356E8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360" w:lineRule="auto"/>
        <w:ind w:right="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356E8">
        <w:rPr>
          <w:rFonts w:ascii="Times New Roman" w:hAnsi="Times New Roman"/>
          <w:sz w:val="28"/>
          <w:szCs w:val="28"/>
        </w:rPr>
        <w:t>Пузанкова</w:t>
      </w:r>
      <w:proofErr w:type="spellEnd"/>
      <w:r w:rsidRPr="003356E8">
        <w:rPr>
          <w:rFonts w:ascii="Times New Roman" w:hAnsi="Times New Roman"/>
          <w:sz w:val="28"/>
          <w:szCs w:val="28"/>
        </w:rPr>
        <w:t xml:space="preserve"> В.Ф.  «Материалы для штукатурных и облицовочных работ: теоретические основы профессиональной деятельности: учебное пособие / В.Ф.  </w:t>
      </w:r>
      <w:proofErr w:type="spellStart"/>
      <w:r w:rsidRPr="003356E8">
        <w:rPr>
          <w:rFonts w:ascii="Times New Roman" w:hAnsi="Times New Roman"/>
          <w:sz w:val="28"/>
          <w:szCs w:val="28"/>
        </w:rPr>
        <w:t>Пузанкова</w:t>
      </w:r>
      <w:proofErr w:type="spellEnd"/>
      <w:r w:rsidRPr="003356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3356E8">
        <w:rPr>
          <w:rFonts w:ascii="Times New Roman" w:hAnsi="Times New Roman"/>
          <w:sz w:val="28"/>
          <w:szCs w:val="28"/>
        </w:rPr>
        <w:t>науч</w:t>
      </w:r>
      <w:proofErr w:type="spellEnd"/>
      <w:r w:rsidRPr="003356E8">
        <w:rPr>
          <w:rFonts w:ascii="Times New Roman" w:hAnsi="Times New Roman"/>
          <w:sz w:val="28"/>
          <w:szCs w:val="28"/>
        </w:rPr>
        <w:t xml:space="preserve">. редактор  С.В. Соколова: - М.: </w:t>
      </w:r>
      <w:proofErr w:type="spellStart"/>
      <w:r w:rsidRPr="003356E8">
        <w:rPr>
          <w:rFonts w:ascii="Times New Roman" w:hAnsi="Times New Roman"/>
          <w:sz w:val="28"/>
          <w:szCs w:val="28"/>
        </w:rPr>
        <w:t>Академкнига</w:t>
      </w:r>
      <w:proofErr w:type="spellEnd"/>
      <w:r w:rsidRPr="003356E8">
        <w:rPr>
          <w:rFonts w:ascii="Times New Roman" w:hAnsi="Times New Roman"/>
          <w:sz w:val="28"/>
          <w:szCs w:val="28"/>
        </w:rPr>
        <w:t>/ Учебник, 2006. -174., ил.;</w:t>
      </w:r>
    </w:p>
    <w:p w:rsidR="00BF6689" w:rsidRPr="00BF6689" w:rsidRDefault="00BF6689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6689">
        <w:rPr>
          <w:rFonts w:ascii="Times New Roman" w:hAnsi="Times New Roman"/>
          <w:bCs/>
          <w:sz w:val="28"/>
          <w:szCs w:val="28"/>
        </w:rPr>
        <w:t>Дополнительные источники:</w:t>
      </w:r>
    </w:p>
    <w:p w:rsidR="00BF6689" w:rsidRPr="003356E8" w:rsidRDefault="00BF6689" w:rsidP="003356E8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356E8">
        <w:rPr>
          <w:rFonts w:ascii="Times New Roman" w:hAnsi="Times New Roman"/>
          <w:sz w:val="28"/>
          <w:szCs w:val="28"/>
        </w:rPr>
        <w:t>Черноус Г.Г. Штукатурные работы,  ОИЦ «Академия» 2009 г.;</w:t>
      </w:r>
    </w:p>
    <w:p w:rsidR="00BF6689" w:rsidRPr="003356E8" w:rsidRDefault="00BF6689" w:rsidP="003356E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56E8">
        <w:rPr>
          <w:rFonts w:ascii="Times New Roman" w:hAnsi="Times New Roman"/>
          <w:sz w:val="28"/>
          <w:szCs w:val="28"/>
        </w:rPr>
        <w:t xml:space="preserve">Плакаты «Отделочные материалы»: Иллюстрированное учебное пособие / Сост. А.А. </w:t>
      </w:r>
      <w:proofErr w:type="spellStart"/>
      <w:r w:rsidRPr="003356E8">
        <w:rPr>
          <w:rFonts w:ascii="Times New Roman" w:hAnsi="Times New Roman"/>
          <w:sz w:val="28"/>
          <w:szCs w:val="28"/>
        </w:rPr>
        <w:t>Ивлиев</w:t>
      </w:r>
      <w:proofErr w:type="spellEnd"/>
      <w:r w:rsidRPr="003356E8">
        <w:rPr>
          <w:rFonts w:ascii="Times New Roman" w:hAnsi="Times New Roman"/>
          <w:sz w:val="28"/>
          <w:szCs w:val="28"/>
        </w:rPr>
        <w:t xml:space="preserve">, А.А. </w:t>
      </w:r>
      <w:proofErr w:type="spellStart"/>
      <w:r w:rsidRPr="003356E8">
        <w:rPr>
          <w:rFonts w:ascii="Times New Roman" w:hAnsi="Times New Roman"/>
          <w:sz w:val="28"/>
          <w:szCs w:val="28"/>
        </w:rPr>
        <w:t>Кальгин</w:t>
      </w:r>
      <w:proofErr w:type="spellEnd"/>
      <w:r w:rsidRPr="003356E8">
        <w:rPr>
          <w:rFonts w:ascii="Times New Roman" w:hAnsi="Times New Roman"/>
          <w:sz w:val="28"/>
          <w:szCs w:val="28"/>
        </w:rPr>
        <w:t>,  В.А.Неелов. – 3-е изд., стер. – М.: Издательский центр «Академия», 2007.- 30 плакатов;</w:t>
      </w:r>
    </w:p>
    <w:p w:rsidR="003356E8" w:rsidRDefault="00BF6689" w:rsidP="003356E8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356E8">
        <w:rPr>
          <w:rFonts w:ascii="Times New Roman" w:hAnsi="Times New Roman"/>
          <w:bCs/>
          <w:sz w:val="28"/>
          <w:szCs w:val="28"/>
        </w:rPr>
        <w:lastRenderedPageBreak/>
        <w:t xml:space="preserve">Электронные ресурс «Отделочные работы». </w:t>
      </w:r>
    </w:p>
    <w:p w:rsidR="003356E8" w:rsidRDefault="00BF6689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3356E8">
        <w:rPr>
          <w:rFonts w:ascii="Times New Roman" w:hAnsi="Times New Roman"/>
          <w:bCs/>
          <w:sz w:val="28"/>
          <w:szCs w:val="28"/>
        </w:rPr>
        <w:t xml:space="preserve">Форма доступа:  </w:t>
      </w:r>
    </w:p>
    <w:p w:rsidR="00BF6689" w:rsidRPr="003356E8" w:rsidRDefault="00BF6689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356E8">
        <w:rPr>
          <w:rFonts w:ascii="Times New Roman" w:hAnsi="Times New Roman"/>
          <w:bCs/>
          <w:sz w:val="28"/>
          <w:szCs w:val="28"/>
        </w:rPr>
        <w:t>http://</w:t>
      </w:r>
      <w:r w:rsidRPr="003356E8">
        <w:rPr>
          <w:rFonts w:ascii="Times New Roman" w:hAnsi="Times New Roman"/>
          <w:bCs/>
          <w:sz w:val="28"/>
          <w:szCs w:val="28"/>
          <w:lang w:val="en-US"/>
        </w:rPr>
        <w:t>www</w:t>
      </w:r>
      <w:r w:rsidRPr="003356E8">
        <w:rPr>
          <w:rFonts w:ascii="Times New Roman" w:hAnsi="Times New Roman"/>
          <w:bCs/>
          <w:sz w:val="28"/>
          <w:szCs w:val="28"/>
        </w:rPr>
        <w:t>/</w:t>
      </w:r>
      <w:r w:rsidRPr="003356E8">
        <w:rPr>
          <w:rFonts w:ascii="Times New Roman" w:hAnsi="Times New Roman"/>
          <w:bCs/>
          <w:sz w:val="28"/>
          <w:szCs w:val="28"/>
          <w:lang w:val="en-US"/>
        </w:rPr>
        <w:t>material</w:t>
      </w:r>
      <w:r w:rsidRPr="003356E8">
        <w:rPr>
          <w:rFonts w:ascii="Times New Roman" w:hAnsi="Times New Roman"/>
          <w:bCs/>
          <w:sz w:val="28"/>
          <w:szCs w:val="28"/>
        </w:rPr>
        <w:t>.ru</w:t>
      </w:r>
    </w:p>
    <w:p w:rsidR="003356E8" w:rsidRDefault="00BF6689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F6689">
        <w:rPr>
          <w:rFonts w:ascii="Times New Roman" w:hAnsi="Times New Roman"/>
          <w:bCs/>
          <w:sz w:val="28"/>
          <w:szCs w:val="28"/>
        </w:rPr>
        <w:t>http://</w:t>
      </w:r>
      <w:r w:rsidRPr="00BF6689">
        <w:rPr>
          <w:rFonts w:ascii="Times New Roman" w:hAnsi="Times New Roman"/>
          <w:bCs/>
          <w:sz w:val="28"/>
          <w:szCs w:val="28"/>
          <w:lang w:val="en-US"/>
        </w:rPr>
        <w:t>www</w:t>
      </w:r>
      <w:r w:rsidRPr="00BF6689">
        <w:rPr>
          <w:rFonts w:ascii="Times New Roman" w:hAnsi="Times New Roman"/>
          <w:bCs/>
          <w:sz w:val="28"/>
          <w:szCs w:val="28"/>
        </w:rPr>
        <w:t>/</w:t>
      </w:r>
      <w:proofErr w:type="spellStart"/>
      <w:r w:rsidRPr="00BF6689">
        <w:rPr>
          <w:rFonts w:ascii="Times New Roman" w:hAnsi="Times New Roman"/>
          <w:bCs/>
          <w:sz w:val="28"/>
          <w:szCs w:val="28"/>
          <w:lang w:val="en-US"/>
        </w:rPr>
        <w:t>materialy</w:t>
      </w:r>
      <w:proofErr w:type="spellEnd"/>
      <w:r w:rsidRPr="00BF6689">
        <w:rPr>
          <w:rFonts w:ascii="Times New Roman" w:hAnsi="Times New Roman"/>
          <w:bCs/>
          <w:sz w:val="28"/>
          <w:szCs w:val="28"/>
        </w:rPr>
        <w:t>.ru</w:t>
      </w:r>
    </w:p>
    <w:p w:rsidR="00BF6689" w:rsidRPr="00BF6689" w:rsidRDefault="00BF6689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F6689">
        <w:rPr>
          <w:rFonts w:ascii="Times New Roman" w:hAnsi="Times New Roman"/>
          <w:bCs/>
          <w:sz w:val="28"/>
          <w:szCs w:val="28"/>
        </w:rPr>
        <w:t>http://</w:t>
      </w:r>
      <w:r w:rsidRPr="00BF6689">
        <w:rPr>
          <w:rFonts w:ascii="Times New Roman" w:hAnsi="Times New Roman"/>
          <w:bCs/>
          <w:sz w:val="28"/>
          <w:szCs w:val="28"/>
          <w:lang w:val="en-US"/>
        </w:rPr>
        <w:t>www</w:t>
      </w:r>
      <w:r w:rsidRPr="00BF6689">
        <w:rPr>
          <w:rFonts w:ascii="Times New Roman" w:hAnsi="Times New Roman"/>
          <w:bCs/>
          <w:sz w:val="28"/>
          <w:szCs w:val="28"/>
        </w:rPr>
        <w:t>/</w:t>
      </w:r>
      <w:proofErr w:type="spellStart"/>
      <w:r w:rsidRPr="00BF6689">
        <w:rPr>
          <w:rFonts w:ascii="Times New Roman" w:hAnsi="Times New Roman"/>
          <w:bCs/>
          <w:sz w:val="28"/>
          <w:szCs w:val="28"/>
          <w:lang w:val="en-US"/>
        </w:rPr>
        <w:t>mastercity</w:t>
      </w:r>
      <w:proofErr w:type="spellEnd"/>
      <w:r w:rsidRPr="00BF6689">
        <w:rPr>
          <w:rFonts w:ascii="Times New Roman" w:hAnsi="Times New Roman"/>
          <w:bCs/>
          <w:sz w:val="28"/>
          <w:szCs w:val="28"/>
        </w:rPr>
        <w:t>.</w:t>
      </w:r>
      <w:r w:rsidRPr="00BF6689">
        <w:rPr>
          <w:rFonts w:ascii="Times New Roman" w:hAnsi="Times New Roman"/>
          <w:bCs/>
          <w:sz w:val="28"/>
          <w:szCs w:val="28"/>
          <w:lang w:val="en-US"/>
        </w:rPr>
        <w:t>ru</w:t>
      </w:r>
    </w:p>
    <w:p w:rsidR="00BF6689" w:rsidRPr="003356E8" w:rsidRDefault="00BF6689" w:rsidP="003356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60" w:lineRule="auto"/>
        <w:ind w:firstLine="0"/>
        <w:rPr>
          <w:b/>
          <w:sz w:val="28"/>
          <w:szCs w:val="28"/>
        </w:rPr>
      </w:pPr>
      <w:r w:rsidRPr="00BF6689">
        <w:rPr>
          <w:b/>
          <w:sz w:val="28"/>
          <w:szCs w:val="28"/>
        </w:rPr>
        <w:t>3.3. Общие требования к организации образовательного процесса</w:t>
      </w:r>
    </w:p>
    <w:p w:rsidR="00BF6689" w:rsidRPr="00BF6689" w:rsidRDefault="003356E8" w:rsidP="003356E8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• </w:t>
      </w:r>
      <w:r w:rsidR="00BF6689" w:rsidRPr="00BF6689">
        <w:rPr>
          <w:rFonts w:ascii="Times New Roman" w:hAnsi="Times New Roman"/>
          <w:bCs/>
          <w:sz w:val="28"/>
          <w:szCs w:val="28"/>
        </w:rPr>
        <w:t xml:space="preserve">придание результатам образования социально и личностно значимого характера; </w:t>
      </w:r>
    </w:p>
    <w:p w:rsidR="00BF6689" w:rsidRPr="00BF6689" w:rsidRDefault="003356E8" w:rsidP="003356E8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• </w:t>
      </w:r>
      <w:r w:rsidR="00BF6689" w:rsidRPr="00BF6689">
        <w:rPr>
          <w:rFonts w:ascii="Times New Roman" w:hAnsi="Times New Roman"/>
          <w:bCs/>
          <w:sz w:val="28"/>
          <w:szCs w:val="28"/>
        </w:rPr>
        <w:t xml:space="preserve">прочное усвоение обучающимися знаний и опыта разнообразной деятельности поведения, возможность их самостоятельного продвижения в изучаемых образовательных областях; </w:t>
      </w:r>
    </w:p>
    <w:p w:rsidR="00BF6689" w:rsidRPr="00BF6689" w:rsidRDefault="003356E8" w:rsidP="003356E8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• </w:t>
      </w:r>
      <w:r w:rsidR="00BF6689" w:rsidRPr="00BF6689">
        <w:rPr>
          <w:rFonts w:ascii="Times New Roman" w:hAnsi="Times New Roman"/>
          <w:bCs/>
          <w:sz w:val="28"/>
          <w:szCs w:val="28"/>
        </w:rPr>
        <w:t xml:space="preserve">существенное повышение мотивации и интереса к учению, приобретению нового опыта деятельности и поведения; </w:t>
      </w:r>
    </w:p>
    <w:p w:rsidR="00BF6689" w:rsidRPr="00BF6689" w:rsidRDefault="003356E8" w:rsidP="003356E8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• </w:t>
      </w:r>
      <w:r w:rsidR="00BF6689" w:rsidRPr="00BF6689">
        <w:rPr>
          <w:rFonts w:ascii="Times New Roman" w:hAnsi="Times New Roman"/>
          <w:bCs/>
          <w:sz w:val="28"/>
          <w:szCs w:val="28"/>
        </w:rPr>
        <w:t xml:space="preserve">обеспечение условий для общекультурного и личностного развития на основе формирования базовых учебных действий, которые обеспечивают не только успешное усвоение некоторых элементов системы научных знаний, умений и навыков (академических результатов), но и прежде всего жизненной компетенции, составляющей основу социальной успешности; </w:t>
      </w:r>
    </w:p>
    <w:p w:rsidR="00BF6689" w:rsidRPr="00BF6689" w:rsidRDefault="003356E8" w:rsidP="003356E8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• </w:t>
      </w:r>
      <w:r w:rsidR="00BF6689" w:rsidRPr="00BF6689">
        <w:rPr>
          <w:rFonts w:ascii="Times New Roman" w:hAnsi="Times New Roman"/>
          <w:bCs/>
          <w:sz w:val="28"/>
          <w:szCs w:val="28"/>
        </w:rPr>
        <w:t>продолжительность учебной недели 5 дней, не более 30 часов;</w:t>
      </w:r>
    </w:p>
    <w:p w:rsidR="00BF6689" w:rsidRPr="00BF6689" w:rsidRDefault="003356E8" w:rsidP="003356E8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• </w:t>
      </w:r>
      <w:r w:rsidR="00BF6689" w:rsidRPr="00BF6689">
        <w:rPr>
          <w:rFonts w:ascii="Times New Roman" w:hAnsi="Times New Roman"/>
          <w:bCs/>
          <w:sz w:val="28"/>
          <w:szCs w:val="28"/>
        </w:rPr>
        <w:t>занятие длится 45 минут, перерыв 10 минут.</w:t>
      </w:r>
    </w:p>
    <w:p w:rsidR="00BF6689" w:rsidRPr="00BF6689" w:rsidRDefault="00BF6689" w:rsidP="003356E8">
      <w:pPr>
        <w:pStyle w:val="a3"/>
        <w:keepNext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contextualSpacing w:val="0"/>
        <w:outlineLvl w:val="0"/>
        <w:rPr>
          <w:rFonts w:ascii="Times New Roman" w:hAnsi="Times New Roman"/>
          <w:b/>
          <w:vanish/>
          <w:sz w:val="28"/>
          <w:szCs w:val="28"/>
        </w:rPr>
      </w:pPr>
    </w:p>
    <w:p w:rsidR="00BF6689" w:rsidRPr="00BF6689" w:rsidRDefault="00BF6689" w:rsidP="003356E8">
      <w:pPr>
        <w:pStyle w:val="a3"/>
        <w:keepNext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contextualSpacing w:val="0"/>
        <w:jc w:val="both"/>
        <w:outlineLvl w:val="0"/>
        <w:rPr>
          <w:rFonts w:ascii="Times New Roman" w:hAnsi="Times New Roman"/>
          <w:b/>
          <w:vanish/>
          <w:sz w:val="28"/>
          <w:szCs w:val="28"/>
        </w:rPr>
      </w:pPr>
    </w:p>
    <w:p w:rsidR="00BF6689" w:rsidRPr="00BF6689" w:rsidRDefault="00BF6689" w:rsidP="003356E8">
      <w:pPr>
        <w:pStyle w:val="a3"/>
        <w:keepNext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contextualSpacing w:val="0"/>
        <w:jc w:val="both"/>
        <w:outlineLvl w:val="0"/>
        <w:rPr>
          <w:rFonts w:ascii="Times New Roman" w:hAnsi="Times New Roman"/>
          <w:b/>
          <w:vanish/>
          <w:sz w:val="28"/>
          <w:szCs w:val="28"/>
        </w:rPr>
      </w:pPr>
    </w:p>
    <w:p w:rsidR="00BF6689" w:rsidRPr="003356E8" w:rsidRDefault="00BF6689" w:rsidP="003356E8">
      <w:pPr>
        <w:pStyle w:val="a3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F6689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356E8" w:rsidRDefault="003356E8" w:rsidP="003356E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356E8" w:rsidRPr="00BF6689" w:rsidRDefault="003356E8" w:rsidP="003356E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24E46" w:rsidRDefault="00424E46" w:rsidP="003356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  <w:sectPr w:rsidR="00424E46" w:rsidSect="00424E46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356E8" w:rsidRDefault="00BF6689" w:rsidP="003356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</w:pPr>
      <w:r w:rsidRPr="00BF6689">
        <w:rPr>
          <w:b/>
          <w:caps/>
          <w:sz w:val="28"/>
          <w:szCs w:val="28"/>
        </w:rPr>
        <w:lastRenderedPageBreak/>
        <w:t>4.  Контроль и оценка результатов освоения УЧЕБНОЙ Дисциплины</w:t>
      </w:r>
    </w:p>
    <w:p w:rsidR="00BF6689" w:rsidRPr="003356E8" w:rsidRDefault="00BF6689" w:rsidP="003356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  <w:sz w:val="28"/>
          <w:szCs w:val="28"/>
        </w:rPr>
      </w:pPr>
      <w:r w:rsidRPr="00BF6689">
        <w:rPr>
          <w:b/>
          <w:sz w:val="28"/>
          <w:szCs w:val="28"/>
        </w:rPr>
        <w:t xml:space="preserve">   Контроль</w:t>
      </w:r>
      <w:r w:rsidRPr="00BF6689">
        <w:rPr>
          <w:sz w:val="28"/>
          <w:szCs w:val="28"/>
        </w:rPr>
        <w:t xml:space="preserve"> </w:t>
      </w:r>
      <w:r w:rsidRPr="00BF6689">
        <w:rPr>
          <w:b/>
          <w:sz w:val="28"/>
          <w:szCs w:val="28"/>
        </w:rPr>
        <w:t>и оценка</w:t>
      </w:r>
      <w:r w:rsidRPr="00BF6689">
        <w:rPr>
          <w:sz w:val="28"/>
          <w:szCs w:val="28"/>
        </w:rPr>
        <w:t xml:space="preserve"> результатов освоения учебной дисциплины осуществляется преподавателем с учетом индивидуальных особенностей и дифференцированного подхода в процессе проведения занятий.  </w:t>
      </w:r>
    </w:p>
    <w:p w:rsidR="00BF6689" w:rsidRPr="00BF6689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0"/>
        <w:gridCol w:w="4860"/>
      </w:tblGrid>
      <w:tr w:rsidR="00BF6689" w:rsidRPr="00BF6689" w:rsidTr="00D57B03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89" w:rsidRPr="00BF6689" w:rsidRDefault="00BF6689" w:rsidP="003356E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6689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BF6689" w:rsidRPr="00BF6689" w:rsidRDefault="00BF6689" w:rsidP="003356E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6689">
              <w:rPr>
                <w:rFonts w:ascii="Times New Roman" w:hAnsi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89" w:rsidRPr="00BF6689" w:rsidRDefault="00BF6689" w:rsidP="003356E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6689">
              <w:rPr>
                <w:rFonts w:ascii="Times New Roman" w:hAnsi="Times New Roman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BF6689" w:rsidRPr="00BF6689" w:rsidTr="00D57B03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89" w:rsidRPr="00BF6689" w:rsidRDefault="00BF6689" w:rsidP="003356E8">
            <w:pPr>
              <w:spacing w:line="36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F6689">
              <w:rPr>
                <w:rFonts w:ascii="Times New Roman" w:hAnsi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89" w:rsidRPr="00BF6689" w:rsidRDefault="00BF6689" w:rsidP="003356E8">
            <w:pPr>
              <w:spacing w:line="36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F6689">
              <w:rPr>
                <w:rFonts w:ascii="Times New Roman" w:hAnsi="Times New Roman"/>
                <w:bCs/>
                <w:i/>
                <w:sz w:val="28"/>
                <w:szCs w:val="28"/>
              </w:rPr>
              <w:t>2</w:t>
            </w:r>
          </w:p>
        </w:tc>
      </w:tr>
      <w:tr w:rsidR="00BF6689" w:rsidRPr="00BF6689" w:rsidTr="00D57B03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89" w:rsidRPr="00BF6689" w:rsidRDefault="00BF6689" w:rsidP="003356E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6689">
              <w:rPr>
                <w:rFonts w:ascii="Times New Roman" w:hAnsi="Times New Roman"/>
                <w:b/>
                <w:bCs/>
                <w:sz w:val="28"/>
                <w:szCs w:val="28"/>
              </w:rPr>
              <w:t>Умения: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689" w:rsidRPr="00BF6689" w:rsidRDefault="00BF6689" w:rsidP="003356E8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F6689">
              <w:rPr>
                <w:rFonts w:ascii="Times New Roman" w:hAnsi="Times New Roman"/>
                <w:bCs/>
                <w:sz w:val="28"/>
                <w:szCs w:val="28"/>
              </w:rPr>
              <w:t>-устный опрос;</w:t>
            </w:r>
          </w:p>
          <w:p w:rsidR="00BF6689" w:rsidRPr="00BF6689" w:rsidRDefault="00BF6689" w:rsidP="003356E8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F6689">
              <w:rPr>
                <w:rFonts w:ascii="Times New Roman" w:hAnsi="Times New Roman"/>
                <w:bCs/>
                <w:sz w:val="28"/>
                <w:szCs w:val="28"/>
              </w:rPr>
              <w:t xml:space="preserve">-письменный опрос (тестирование, работа по карточкам, </w:t>
            </w:r>
            <w:proofErr w:type="spellStart"/>
            <w:r w:rsidRPr="00BF6689">
              <w:rPr>
                <w:rFonts w:ascii="Times New Roman" w:hAnsi="Times New Roman"/>
                <w:bCs/>
                <w:sz w:val="28"/>
                <w:szCs w:val="28"/>
              </w:rPr>
              <w:t>самодиктанты</w:t>
            </w:r>
            <w:proofErr w:type="spellEnd"/>
            <w:r w:rsidRPr="00BF6689">
              <w:rPr>
                <w:rFonts w:ascii="Times New Roman" w:hAnsi="Times New Roman"/>
                <w:bCs/>
                <w:sz w:val="28"/>
                <w:szCs w:val="28"/>
              </w:rPr>
              <w:t>, разбор ситуаций, вопросы для самоконтроля, письменные ответы на вопросы, выполнение практических работ и т.д);</w:t>
            </w:r>
          </w:p>
          <w:p w:rsidR="00BF6689" w:rsidRPr="00BF6689" w:rsidRDefault="00BF6689" w:rsidP="003356E8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F6689">
              <w:rPr>
                <w:rFonts w:ascii="Times New Roman" w:hAnsi="Times New Roman"/>
                <w:bCs/>
                <w:sz w:val="28"/>
                <w:szCs w:val="28"/>
              </w:rPr>
              <w:t>-проверка ведения тетрадей;</w:t>
            </w:r>
          </w:p>
          <w:p w:rsidR="00BF6689" w:rsidRPr="00BF6689" w:rsidRDefault="00BF6689" w:rsidP="003356E8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F6689">
              <w:rPr>
                <w:rFonts w:ascii="Times New Roman" w:hAnsi="Times New Roman"/>
                <w:bCs/>
                <w:sz w:val="28"/>
                <w:szCs w:val="28"/>
              </w:rPr>
              <w:t>-внеаудиторная самостоятельная работа;</w:t>
            </w:r>
          </w:p>
          <w:p w:rsidR="00BF6689" w:rsidRPr="00BF6689" w:rsidRDefault="003356E8" w:rsidP="003356E8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-дифференцированные зачеты</w:t>
            </w:r>
            <w:r w:rsidR="00BF6689" w:rsidRPr="00BF6689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BF6689" w:rsidRPr="00BF6689" w:rsidTr="00D57B03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89" w:rsidRPr="00BF6689" w:rsidRDefault="00BF6689" w:rsidP="003356E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689">
              <w:rPr>
                <w:rFonts w:ascii="Times New Roman" w:hAnsi="Times New Roman"/>
                <w:color w:val="000000"/>
                <w:sz w:val="28"/>
                <w:szCs w:val="28"/>
              </w:rPr>
              <w:t>- определять основные свойства материалов</w:t>
            </w:r>
          </w:p>
          <w:p w:rsidR="00BF6689" w:rsidRPr="00BF6689" w:rsidRDefault="00BF6689" w:rsidP="003356E8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689" w:rsidRPr="00BF6689" w:rsidRDefault="00BF6689" w:rsidP="003356E8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F6689" w:rsidRPr="00BF6689" w:rsidTr="00D57B03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89" w:rsidRPr="00BF6689" w:rsidRDefault="00BF6689" w:rsidP="003356E8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6689">
              <w:rPr>
                <w:rFonts w:ascii="Times New Roman" w:hAnsi="Times New Roman"/>
                <w:b/>
                <w:bCs/>
                <w:sz w:val="28"/>
                <w:szCs w:val="28"/>
              </w:rPr>
              <w:t>Знания: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689" w:rsidRPr="00BF6689" w:rsidRDefault="00BF6689" w:rsidP="003356E8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</w:tr>
      <w:tr w:rsidR="00BF6689" w:rsidRPr="00BF6689" w:rsidTr="00D57B03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89" w:rsidRPr="00BF6689" w:rsidRDefault="00BF6689" w:rsidP="003356E8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F6689">
              <w:rPr>
                <w:rFonts w:ascii="Times New Roman" w:hAnsi="Times New Roman"/>
                <w:color w:val="000000"/>
                <w:sz w:val="28"/>
                <w:szCs w:val="28"/>
              </w:rPr>
              <w:t>- общую классификацию материалов, их основные свойства и области применения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89" w:rsidRPr="00BF6689" w:rsidRDefault="00BF6689" w:rsidP="003356E8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BF6689" w:rsidRPr="00BF6689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C79F2" w:rsidRPr="00BF6689" w:rsidRDefault="00AC79F2" w:rsidP="003356E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C79F2" w:rsidRPr="00BF6689" w:rsidRDefault="00AC79F2" w:rsidP="003356E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21961" w:rsidRPr="00BF6689" w:rsidRDefault="00921961" w:rsidP="003356E8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921961" w:rsidRPr="00BF6689" w:rsidSect="00424E46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BAC" w:rsidRDefault="00A00BAC" w:rsidP="003356E8">
      <w:pPr>
        <w:spacing w:after="0" w:line="240" w:lineRule="auto"/>
      </w:pPr>
      <w:r>
        <w:separator/>
      </w:r>
    </w:p>
  </w:endnote>
  <w:endnote w:type="continuationSeparator" w:id="0">
    <w:p w:rsidR="00A00BAC" w:rsidRDefault="00A00BAC" w:rsidP="00335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6E8" w:rsidRDefault="003356E8" w:rsidP="006E1709">
    <w:pPr>
      <w:pStyle w:val="a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BAC" w:rsidRDefault="00A00BAC" w:rsidP="003356E8">
      <w:pPr>
        <w:spacing w:after="0" w:line="240" w:lineRule="auto"/>
      </w:pPr>
      <w:r>
        <w:separator/>
      </w:r>
    </w:p>
  </w:footnote>
  <w:footnote w:type="continuationSeparator" w:id="0">
    <w:p w:rsidR="00A00BAC" w:rsidRDefault="00A00BAC" w:rsidP="00335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CD2" w:rsidRDefault="00D73CD2" w:rsidP="00D73CD2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233AF"/>
    <w:multiLevelType w:val="hybridMultilevel"/>
    <w:tmpl w:val="AE42CD30"/>
    <w:lvl w:ilvl="0" w:tplc="34340CA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8152C"/>
    <w:multiLevelType w:val="hybridMultilevel"/>
    <w:tmpl w:val="A064B73C"/>
    <w:lvl w:ilvl="0" w:tplc="F8A47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631A5C"/>
    <w:multiLevelType w:val="hybridMultilevel"/>
    <w:tmpl w:val="70B44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24A2E"/>
    <w:multiLevelType w:val="hybridMultilevel"/>
    <w:tmpl w:val="332A46F0"/>
    <w:lvl w:ilvl="0" w:tplc="B6AC8F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D42F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125B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127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AA5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083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505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384F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E1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04A3D87"/>
    <w:multiLevelType w:val="multilevel"/>
    <w:tmpl w:val="FC1A2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359C6B9E"/>
    <w:multiLevelType w:val="hybridMultilevel"/>
    <w:tmpl w:val="C820F19A"/>
    <w:lvl w:ilvl="0" w:tplc="4858E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78C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0E57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DAE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C0EC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5674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7C2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C470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0CD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2FC57FC"/>
    <w:multiLevelType w:val="hybridMultilevel"/>
    <w:tmpl w:val="5BD0B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BB3CF9"/>
    <w:multiLevelType w:val="multilevel"/>
    <w:tmpl w:val="EDB4B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91F355A"/>
    <w:multiLevelType w:val="hybridMultilevel"/>
    <w:tmpl w:val="DBBC71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04A247F"/>
    <w:multiLevelType w:val="hybridMultilevel"/>
    <w:tmpl w:val="9F6A1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8050CD"/>
    <w:multiLevelType w:val="hybridMultilevel"/>
    <w:tmpl w:val="099E4292"/>
    <w:lvl w:ilvl="0" w:tplc="3CE44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1C38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6052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AC0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ACB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443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A66C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84F2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A85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5"/>
  </w:num>
  <w:num w:numId="5">
    <w:abstractNumId w:val="10"/>
  </w:num>
  <w:num w:numId="6">
    <w:abstractNumId w:val="3"/>
  </w:num>
  <w:num w:numId="7">
    <w:abstractNumId w:val="1"/>
  </w:num>
  <w:num w:numId="8">
    <w:abstractNumId w:val="0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A41459"/>
    <w:rsid w:val="0005281E"/>
    <w:rsid w:val="0013146A"/>
    <w:rsid w:val="001F1AC2"/>
    <w:rsid w:val="00210323"/>
    <w:rsid w:val="002B19FD"/>
    <w:rsid w:val="002C389C"/>
    <w:rsid w:val="00333334"/>
    <w:rsid w:val="003354EE"/>
    <w:rsid w:val="003356E8"/>
    <w:rsid w:val="00424E46"/>
    <w:rsid w:val="00536A47"/>
    <w:rsid w:val="00574C08"/>
    <w:rsid w:val="00576404"/>
    <w:rsid w:val="00591393"/>
    <w:rsid w:val="005F78B6"/>
    <w:rsid w:val="006765AE"/>
    <w:rsid w:val="006A1EF9"/>
    <w:rsid w:val="006E1709"/>
    <w:rsid w:val="00770A64"/>
    <w:rsid w:val="007752D3"/>
    <w:rsid w:val="007B4F74"/>
    <w:rsid w:val="007E27A3"/>
    <w:rsid w:val="00806A42"/>
    <w:rsid w:val="0081664E"/>
    <w:rsid w:val="008409E8"/>
    <w:rsid w:val="008B7472"/>
    <w:rsid w:val="00915640"/>
    <w:rsid w:val="00921961"/>
    <w:rsid w:val="009260F9"/>
    <w:rsid w:val="009A3E87"/>
    <w:rsid w:val="009C1AD9"/>
    <w:rsid w:val="00A00BAC"/>
    <w:rsid w:val="00A41459"/>
    <w:rsid w:val="00A71500"/>
    <w:rsid w:val="00AA4D72"/>
    <w:rsid w:val="00AB33CE"/>
    <w:rsid w:val="00AC79F2"/>
    <w:rsid w:val="00B2107A"/>
    <w:rsid w:val="00B5276F"/>
    <w:rsid w:val="00B74985"/>
    <w:rsid w:val="00BD6750"/>
    <w:rsid w:val="00BF6689"/>
    <w:rsid w:val="00C438E3"/>
    <w:rsid w:val="00CA2802"/>
    <w:rsid w:val="00CA4326"/>
    <w:rsid w:val="00D07B17"/>
    <w:rsid w:val="00D66240"/>
    <w:rsid w:val="00D73CD2"/>
    <w:rsid w:val="00D945D6"/>
    <w:rsid w:val="00F6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459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92196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06">
    <w:name w:val="Font Style106"/>
    <w:basedOn w:val="a0"/>
    <w:rsid w:val="00A41459"/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9219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21961"/>
    <w:pPr>
      <w:ind w:left="720"/>
      <w:contextualSpacing/>
    </w:pPr>
  </w:style>
  <w:style w:type="paragraph" w:customStyle="1" w:styleId="Default">
    <w:name w:val="Default"/>
    <w:rsid w:val="00CA432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rsid w:val="00CA43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356E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335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356E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335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56E8"/>
    <w:rPr>
      <w:rFonts w:ascii="Calibri" w:eastAsia="Times New Roman" w:hAnsi="Calibri" w:cs="Times New Roman"/>
    </w:rPr>
  </w:style>
  <w:style w:type="paragraph" w:styleId="aa">
    <w:name w:val="endnote text"/>
    <w:basedOn w:val="a"/>
    <w:link w:val="ab"/>
    <w:uiPriority w:val="99"/>
    <w:semiHidden/>
    <w:unhideWhenUsed/>
    <w:rsid w:val="009260F9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9260F9"/>
    <w:rPr>
      <w:rFonts w:ascii="Calibri" w:eastAsia="Times New Roman" w:hAnsi="Calibri" w:cs="Times New Roman"/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9260F9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591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9139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09389-529C-426C-B01A-6C01CEDE3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3020</Words>
  <Characters>17219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Андрей</cp:lastModifiedBy>
  <cp:revision>15</cp:revision>
  <dcterms:created xsi:type="dcterms:W3CDTF">2020-08-20T17:30:00Z</dcterms:created>
  <dcterms:modified xsi:type="dcterms:W3CDTF">2023-07-14T09:33:00Z</dcterms:modified>
</cp:coreProperties>
</file>