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профессиональное образовательное учреждение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Ярославской области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Мышкинский политехнический колледж</w:t>
      </w:r>
    </w:p>
    <w:p w:rsidR="00A41459" w:rsidRDefault="00A41459" w:rsidP="00A41459">
      <w:pPr>
        <w:jc w:val="right"/>
        <w:rPr>
          <w:rFonts w:ascii="Times New Roman" w:hAnsi="Times New Roman"/>
          <w:b/>
          <w:sz w:val="28"/>
          <w:szCs w:val="28"/>
        </w:rPr>
      </w:pPr>
    </w:p>
    <w:p w:rsidR="00A41459" w:rsidRDefault="00035117" w:rsidP="0003511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85090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459">
        <w:rPr>
          <w:rFonts w:ascii="Times New Roman" w:hAnsi="Times New Roman"/>
          <w:sz w:val="24"/>
          <w:szCs w:val="24"/>
        </w:rPr>
        <w:t>«Утверждаю»:</w:t>
      </w:r>
    </w:p>
    <w:p w:rsidR="00A41459" w:rsidRDefault="00A41459" w:rsidP="0003511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ГПОУ ЯО</w:t>
      </w:r>
    </w:p>
    <w:p w:rsidR="00A41459" w:rsidRDefault="00A41459" w:rsidP="0003511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Мышкинского политехнического </w:t>
      </w:r>
    </w:p>
    <w:p w:rsidR="00A41459" w:rsidRDefault="00A41459" w:rsidP="0003511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колледжа</w:t>
      </w:r>
    </w:p>
    <w:p w:rsidR="00A41459" w:rsidRDefault="00035117" w:rsidP="0003511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68185" cy="438150"/>
            <wp:effectExtent l="19050" t="0" r="0" b="0"/>
            <wp:docPr id="1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1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459">
        <w:rPr>
          <w:rFonts w:ascii="Times New Roman" w:hAnsi="Times New Roman"/>
          <w:sz w:val="24"/>
          <w:szCs w:val="24"/>
        </w:rPr>
        <w:t xml:space="preserve"> Т.А. Кошелева</w:t>
      </w:r>
    </w:p>
    <w:p w:rsidR="00A41459" w:rsidRDefault="00455227" w:rsidP="00035117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«29</w:t>
      </w:r>
      <w:r w:rsidR="00035117">
        <w:rPr>
          <w:rFonts w:ascii="Times New Roman" w:hAnsi="Times New Roman"/>
          <w:sz w:val="24"/>
          <w:szCs w:val="24"/>
        </w:rPr>
        <w:t>» августа</w:t>
      </w:r>
      <w:r>
        <w:rPr>
          <w:rFonts w:ascii="Times New Roman" w:hAnsi="Times New Roman"/>
          <w:sz w:val="24"/>
          <w:szCs w:val="24"/>
        </w:rPr>
        <w:t xml:space="preserve"> 2025</w:t>
      </w:r>
      <w:r w:rsidR="00A41459">
        <w:rPr>
          <w:rFonts w:ascii="Times New Roman" w:hAnsi="Times New Roman"/>
          <w:sz w:val="24"/>
          <w:szCs w:val="24"/>
        </w:rPr>
        <w:t xml:space="preserve"> г.</w:t>
      </w:r>
    </w:p>
    <w:p w:rsidR="00A41459" w:rsidRDefault="00A41459" w:rsidP="00035117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A41459" w:rsidRDefault="009260F9" w:rsidP="000351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</w:t>
      </w:r>
      <w:r w:rsidR="00A41459">
        <w:rPr>
          <w:rFonts w:ascii="Times New Roman" w:hAnsi="Times New Roman"/>
          <w:b/>
          <w:sz w:val="28"/>
          <w:szCs w:val="28"/>
        </w:rPr>
        <w:t>программа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учебной дисциплине 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Style w:val="FontStyle106"/>
        </w:rPr>
        <w:t>Основы материаловедения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41459" w:rsidRDefault="00A41459" w:rsidP="00A414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Профессия: </w:t>
      </w:r>
      <w:r w:rsidR="00BD2D53">
        <w:rPr>
          <w:rFonts w:ascii="Times New Roman" w:hAnsi="Times New Roman"/>
          <w:b/>
          <w:sz w:val="28"/>
          <w:szCs w:val="28"/>
        </w:rPr>
        <w:t>13450 «Маляр</w:t>
      </w:r>
      <w:r w:rsidR="009260F9">
        <w:rPr>
          <w:rFonts w:ascii="Times New Roman" w:hAnsi="Times New Roman"/>
          <w:b/>
          <w:sz w:val="28"/>
          <w:szCs w:val="28"/>
        </w:rPr>
        <w:t>»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</w:t>
      </w: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обучения: 1 год 10 месяцев</w:t>
      </w:r>
    </w:p>
    <w:p w:rsidR="00A41459" w:rsidRDefault="00A41459" w:rsidP="00A41459">
      <w:pPr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jc w:val="center"/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459" w:rsidRDefault="00A4145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4326" w:rsidRDefault="00CA4326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227" w:rsidRDefault="00455227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227" w:rsidRDefault="00455227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227" w:rsidRDefault="00455227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227" w:rsidRDefault="00455227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227" w:rsidRDefault="00455227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227" w:rsidRDefault="00455227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459" w:rsidRDefault="00455227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Мышкин, 2025</w:t>
      </w:r>
    </w:p>
    <w:p w:rsidR="009260F9" w:rsidRDefault="009260F9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E46" w:rsidRDefault="00424E46" w:rsidP="00A41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35117" w:rsidRDefault="007E27A3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035117" w:rsidRDefault="00035117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5117" w:rsidRDefault="00035117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5117" w:rsidRDefault="00035117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5117" w:rsidRDefault="00035117" w:rsidP="007E2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1459" w:rsidRDefault="006E1709" w:rsidP="000351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СОДЕРЖАНИЕ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 РАБОЧЕЙ ПРОГРАММЫ УЧЕБНОЙ ДИСЦИПЛИНЫ………………………</w:t>
      </w:r>
      <w:r w:rsidR="00D73CD2">
        <w:rPr>
          <w:rFonts w:ascii="Times New Roman" w:hAnsi="Times New Roman"/>
          <w:sz w:val="24"/>
          <w:szCs w:val="24"/>
          <w:lang w:eastAsia="ru-RU"/>
        </w:rPr>
        <w:t>3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СТРУКТУРА И СОДЕРЖАНИЕ УЧЕБНОЙ ДСЦИПЛИНЫ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«ОСНОВЫ МАТЕРИАЛОВЕДЕНИЯ»……………………………………………………….</w:t>
      </w:r>
      <w:r w:rsidR="00D73CD2">
        <w:rPr>
          <w:rFonts w:ascii="Times New Roman" w:hAnsi="Times New Roman"/>
          <w:sz w:val="24"/>
          <w:szCs w:val="24"/>
          <w:lang w:eastAsia="ru-RU"/>
        </w:rPr>
        <w:t>6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ТЕМАТИЧЕСКИЙ ПЛАН И СОДЕРЖАНИЕ УЧЕБНОЙ ДИСЦИПЛИНЫ………………</w:t>
      </w:r>
      <w:r w:rsidR="00D73CD2">
        <w:rPr>
          <w:rFonts w:ascii="Times New Roman" w:hAnsi="Times New Roman"/>
          <w:sz w:val="24"/>
          <w:szCs w:val="24"/>
          <w:lang w:eastAsia="ru-RU"/>
        </w:rPr>
        <w:t>7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 РЕАЛИЗАЦИИ РАБОЧЕЙ ПРОГРАММЫ 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УЧЕБНОЙ ДИСЦИПЛИНЫ…………………………………………………………………..</w:t>
      </w:r>
      <w:r w:rsidR="00BD2D53">
        <w:rPr>
          <w:rFonts w:ascii="Times New Roman" w:hAnsi="Times New Roman"/>
          <w:sz w:val="24"/>
          <w:szCs w:val="24"/>
          <w:lang w:eastAsia="ru-RU"/>
        </w:rPr>
        <w:t>15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УЧЕБНОЙ ДИСЦИПЛИНЫ………………………………………………………………….</w:t>
      </w:r>
      <w:r w:rsidR="00BD2D53">
        <w:rPr>
          <w:rFonts w:ascii="Times New Roman" w:hAnsi="Times New Roman"/>
          <w:sz w:val="24"/>
          <w:szCs w:val="24"/>
          <w:lang w:eastAsia="ru-RU"/>
        </w:rPr>
        <w:t>19</w:t>
      </w:r>
    </w:p>
    <w:p w:rsidR="00574C08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4C08" w:rsidRPr="0077637E" w:rsidRDefault="00574C08" w:rsidP="00574C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65AE" w:rsidRDefault="006765AE"/>
    <w:p w:rsidR="005F78B6" w:rsidRDefault="005F78B6"/>
    <w:p w:rsidR="005F78B6" w:rsidRDefault="005F78B6"/>
    <w:p w:rsidR="005F78B6" w:rsidRDefault="005F78B6"/>
    <w:p w:rsidR="005F78B6" w:rsidRDefault="005F78B6"/>
    <w:p w:rsidR="005F78B6" w:rsidRDefault="005F78B6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921961" w:rsidRDefault="00921961"/>
    <w:p w:rsidR="005F78B6" w:rsidRDefault="005F78B6"/>
    <w:p w:rsidR="00424E46" w:rsidRDefault="00424E46"/>
    <w:p w:rsidR="005F78B6" w:rsidRDefault="005F78B6"/>
    <w:p w:rsidR="005F78B6" w:rsidRDefault="005F78B6"/>
    <w:p w:rsidR="00921961" w:rsidRDefault="00921961"/>
    <w:p w:rsidR="00921961" w:rsidRPr="00921961" w:rsidRDefault="00921961" w:rsidP="003356E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РАБОЧЕЙ ПРОГРАММЫ УЧЕБНОЙ ДИСЦИПЛИНЫ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right="-18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Нормативно-правовая основа федерального уровня для разработки программы: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24.11.1995 г. № 181-ФЗ "О социальной защите инвалидов в РФ»;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3.05. 2012 года № 46-ФЗ «О ратификации Конвенции о правах инвалидов»;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-ФЗ от 29.12. 2012 г. № 273-ФЗ "Об образовании в Российской Федерации";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-ГП РФ "Доступная среда" на 2011 - 2020 годы, утвержденная постановлением Правительства РФ от 01.12.2015 г. № 1297;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-ГП РФ "Развитие образования" на 2013 - 2020 годы, утвержденная распоряжением -Правительства РФ от 15 мая 2013 г. № 792-р;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-Положение о практике обучающихся, осваивающих ОПО СПО, утвержденный приказом Минобрнауки РФ от 18.04.2013 г. № 291;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-Приказ № 292 от 18.04.2013г.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-Приказ № 977 от 21.08.2013г. «О внесении изменений в порядок организации и осуществления образовательной деятельности по основным программам профессионального обучения», утвержденного приказом </w:t>
      </w:r>
      <w:proofErr w:type="spellStart"/>
      <w:r w:rsidRPr="0092196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21961">
        <w:rPr>
          <w:rFonts w:ascii="Times New Roman" w:hAnsi="Times New Roman"/>
          <w:sz w:val="28"/>
          <w:szCs w:val="28"/>
        </w:rPr>
        <w:t xml:space="preserve"> РФ от18.04.2013г. № 292;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-Порядок организации и осуществления образовательной деятельности по ОП СПО, утвержденный приказом Минобрнауки РФ от 14.06. 2013 г. № 464;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-Приказ Минобрнауки от 15.12.2014 г. № 1580 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</w:t>
      </w:r>
      <w:r w:rsidRPr="00921961">
        <w:rPr>
          <w:rFonts w:ascii="Times New Roman" w:hAnsi="Times New Roman"/>
          <w:sz w:val="28"/>
          <w:szCs w:val="28"/>
        </w:rPr>
        <w:lastRenderedPageBreak/>
        <w:t>утвержденный приказом Министерства образования и науки Российской Федерации от 14 июня 2013 г. № 464».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ind w:right="-18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 xml:space="preserve">1.1   </w:t>
      </w:r>
      <w:r>
        <w:rPr>
          <w:rFonts w:ascii="Times New Roman" w:hAnsi="Times New Roman"/>
          <w:b/>
          <w:sz w:val="28"/>
          <w:szCs w:val="28"/>
        </w:rPr>
        <w:t>Область применения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bCs/>
          <w:sz w:val="28"/>
          <w:szCs w:val="28"/>
        </w:rPr>
      </w:pPr>
      <w:r w:rsidRPr="00921961">
        <w:rPr>
          <w:rFonts w:ascii="Times New Roman" w:hAnsi="Times New Roman"/>
          <w:bCs/>
          <w:sz w:val="28"/>
          <w:szCs w:val="28"/>
        </w:rPr>
        <w:t xml:space="preserve">Настоящая рабочая программа учебной дисциплины является частью адаптированной образовательной программы.  Программа предназначена для профессиональной подготовки рабочих по профессиям </w:t>
      </w:r>
      <w:r w:rsidR="00BD2D53">
        <w:rPr>
          <w:rFonts w:ascii="Times New Roman" w:hAnsi="Times New Roman"/>
          <w:bCs/>
          <w:sz w:val="28"/>
          <w:szCs w:val="28"/>
        </w:rPr>
        <w:t>13450 «Маляр»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 xml:space="preserve">1.2.  </w:t>
      </w:r>
      <w:r w:rsidRPr="00921961">
        <w:rPr>
          <w:rFonts w:ascii="Times New Roman" w:hAnsi="Times New Roman"/>
          <w:sz w:val="28"/>
          <w:szCs w:val="28"/>
        </w:rPr>
        <w:t xml:space="preserve"> </w:t>
      </w:r>
      <w:r w:rsidRPr="00921961">
        <w:rPr>
          <w:rFonts w:ascii="Times New Roman" w:hAnsi="Times New Roman"/>
          <w:b/>
          <w:sz w:val="28"/>
          <w:szCs w:val="28"/>
        </w:rPr>
        <w:t>Место учебной дисциплины</w:t>
      </w:r>
      <w:r w:rsidRPr="00921961">
        <w:rPr>
          <w:rFonts w:ascii="Times New Roman" w:hAnsi="Times New Roman"/>
          <w:sz w:val="28"/>
          <w:szCs w:val="28"/>
        </w:rPr>
        <w:t xml:space="preserve"> в структуре адаптированной образовательной программы  профессионального обучения: дисциплина входит в </w:t>
      </w:r>
      <w:proofErr w:type="spellStart"/>
      <w:r w:rsidRPr="00921961">
        <w:rPr>
          <w:rFonts w:ascii="Times New Roman" w:hAnsi="Times New Roman"/>
          <w:sz w:val="28"/>
          <w:szCs w:val="28"/>
        </w:rPr>
        <w:t>общепрофессиональный</w:t>
      </w:r>
      <w:proofErr w:type="spellEnd"/>
      <w:r w:rsidRPr="00921961">
        <w:rPr>
          <w:rFonts w:ascii="Times New Roman" w:hAnsi="Times New Roman"/>
          <w:sz w:val="28"/>
          <w:szCs w:val="28"/>
        </w:rPr>
        <w:t xml:space="preserve">  цикл.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1.3    Специальные требования: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использование    образовательных  программ и методов  обучения и воспитания,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использование учебников, учебных  пособий и дидактических  материалов,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использование  технических  средств  обучения  коллективного  и  индивидуального  пользования,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проведение  групповых  и  индивидуальных   коррекционных занятий, 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- увеличение количества часов для закрепления обучающимся неусвоенных общих компетенций, 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развитие произвольности психических процессов, волевых качеств,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накопления сенсорной информации обогащения словарного запаса, улучшения эмоционального фона, развитие моторики,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коррекция недостатков двигательных, психических функций.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преодоление нерешительности в собственных действиях при выполнении поставленных задач.</w:t>
      </w:r>
    </w:p>
    <w:p w:rsidR="00921961" w:rsidRPr="00CA4326" w:rsidRDefault="00921961" w:rsidP="003356E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737" w:hanging="737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lastRenderedPageBreak/>
        <w:t>Цели и задачи рабочей программы учебной дисциплины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C79F2">
        <w:rPr>
          <w:rFonts w:ascii="Times New Roman" w:hAnsi="Times New Roman"/>
          <w:b/>
          <w:sz w:val="28"/>
          <w:szCs w:val="28"/>
        </w:rPr>
        <w:t>уметь: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определять основные свойства материалов.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C79F2">
        <w:rPr>
          <w:rFonts w:ascii="Times New Roman" w:hAnsi="Times New Roman"/>
          <w:b/>
          <w:sz w:val="28"/>
          <w:szCs w:val="28"/>
        </w:rPr>
        <w:t>знать:</w:t>
      </w:r>
    </w:p>
    <w:p w:rsid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>- общую классификацию материалов, их основные свойства и области применения.</w:t>
      </w:r>
    </w:p>
    <w:p w:rsidR="00CA4326" w:rsidRPr="003B02F5" w:rsidRDefault="00CA4326" w:rsidP="003356E8">
      <w:pPr>
        <w:spacing w:after="0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3B02F5">
        <w:rPr>
          <w:rFonts w:ascii="Times New Roman" w:hAnsi="Times New Roman"/>
          <w:sz w:val="28"/>
          <w:szCs w:val="28"/>
        </w:rPr>
        <w:t xml:space="preserve">Содержание дисциплины должно быть ориентировано на подготовку обучающихся к освоению профессиональных модулей ОПОП ПО и овладению </w:t>
      </w:r>
      <w:r w:rsidRPr="003B02F5">
        <w:rPr>
          <w:rFonts w:ascii="Times New Roman" w:hAnsi="Times New Roman"/>
          <w:b/>
          <w:sz w:val="28"/>
          <w:szCs w:val="28"/>
        </w:rPr>
        <w:t>общими компетенциями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02F5">
        <w:rPr>
          <w:rFonts w:ascii="Times New Roman" w:hAnsi="Times New Roman"/>
          <w:b/>
          <w:sz w:val="28"/>
          <w:szCs w:val="28"/>
        </w:rPr>
        <w:t>ОК</w:t>
      </w:r>
      <w:r w:rsidRPr="003B02F5">
        <w:rPr>
          <w:rFonts w:ascii="Times New Roman" w:hAnsi="Times New Roman"/>
          <w:sz w:val="28"/>
          <w:szCs w:val="28"/>
        </w:rPr>
        <w:t xml:space="preserve"> включающими в себя способность:</w:t>
      </w:r>
    </w:p>
    <w:p w:rsidR="00CA4326" w:rsidRPr="003B02F5" w:rsidRDefault="00CA4326" w:rsidP="003356E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OK 5. Использовать информационно-коммуникационные технологии в профессиональной деятельности.</w:t>
      </w:r>
    </w:p>
    <w:p w:rsidR="00CA4326" w:rsidRPr="003B02F5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CA4326" w:rsidRPr="0061062A" w:rsidRDefault="00CA4326" w:rsidP="00574C0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CA4326" w:rsidRPr="00BC1171" w:rsidRDefault="00CA4326" w:rsidP="003356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171">
        <w:rPr>
          <w:rFonts w:ascii="Times New Roman" w:hAnsi="Times New Roman"/>
          <w:sz w:val="28"/>
          <w:szCs w:val="28"/>
        </w:rPr>
        <w:t xml:space="preserve">Выпускник, освоивший ОПОП ПО, должен обладать </w:t>
      </w:r>
      <w:r w:rsidRPr="00BC1171">
        <w:rPr>
          <w:rFonts w:ascii="Times New Roman" w:hAnsi="Times New Roman"/>
          <w:b/>
          <w:sz w:val="28"/>
          <w:szCs w:val="28"/>
        </w:rPr>
        <w:t>профессиональными компетенциями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1171">
        <w:rPr>
          <w:rFonts w:ascii="Times New Roman" w:hAnsi="Times New Roman"/>
          <w:b/>
          <w:sz w:val="28"/>
          <w:szCs w:val="28"/>
        </w:rPr>
        <w:t>ПК</w:t>
      </w:r>
      <w:r w:rsidRPr="00BC1171">
        <w:rPr>
          <w:rFonts w:ascii="Times New Roman" w:hAnsi="Times New Roman"/>
          <w:sz w:val="28"/>
          <w:szCs w:val="28"/>
        </w:rPr>
        <w:t>: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5.2.3. Выполнение малярных работ.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lastRenderedPageBreak/>
        <w:t>ПК 3.1. Выполнять подготовительные работы при производстве малярных работ.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3.2. Окрашивать поверхности различными малярными составами.</w:t>
      </w:r>
    </w:p>
    <w:p w:rsidR="00CA4326" w:rsidRPr="00BC117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3.3. Оклеивать поверхности различными материалами.</w:t>
      </w:r>
    </w:p>
    <w:p w:rsidR="00CA4326" w:rsidRPr="00921961" w:rsidRDefault="00CA4326" w:rsidP="003356E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1171">
        <w:rPr>
          <w:sz w:val="28"/>
          <w:szCs w:val="28"/>
        </w:rPr>
        <w:t>ПК 3.4. Выполнять ремонт окрашенных и оклеенных поверхностей.</w:t>
      </w:r>
    </w:p>
    <w:p w:rsidR="00921961" w:rsidRP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b/>
          <w:sz w:val="28"/>
          <w:szCs w:val="28"/>
        </w:rPr>
        <w:t>1.5.  Рекомендуемое количество часов на освоение программы:</w:t>
      </w:r>
    </w:p>
    <w:p w:rsidR="00921961" w:rsidRDefault="00921961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921961">
        <w:rPr>
          <w:rFonts w:ascii="Times New Roman" w:hAnsi="Times New Roman"/>
          <w:sz w:val="28"/>
          <w:szCs w:val="28"/>
        </w:rPr>
        <w:t xml:space="preserve">всего – </w:t>
      </w:r>
      <w:r w:rsidR="00BD2D53">
        <w:rPr>
          <w:rFonts w:ascii="Times New Roman" w:hAnsi="Times New Roman"/>
          <w:b/>
          <w:sz w:val="28"/>
          <w:szCs w:val="28"/>
        </w:rPr>
        <w:t>56</w:t>
      </w:r>
      <w:r w:rsidRPr="00AC79F2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AC79F2" w:rsidRPr="00AC79F2" w:rsidRDefault="00AC79F2" w:rsidP="003356E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C79F2">
        <w:rPr>
          <w:rFonts w:ascii="Times New Roman" w:hAnsi="Times New Roman"/>
          <w:b/>
          <w:sz w:val="28"/>
          <w:szCs w:val="28"/>
        </w:rPr>
        <w:t>СТРУКТУРА И СОДЕРЖАНИЕ УЧЕБНОЙ ДИСЦИПЛИНЫ «ОСНОВЫ МАТЕРИАЛОВЕДЕНИЯ»</w:t>
      </w:r>
    </w:p>
    <w:p w:rsidR="00AC79F2" w:rsidRDefault="00AC79F2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C79F2">
        <w:rPr>
          <w:rFonts w:ascii="Times New Roman" w:hAnsi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0"/>
        <w:gridCol w:w="1713"/>
      </w:tblGrid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0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13" w:type="dxa"/>
          </w:tcPr>
          <w:p w:rsidR="00AC79F2" w:rsidRPr="00AC79F2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79F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713" w:type="dxa"/>
          </w:tcPr>
          <w:p w:rsidR="00AC79F2" w:rsidRPr="006E1709" w:rsidRDefault="00BD2D53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09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13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0F9" w:rsidTr="002C4E62">
        <w:trPr>
          <w:trHeight w:val="729"/>
        </w:trPr>
        <w:tc>
          <w:tcPr>
            <w:tcW w:w="8763" w:type="dxa"/>
            <w:gridSpan w:val="2"/>
          </w:tcPr>
          <w:p w:rsidR="009260F9" w:rsidRPr="009260F9" w:rsidRDefault="009260F9" w:rsidP="00926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13" w:type="dxa"/>
          </w:tcPr>
          <w:p w:rsidR="00AC79F2" w:rsidRPr="006E1709" w:rsidRDefault="00BD2D53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AC79F2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13" w:type="dxa"/>
          </w:tcPr>
          <w:p w:rsidR="00AC79F2" w:rsidRPr="006E1709" w:rsidRDefault="00BD2D53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260F9" w:rsidTr="00AC79F2">
        <w:trPr>
          <w:trHeight w:val="729"/>
        </w:trPr>
        <w:tc>
          <w:tcPr>
            <w:tcW w:w="7050" w:type="dxa"/>
          </w:tcPr>
          <w:p w:rsidR="009260F9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 </w:t>
            </w:r>
            <w:r w:rsidR="00BD2D5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D53">
              <w:rPr>
                <w:rFonts w:ascii="Times New Roman" w:hAnsi="Times New Roman"/>
                <w:sz w:val="24"/>
                <w:szCs w:val="24"/>
              </w:rPr>
              <w:t xml:space="preserve">дифференцированный </w:t>
            </w: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713" w:type="dxa"/>
          </w:tcPr>
          <w:p w:rsidR="009260F9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60F9" w:rsidTr="00187B7B">
        <w:trPr>
          <w:trHeight w:val="729"/>
        </w:trPr>
        <w:tc>
          <w:tcPr>
            <w:tcW w:w="8763" w:type="dxa"/>
            <w:gridSpan w:val="2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9260F9" w:rsidTr="009260F9">
        <w:trPr>
          <w:trHeight w:val="729"/>
        </w:trPr>
        <w:tc>
          <w:tcPr>
            <w:tcW w:w="7050" w:type="dxa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1709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13" w:type="dxa"/>
          </w:tcPr>
          <w:p w:rsidR="009260F9" w:rsidRPr="009260F9" w:rsidRDefault="00BD2D53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60F9" w:rsidTr="009260F9">
        <w:trPr>
          <w:trHeight w:val="729"/>
        </w:trPr>
        <w:tc>
          <w:tcPr>
            <w:tcW w:w="7050" w:type="dxa"/>
          </w:tcPr>
          <w:p w:rsidR="009260F9" w:rsidRPr="009260F9" w:rsidRDefault="009260F9" w:rsidP="009260F9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0F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13" w:type="dxa"/>
          </w:tcPr>
          <w:p w:rsidR="009260F9" w:rsidRPr="009260F9" w:rsidRDefault="00BD2D53" w:rsidP="00BD2D53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79F2" w:rsidTr="00AC79F2">
        <w:trPr>
          <w:trHeight w:val="729"/>
        </w:trPr>
        <w:tc>
          <w:tcPr>
            <w:tcW w:w="7050" w:type="dxa"/>
          </w:tcPr>
          <w:p w:rsidR="00AC79F2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 </w:t>
            </w:r>
            <w:r w:rsidR="00BD2D5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D53">
              <w:rPr>
                <w:rFonts w:ascii="Times New Roman" w:hAnsi="Times New Roman"/>
                <w:sz w:val="24"/>
                <w:szCs w:val="24"/>
              </w:rPr>
              <w:t xml:space="preserve">дифференцированный </w:t>
            </w: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713" w:type="dxa"/>
          </w:tcPr>
          <w:p w:rsidR="00AC79F2" w:rsidRPr="006E1709" w:rsidRDefault="009260F9" w:rsidP="0033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F78B6" w:rsidRDefault="005F78B6" w:rsidP="003356E8">
      <w:pPr>
        <w:tabs>
          <w:tab w:val="left" w:pos="1372"/>
        </w:tabs>
        <w:spacing w:line="360" w:lineRule="auto"/>
        <w:ind w:right="-595"/>
        <w:rPr>
          <w:b/>
          <w:sz w:val="28"/>
          <w:szCs w:val="28"/>
        </w:rPr>
        <w:sectPr w:rsidR="005F78B6" w:rsidSect="00D73CD2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8B6" w:rsidRPr="005F78B6" w:rsidRDefault="005F78B6" w:rsidP="003356E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2 Тематический план и содержание учебной дисциплины</w:t>
      </w:r>
    </w:p>
    <w:tbl>
      <w:tblPr>
        <w:tblpPr w:leftFromText="180" w:rightFromText="180" w:vertAnchor="page" w:horzAnchor="margin" w:tblpX="-318" w:tblpY="167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134"/>
        <w:gridCol w:w="7229"/>
        <w:gridCol w:w="2693"/>
        <w:gridCol w:w="1701"/>
      </w:tblGrid>
      <w:tr w:rsidR="00536A47" w:rsidTr="00210323">
        <w:trPr>
          <w:trHeight w:val="555"/>
        </w:trPr>
        <w:tc>
          <w:tcPr>
            <w:tcW w:w="675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229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CA4326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навыки</w:t>
            </w:r>
          </w:p>
        </w:tc>
        <w:tc>
          <w:tcPr>
            <w:tcW w:w="1701" w:type="dxa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CA4326" w:rsidTr="00F74340">
        <w:trPr>
          <w:trHeight w:val="555"/>
        </w:trPr>
        <w:tc>
          <w:tcPr>
            <w:tcW w:w="15559" w:type="dxa"/>
            <w:gridSpan w:val="6"/>
            <w:shd w:val="clear" w:color="auto" w:fill="auto"/>
          </w:tcPr>
          <w:p w:rsidR="00CA4326" w:rsidRPr="00CA4326" w:rsidRDefault="00CA4326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="00BD2D53">
              <w:rPr>
                <w:rFonts w:ascii="Times New Roman" w:hAnsi="Times New Roman"/>
                <w:b/>
                <w:sz w:val="24"/>
                <w:szCs w:val="24"/>
              </w:rPr>
              <w:t>КУРС – 42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Общие сведения о строительных материалах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CA4326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Значение строительных материалов для отрасли строительства, рост их производства. 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применяемые в штукатурных работах.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применяемые в малярных работах.</w:t>
            </w:r>
          </w:p>
          <w:p w:rsidR="007752D3" w:rsidRDefault="007752D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52D3">
              <w:rPr>
                <w:rFonts w:ascii="Times New Roman" w:hAnsi="Times New Roman"/>
                <w:b/>
                <w:sz w:val="24"/>
                <w:szCs w:val="24"/>
              </w:rPr>
              <w:t>Урок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Материалы, применяемые в обойных  работах.</w:t>
            </w:r>
          </w:p>
          <w:p w:rsidR="00D945D6" w:rsidRPr="00D945D6" w:rsidRDefault="00D945D6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D945D6" w:rsidRDefault="00D945D6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Урок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Заполнить таблицу: «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Требования Строительных Норм и Правил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36A47" w:rsidRDefault="00D945D6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Урок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 информационную таблицу: «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>ГОСТ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отделочные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материалы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60F9" w:rsidRPr="009260F9" w:rsidRDefault="009260F9" w:rsidP="00BD2D53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 w:rsidR="00BD2D53">
              <w:rPr>
                <w:rFonts w:ascii="Times New Roman" w:hAnsi="Times New Roman"/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B5276F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Классифицировать  материалы, применяемые в </w:t>
            </w:r>
            <w:r w:rsidR="00B5276F">
              <w:rPr>
                <w:rFonts w:ascii="Times New Roman" w:hAnsi="Times New Roman"/>
                <w:sz w:val="24"/>
                <w:szCs w:val="24"/>
              </w:rPr>
              <w:t xml:space="preserve">штукатурных,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малярных</w:t>
            </w:r>
            <w:r w:rsidR="00B5276F">
              <w:rPr>
                <w:rFonts w:ascii="Times New Roman" w:hAnsi="Times New Roman"/>
                <w:sz w:val="24"/>
                <w:szCs w:val="24"/>
              </w:rPr>
              <w:t xml:space="preserve"> и обойных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работах</w:t>
            </w:r>
          </w:p>
        </w:tc>
        <w:tc>
          <w:tcPr>
            <w:tcW w:w="1701" w:type="dxa"/>
          </w:tcPr>
          <w:p w:rsidR="00536A47" w:rsidRPr="00536A47" w:rsidRDefault="00D945D6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Основные свойства строительных материалов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7.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Пон</w:t>
            </w:r>
            <w:r>
              <w:rPr>
                <w:rFonts w:ascii="Times New Roman" w:hAnsi="Times New Roman"/>
                <w:sz w:val="24"/>
                <w:szCs w:val="24"/>
              </w:rPr>
              <w:t>ятие о строении твердого тела, п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онятие о пористости.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Водопоглощаемость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>, гигроскопичность и влагоотдача материалов.</w:t>
            </w:r>
          </w:p>
          <w:p w:rsidR="00210323" w:rsidRDefault="0021032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323">
              <w:rPr>
                <w:rFonts w:ascii="Times New Roman" w:hAnsi="Times New Roman"/>
                <w:b/>
                <w:sz w:val="24"/>
                <w:szCs w:val="24"/>
              </w:rPr>
              <w:t>Урок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Морозостойкость. Теплопроводность, теплоемкость, тепловое расширение.</w:t>
            </w:r>
          </w:p>
          <w:p w:rsidR="00210323" w:rsidRPr="00D945D6" w:rsidRDefault="0021032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210323" w:rsidRPr="00C438E3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10</w:t>
            </w:r>
            <w:r w:rsidR="00210323"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>
              <w:rPr>
                <w:rFonts w:ascii="Times New Roman" w:hAnsi="Times New Roman"/>
                <w:sz w:val="24"/>
                <w:szCs w:val="24"/>
              </w:rPr>
              <w:t>Составить таблицу: «Химические свойства малярных материалов».</w:t>
            </w:r>
          </w:p>
          <w:p w:rsidR="009260F9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11</w:t>
            </w:r>
            <w:r w:rsidR="00210323" w:rsidRPr="002103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8E3">
              <w:rPr>
                <w:rFonts w:ascii="Times New Roman" w:hAnsi="Times New Roman"/>
                <w:sz w:val="24"/>
                <w:szCs w:val="24"/>
              </w:rPr>
              <w:t>Составить таблицу: «К</w:t>
            </w:r>
            <w:r w:rsidR="00C438E3" w:rsidRPr="00536A47">
              <w:rPr>
                <w:rFonts w:ascii="Times New Roman" w:hAnsi="Times New Roman"/>
                <w:sz w:val="24"/>
                <w:szCs w:val="24"/>
              </w:rPr>
              <w:t>оррозионная стойкость материалов</w:t>
            </w:r>
            <w:r w:rsidR="00C438E3">
              <w:rPr>
                <w:rFonts w:ascii="Times New Roman" w:hAnsi="Times New Roman"/>
                <w:sz w:val="24"/>
                <w:szCs w:val="24"/>
              </w:rPr>
              <w:t>»</w:t>
            </w:r>
            <w:r w:rsidR="00C438E3"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2D53" w:rsidRPr="00536A4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строение материалов. Определять плотность и пористость материалов.</w:t>
            </w:r>
          </w:p>
        </w:tc>
        <w:tc>
          <w:tcPr>
            <w:tcW w:w="1701" w:type="dxa"/>
          </w:tcPr>
          <w:p w:rsidR="00536A47" w:rsidRPr="00536A47" w:rsidRDefault="00210323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536A47" w:rsidP="00574C08">
            <w:pPr>
              <w:rPr>
                <w:rFonts w:ascii="Times New Roman" w:hAnsi="Times New Roman"/>
                <w:sz w:val="24"/>
                <w:szCs w:val="24"/>
              </w:rPr>
            </w:pPr>
            <w:r w:rsidRPr="00574C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bCs/>
                <w:sz w:val="24"/>
                <w:szCs w:val="24"/>
              </w:rPr>
              <w:t>Свойства декоративно-отделочных материалов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C438E3" w:rsidRPr="00D07B17" w:rsidRDefault="00BD2D53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12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цвета. </w:t>
            </w:r>
          </w:p>
          <w:p w:rsidR="00C438E3" w:rsidRDefault="00BD2D5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13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цветоустойчивости.</w:t>
            </w:r>
          </w:p>
          <w:p w:rsidR="00C438E3" w:rsidRDefault="00C438E3" w:rsidP="003356E8">
            <w:pPr>
              <w:spacing w:before="6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536A47" w:rsidRDefault="00BD2D53" w:rsidP="003356E8">
            <w:pPr>
              <w:spacing w:before="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14</w:t>
            </w:r>
            <w:r w:rsidR="00C438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07B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7B17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 xml:space="preserve"> Свойства декоративно-отделочных материалов</w:t>
            </w:r>
            <w:r w:rsidR="00D07B1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07B17" w:rsidRPr="00536A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74C08" w:rsidRPr="00536A47" w:rsidRDefault="00BD2D53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фактуру материала.</w:t>
            </w:r>
          </w:p>
          <w:p w:rsidR="00536A47" w:rsidRPr="00536A47" w:rsidRDefault="00536A47" w:rsidP="003356E8">
            <w:pPr>
              <w:spacing w:before="6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Определять декоративные свойства </w:t>
            </w: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материалов.</w:t>
            </w:r>
          </w:p>
        </w:tc>
        <w:tc>
          <w:tcPr>
            <w:tcW w:w="1701" w:type="dxa"/>
          </w:tcPr>
          <w:p w:rsidR="00536A47" w:rsidRPr="00536A47" w:rsidRDefault="00D07B17" w:rsidP="003356E8">
            <w:pPr>
              <w:spacing w:before="60" w:after="12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BD2D53" w:rsidP="0057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Пигменты и наполнители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9A3E87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15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3E87" w:rsidRPr="00536A47">
              <w:rPr>
                <w:rFonts w:ascii="Times New Roman" w:hAnsi="Times New Roman"/>
                <w:sz w:val="24"/>
                <w:szCs w:val="24"/>
              </w:rPr>
              <w:t xml:space="preserve"> Общие сведения о пигментах. Виды пигментов.  </w:t>
            </w:r>
          </w:p>
          <w:p w:rsidR="009A3E87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16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3E87" w:rsidRPr="00536A47">
              <w:rPr>
                <w:rFonts w:ascii="Times New Roman" w:hAnsi="Times New Roman"/>
                <w:sz w:val="24"/>
                <w:szCs w:val="24"/>
              </w:rPr>
              <w:t xml:space="preserve"> Наполнители: виды, назначение, цвет, область применения.</w:t>
            </w:r>
          </w:p>
          <w:p w:rsidR="009A3E87" w:rsidRDefault="009A3E87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9A3E87" w:rsidRPr="009A3E8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17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3E87">
              <w:rPr>
                <w:rFonts w:ascii="Times New Roman" w:hAnsi="Times New Roman"/>
                <w:sz w:val="24"/>
                <w:szCs w:val="24"/>
              </w:rPr>
              <w:t>Заполнить таблицу: «Свойства красных пигментов».</w:t>
            </w:r>
          </w:p>
          <w:p w:rsidR="009A3E87" w:rsidRPr="009A3E8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18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3E87">
              <w:rPr>
                <w:rFonts w:ascii="Times New Roman" w:hAnsi="Times New Roman"/>
                <w:sz w:val="24"/>
                <w:szCs w:val="24"/>
              </w:rPr>
              <w:t>Заполнить таблицу: «Свойства синих пигментов».</w:t>
            </w:r>
          </w:p>
          <w:p w:rsidR="009A3E87" w:rsidRPr="009A3E8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19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3E87">
              <w:rPr>
                <w:rFonts w:ascii="Times New Roman" w:hAnsi="Times New Roman"/>
                <w:sz w:val="24"/>
                <w:szCs w:val="24"/>
              </w:rPr>
              <w:t>Заполнить таблицу: «Свойства желтых пигментов».</w:t>
            </w:r>
          </w:p>
          <w:p w:rsidR="009A3E87" w:rsidRPr="009A3E8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20</w:t>
            </w:r>
            <w:r w:rsidR="009A3E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A3E87">
              <w:rPr>
                <w:rFonts w:ascii="Times New Roman" w:hAnsi="Times New Roman"/>
                <w:sz w:val="24"/>
                <w:szCs w:val="24"/>
              </w:rPr>
              <w:t>Заполнить таблицу: «Свойства зеленых пигментов».</w:t>
            </w:r>
          </w:p>
          <w:p w:rsidR="009260F9" w:rsidRPr="009260F9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домашних заданий, сообщений, оформление отчетов по изученной теме, работа со справочной литературой, оформление практических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пигменты и наполнители.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качество пигментов.</w:t>
            </w:r>
          </w:p>
        </w:tc>
        <w:tc>
          <w:tcPr>
            <w:tcW w:w="1701" w:type="dxa"/>
          </w:tcPr>
          <w:p w:rsidR="00536A47" w:rsidRPr="00536A47" w:rsidRDefault="009A3E87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BD2D53" w:rsidP="0057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Связующие для малярных составов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AA4D72" w:rsidRPr="002C389C" w:rsidRDefault="00BD2D5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21</w:t>
            </w:r>
            <w:r w:rsidR="00AA4D7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C389C" w:rsidRPr="00536A47">
              <w:rPr>
                <w:rFonts w:ascii="Times New Roman" w:hAnsi="Times New Roman"/>
                <w:sz w:val="24"/>
                <w:szCs w:val="24"/>
              </w:rPr>
              <w:t xml:space="preserve"> Классификация связующих для водных составов. Назначение связующих для водных окрасочных составов.</w:t>
            </w:r>
          </w:p>
          <w:p w:rsidR="002C389C" w:rsidRDefault="00BD2D53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22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Минеральные связующие: цемент, известь, жидкое стекло, гипсовые вяжущие.</w:t>
            </w:r>
            <w:r w:rsidR="00F67CF5">
              <w:rPr>
                <w:rFonts w:ascii="Times New Roman" w:hAnsi="Times New Roman"/>
                <w:sz w:val="24"/>
                <w:szCs w:val="24"/>
              </w:rPr>
              <w:t xml:space="preserve"> Их характеристика.</w:t>
            </w:r>
          </w:p>
          <w:p w:rsidR="002C389C" w:rsidRDefault="00BD2D53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23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Классификация связующих для неводных составов.</w:t>
            </w:r>
          </w:p>
          <w:p w:rsidR="002C389C" w:rsidRDefault="00BD2D5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24</w:t>
            </w:r>
            <w:r w:rsidR="002C38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Смолы – связующие в лаках и эмалях. Виды смол: природные и синтетические.</w:t>
            </w:r>
          </w:p>
          <w:p w:rsidR="00F67CF5" w:rsidRDefault="00F67CF5" w:rsidP="003356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F67CF5" w:rsidRPr="00F67CF5" w:rsidRDefault="00BD2D5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25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>Клеи животные: костные, мездровые, казеиновые; их свойства, применение</w:t>
            </w:r>
            <w:r w:rsidR="00F67CF5">
              <w:rPr>
                <w:rFonts w:ascii="Times New Roman" w:hAnsi="Times New Roman"/>
                <w:sz w:val="24"/>
                <w:szCs w:val="24"/>
              </w:rPr>
              <w:t>»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CF5" w:rsidRPr="00F67CF5" w:rsidRDefault="00BD2D5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26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«Разновидности натуральных, полунатуральных и комбинированных олиф, их характеристики».</w:t>
            </w:r>
          </w:p>
          <w:p w:rsidR="00F67CF5" w:rsidRPr="00F67CF5" w:rsidRDefault="00BD2D5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27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>Латексы. Свойства и область применения</w:t>
            </w:r>
            <w:r w:rsidR="00F67CF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36A47" w:rsidRDefault="00BD2D53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28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F67CF5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7CF5" w:rsidRPr="00536A47">
              <w:rPr>
                <w:rFonts w:ascii="Times New Roman" w:hAnsi="Times New Roman"/>
                <w:sz w:val="24"/>
                <w:szCs w:val="24"/>
              </w:rPr>
              <w:t>Поливини</w:t>
            </w:r>
            <w:r w:rsidR="00F67CF5">
              <w:rPr>
                <w:rFonts w:ascii="Times New Roman" w:hAnsi="Times New Roman"/>
                <w:sz w:val="24"/>
                <w:szCs w:val="24"/>
              </w:rPr>
              <w:t>лцетатный</w:t>
            </w:r>
            <w:proofErr w:type="spellEnd"/>
            <w:r w:rsidR="00F67CF5">
              <w:rPr>
                <w:rFonts w:ascii="Times New Roman" w:hAnsi="Times New Roman"/>
                <w:sz w:val="24"/>
                <w:szCs w:val="24"/>
              </w:rPr>
              <w:t xml:space="preserve"> клей ПВА, характеристика и область применения».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536A47" w:rsidRDefault="009260F9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повторение разделов, подготовка сообщений, оформление практических занятий,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связующие для водных составов.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Классифицировать связующие для неводных составов.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качество сухого клея по внешним признакам.</w:t>
            </w:r>
          </w:p>
          <w:p w:rsidR="00536A47" w:rsidRPr="00536A47" w:rsidRDefault="00536A47" w:rsidP="003356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BD2D53" w:rsidP="0057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Краски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229" w:type="dxa"/>
            <w:shd w:val="clear" w:color="auto" w:fill="auto"/>
          </w:tcPr>
          <w:p w:rsidR="00F67CF5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29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Краски на минеральной основе (силикатные, известковые, цементные).</w:t>
            </w:r>
          </w:p>
          <w:p w:rsidR="00574C08" w:rsidRPr="00574C08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30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Краски полимерцементные, краски эмульсионные (поливинилацетатные, стирол-бутадиеновые,  акриловые).</w:t>
            </w:r>
          </w:p>
          <w:p w:rsidR="00F67CF5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31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Водо-дисперсионные фасадные краски, водно-эпоксидные краски.</w:t>
            </w:r>
          </w:p>
          <w:p w:rsidR="00F67CF5" w:rsidRDefault="00F67CF5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F67CF5" w:rsidRPr="00915640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32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Составить сравнительную характеристику: «</w:t>
            </w:r>
            <w:proofErr w:type="spellStart"/>
            <w:r w:rsidR="00915640" w:rsidRPr="00536A47">
              <w:rPr>
                <w:rFonts w:ascii="Times New Roman" w:hAnsi="Times New Roman"/>
                <w:sz w:val="24"/>
                <w:szCs w:val="24"/>
              </w:rPr>
              <w:t>Водорастворимые</w:t>
            </w:r>
            <w:proofErr w:type="spellEnd"/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клеевые краски</w:t>
            </w:r>
            <w:r w:rsidR="00915640">
              <w:rPr>
                <w:rFonts w:ascii="Times New Roman" w:hAnsi="Times New Roman"/>
                <w:sz w:val="24"/>
                <w:szCs w:val="24"/>
              </w:rPr>
              <w:t>»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F67CF5" w:rsidRPr="00915640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33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Составить таблицу: «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5640">
              <w:rPr>
                <w:rFonts w:ascii="Times New Roman" w:hAnsi="Times New Roman"/>
                <w:sz w:val="24"/>
                <w:szCs w:val="24"/>
              </w:rPr>
              <w:t>Пастовые</w:t>
            </w:r>
            <w:proofErr w:type="spellEnd"/>
            <w:r w:rsidR="00915640">
              <w:rPr>
                <w:rFonts w:ascii="Times New Roman" w:hAnsi="Times New Roman"/>
                <w:sz w:val="24"/>
                <w:szCs w:val="24"/>
              </w:rPr>
              <w:t xml:space="preserve"> красочные составы», указать характеристики.</w:t>
            </w:r>
          </w:p>
          <w:p w:rsidR="00536A4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34</w:t>
            </w:r>
            <w:r w:rsidR="00F67C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Заполнить таблицу: «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Порошковые краски</w:t>
            </w:r>
            <w:r w:rsidR="00915640">
              <w:rPr>
                <w:rFonts w:ascii="Times New Roman" w:hAnsi="Times New Roman"/>
                <w:sz w:val="24"/>
                <w:szCs w:val="24"/>
              </w:rPr>
              <w:t>, область применения».</w:t>
            </w:r>
          </w:p>
          <w:p w:rsidR="009260F9" w:rsidRPr="009260F9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домашних заданий, сообщений, оформление отчетов по изученной теме,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Классифицировать краски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 xml:space="preserve">Определять расход и время полного высыхания </w:t>
            </w:r>
            <w:proofErr w:type="spellStart"/>
            <w:r w:rsidRPr="00536A47">
              <w:rPr>
                <w:rFonts w:ascii="Times New Roman" w:hAnsi="Times New Roman"/>
                <w:sz w:val="24"/>
                <w:szCs w:val="24"/>
              </w:rPr>
              <w:t>водоразбавляемых</w:t>
            </w:r>
            <w:proofErr w:type="spellEnd"/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красок.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BD2D53" w:rsidP="0057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Краски эмалевые и масляные.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915640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35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15640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640">
              <w:rPr>
                <w:rFonts w:ascii="Times New Roman" w:hAnsi="Times New Roman"/>
                <w:sz w:val="24"/>
                <w:szCs w:val="24"/>
              </w:rPr>
              <w:t>Краски эмалевые алкидные, виды, область применения</w:t>
            </w:r>
            <w:r w:rsidR="008166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5640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36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Кремнийорганические краски</w:t>
            </w:r>
            <w:r w:rsidR="0081664E">
              <w:rPr>
                <w:rFonts w:ascii="Times New Roman" w:hAnsi="Times New Roman"/>
                <w:sz w:val="24"/>
                <w:szCs w:val="24"/>
              </w:rPr>
              <w:t>, виды, область применения.</w:t>
            </w:r>
          </w:p>
          <w:p w:rsidR="00915640" w:rsidRDefault="00915640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915640" w:rsidRPr="0081664E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37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Заполнить таблицу: «Виды 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масляных густотертых и готовых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к употреблению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 красок».</w:t>
            </w:r>
          </w:p>
          <w:p w:rsidR="00915640" w:rsidRPr="0081664E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38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Составить сравнительную характеристику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нитроцеллюлозных, нитроглифталевых, перхлорвиниловых красок.</w:t>
            </w:r>
          </w:p>
          <w:p w:rsidR="00915640" w:rsidRPr="0081664E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39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Заполнить таблицу: «Характеристика добавок, снижающих текучесть эмалевых и масляных красок».</w:t>
            </w:r>
          </w:p>
          <w:p w:rsidR="00536A4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40</w:t>
            </w:r>
            <w:r w:rsidR="00915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а и времени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полного высыхания масляных и эмалевых красок.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81664E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Уметь снижать текучесть масляных и эмалевых окрасочных составов введением добавок.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расход и время полного высыхания масляных и эмалевых красок.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rPr>
          <w:trHeight w:val="2291"/>
        </w:trPr>
        <w:tc>
          <w:tcPr>
            <w:tcW w:w="675" w:type="dxa"/>
            <w:shd w:val="clear" w:color="auto" w:fill="auto"/>
            <w:vAlign w:val="center"/>
          </w:tcPr>
          <w:p w:rsidR="00536A47" w:rsidRPr="00574C08" w:rsidRDefault="00BD2D53" w:rsidP="0057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Лаки и политуры.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81664E" w:rsidRDefault="0081664E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81664E" w:rsidRPr="0081664E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41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Заполнить таблицу: « Классификация 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масляно-смоляных, спиртовых и</w:t>
            </w:r>
            <w:r w:rsidR="0081664E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64E">
              <w:rPr>
                <w:rFonts w:ascii="Times New Roman" w:hAnsi="Times New Roman"/>
                <w:sz w:val="24"/>
                <w:szCs w:val="24"/>
              </w:rPr>
              <w:t>нитроцеллюлозных лаков</w:t>
            </w:r>
            <w:r>
              <w:rPr>
                <w:rFonts w:ascii="Times New Roman" w:hAnsi="Times New Roman"/>
                <w:sz w:val="24"/>
                <w:szCs w:val="24"/>
              </w:rPr>
              <w:t>, политур</w:t>
            </w:r>
            <w:r w:rsidR="0081664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36A4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42</w:t>
            </w:r>
            <w:r w:rsidR="008166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6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D53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– дифференцированный зачет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Классифицировать лаки. Определять расход и время полного высыхания лаков.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2D53" w:rsidTr="00BD2D53">
        <w:trPr>
          <w:trHeight w:val="872"/>
        </w:trPr>
        <w:tc>
          <w:tcPr>
            <w:tcW w:w="15559" w:type="dxa"/>
            <w:gridSpan w:val="6"/>
            <w:shd w:val="clear" w:color="auto" w:fill="auto"/>
            <w:vAlign w:val="center"/>
          </w:tcPr>
          <w:p w:rsidR="00BD2D53" w:rsidRPr="00BD2D53" w:rsidRDefault="00BD2D53" w:rsidP="00BD2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КУРС - 14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74C08" w:rsidRDefault="00BD2D53" w:rsidP="0057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Материалы для обойных работ.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13146A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Бумажные обои для внутренней отделки стен и потолков в жилых и общественных зданиях.</w:t>
            </w:r>
          </w:p>
          <w:p w:rsidR="0013146A" w:rsidRDefault="0013146A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BD2D53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 xml:space="preserve"> Виды бумажных обоев: влагостойкие, виниловые, флизелиновые, текстильные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46A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3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3146A" w:rsidRPr="00536A47">
              <w:rPr>
                <w:rFonts w:ascii="Times New Roman" w:hAnsi="Times New Roman"/>
                <w:sz w:val="24"/>
                <w:szCs w:val="24"/>
              </w:rPr>
              <w:t xml:space="preserve"> Поливинилхлоридные пленки на тканевой и бумажной основе</w:t>
            </w:r>
            <w:r w:rsidR="001314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146A" w:rsidRDefault="0013146A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13146A" w:rsidRPr="00CA2802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4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2802">
              <w:rPr>
                <w:rFonts w:ascii="Times New Roman" w:hAnsi="Times New Roman"/>
                <w:sz w:val="24"/>
                <w:szCs w:val="24"/>
              </w:rPr>
              <w:t>Определение расхода клея для различных обоев.</w:t>
            </w:r>
          </w:p>
          <w:p w:rsidR="00536A4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5</w:t>
            </w:r>
            <w:r w:rsidR="00131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2802">
              <w:rPr>
                <w:rFonts w:ascii="Times New Roman" w:hAnsi="Times New Roman"/>
                <w:sz w:val="24"/>
                <w:szCs w:val="24"/>
              </w:rPr>
              <w:t xml:space="preserve">Расчет расхода обоев (определение оклеиваемой площади </w:t>
            </w:r>
            <w:r w:rsidR="00CA2802">
              <w:rPr>
                <w:rFonts w:ascii="Times New Roman" w:hAnsi="Times New Roman"/>
                <w:sz w:val="24"/>
                <w:szCs w:val="24"/>
              </w:rPr>
              <w:lastRenderedPageBreak/>
              <w:t>и количества обоев)</w:t>
            </w:r>
            <w:r w:rsidR="00536A47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0F9" w:rsidRPr="00536A47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материалы для обойных работ.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Определять расход клея при наклеивании обоев.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6A47" w:rsidTr="00210323">
        <w:tc>
          <w:tcPr>
            <w:tcW w:w="675" w:type="dxa"/>
            <w:shd w:val="clear" w:color="auto" w:fill="auto"/>
            <w:vAlign w:val="center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D2D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Вспомогательные материалы.</w:t>
            </w:r>
          </w:p>
        </w:tc>
        <w:tc>
          <w:tcPr>
            <w:tcW w:w="1134" w:type="dxa"/>
            <w:shd w:val="clear" w:color="auto" w:fill="auto"/>
          </w:tcPr>
          <w:p w:rsidR="00536A47" w:rsidRPr="00536A47" w:rsidRDefault="00BD2D53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6A47" w:rsidRPr="00536A47" w:rsidRDefault="00536A47" w:rsidP="003356E8">
            <w:pPr>
              <w:spacing w:before="6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A2802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6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Грунтовки под </w:t>
            </w:r>
            <w:proofErr w:type="spellStart"/>
            <w:r w:rsidR="00770A64" w:rsidRPr="00536A47">
              <w:rPr>
                <w:rFonts w:ascii="Times New Roman" w:hAnsi="Times New Roman"/>
                <w:sz w:val="24"/>
                <w:szCs w:val="24"/>
              </w:rPr>
              <w:t>водоразбавляемые</w:t>
            </w:r>
            <w:proofErr w:type="spellEnd"/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краски, изготовляемые на месте работ</w:t>
            </w:r>
            <w:r w:rsidR="00770A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802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7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Масляные грунтовки</w:t>
            </w:r>
            <w:r w:rsidR="00770A64">
              <w:rPr>
                <w:rFonts w:ascii="Times New Roman" w:hAnsi="Times New Roman"/>
                <w:sz w:val="24"/>
                <w:szCs w:val="24"/>
              </w:rPr>
              <w:t>, область применения, хранение.</w:t>
            </w:r>
          </w:p>
          <w:p w:rsidR="00CA2802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8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Базовые, финишные и фасадные шпатлевки.</w:t>
            </w:r>
          </w:p>
          <w:p w:rsidR="00CA2802" w:rsidRDefault="00BD2D53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9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Шпатлевки для заделки стыков и отделки ГКЛ.</w:t>
            </w:r>
          </w:p>
          <w:p w:rsidR="00CA2802" w:rsidRDefault="00CA2802" w:rsidP="003356E8">
            <w:pPr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CA2802" w:rsidRPr="00770A64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10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sz w:val="24"/>
                <w:szCs w:val="24"/>
              </w:rPr>
              <w:t xml:space="preserve"> Составить классификацию растворителей 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(указав виды, область применения и условия хранения).</w:t>
            </w:r>
          </w:p>
          <w:p w:rsidR="00CA2802" w:rsidRPr="00770A64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11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Составить рецепт масляной шпатлевки.</w:t>
            </w:r>
          </w:p>
          <w:p w:rsidR="00CA2802" w:rsidRPr="00770A64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12</w:t>
            </w:r>
            <w:r w:rsidR="00CA28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70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 xml:space="preserve">Составить рецепт </w:t>
            </w:r>
            <w:r w:rsidR="00770A64" w:rsidRPr="0053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клеемыловарной грунтовки.</w:t>
            </w:r>
          </w:p>
          <w:p w:rsidR="00CA2802" w:rsidRPr="00770A64" w:rsidRDefault="00BD2D53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13.</w:t>
            </w:r>
            <w:r w:rsidR="00770A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A64">
              <w:rPr>
                <w:rFonts w:ascii="Times New Roman" w:hAnsi="Times New Roman"/>
                <w:sz w:val="24"/>
                <w:szCs w:val="24"/>
              </w:rPr>
              <w:t>Заполнить таблицу: «Классификация смывок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разбавителей, протравливателей</w:t>
            </w:r>
            <w:r w:rsidR="00770A6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260F9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60F9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 w:rsidR="00BD2D5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D2D53">
              <w:rPr>
                <w:rFonts w:ascii="Times New Roman" w:hAnsi="Times New Roman"/>
                <w:b/>
                <w:sz w:val="24"/>
                <w:szCs w:val="24"/>
              </w:rPr>
              <w:t xml:space="preserve"> Итоговая аттестация </w:t>
            </w:r>
            <w:r w:rsidR="00BD2D53" w:rsidRPr="00BD2D5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D2D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2D53" w:rsidRPr="00BD2D53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дифференцированный </w:t>
            </w:r>
            <w:r w:rsidRPr="00BD2D53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  <w:p w:rsidR="009260F9" w:rsidRPr="00536A47" w:rsidRDefault="009260F9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Классифицировать вспомогательные материалы. 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Уметь правильно выбирать грунтовку в зависимости от поверхности.</w:t>
            </w:r>
          </w:p>
          <w:p w:rsidR="00536A47" w:rsidRPr="00536A47" w:rsidRDefault="00536A47" w:rsidP="003356E8">
            <w:pPr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6A47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CA2802">
              <w:rPr>
                <w:rFonts w:ascii="Times New Roman" w:hAnsi="Times New Roman"/>
                <w:sz w:val="24"/>
                <w:szCs w:val="24"/>
              </w:rPr>
              <w:t xml:space="preserve"> составлять шпат</w:t>
            </w:r>
            <w:r w:rsidRPr="00536A47">
              <w:rPr>
                <w:rFonts w:ascii="Times New Roman" w:hAnsi="Times New Roman"/>
                <w:sz w:val="24"/>
                <w:szCs w:val="24"/>
              </w:rPr>
              <w:t>левки по заданному рецепту.</w:t>
            </w:r>
          </w:p>
        </w:tc>
        <w:tc>
          <w:tcPr>
            <w:tcW w:w="1701" w:type="dxa"/>
          </w:tcPr>
          <w:p w:rsidR="00536A47" w:rsidRPr="00536A47" w:rsidRDefault="002C389C" w:rsidP="003356E8">
            <w:pPr>
              <w:spacing w:before="60" w:line="36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C79F2" w:rsidRPr="00576404" w:rsidRDefault="00AC79F2" w:rsidP="003356E8">
      <w:pPr>
        <w:spacing w:line="360" w:lineRule="auto"/>
      </w:pPr>
    </w:p>
    <w:p w:rsidR="00AC79F2" w:rsidRDefault="00AC79F2" w:rsidP="003356E8">
      <w:pPr>
        <w:spacing w:line="360" w:lineRule="auto"/>
      </w:pPr>
    </w:p>
    <w:p w:rsidR="00BF6689" w:rsidRDefault="00BF6689" w:rsidP="003356E8">
      <w:pPr>
        <w:spacing w:line="360" w:lineRule="auto"/>
        <w:sectPr w:rsidR="00BF6689" w:rsidSect="00424E4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BF6689">
        <w:rPr>
          <w:b/>
          <w:caps/>
          <w:sz w:val="28"/>
          <w:szCs w:val="28"/>
        </w:rPr>
        <w:lastRenderedPageBreak/>
        <w:t>3. условия реализации                                                                                РАБОЧЕЙ  ПРОГРАММЫ УЧЕБНОЙ ДИСЦИПЛИНЫ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BF6689">
        <w:rPr>
          <w:b/>
          <w:sz w:val="28"/>
          <w:szCs w:val="28"/>
        </w:rPr>
        <w:t xml:space="preserve">3.1. </w:t>
      </w:r>
      <w:r w:rsidRPr="00BF6689">
        <w:rPr>
          <w:b/>
          <w:bCs/>
          <w:sz w:val="28"/>
          <w:szCs w:val="28"/>
        </w:rPr>
        <w:t>Требования к минимальному материально-техническому обеспечению:</w:t>
      </w:r>
    </w:p>
    <w:p w:rsidR="00BF6689" w:rsidRPr="00BF6689" w:rsidRDefault="00BF6689" w:rsidP="003356E8">
      <w:pPr>
        <w:pStyle w:val="a3"/>
        <w:numPr>
          <w:ilvl w:val="0"/>
          <w:numId w:val="4"/>
        </w:numPr>
        <w:spacing w:before="120" w:after="0" w:line="360" w:lineRule="auto"/>
        <w:ind w:left="714" w:hanging="357"/>
        <w:rPr>
          <w:rFonts w:ascii="Times New Roman" w:hAnsi="Times New Roman"/>
          <w:sz w:val="28"/>
          <w:szCs w:val="28"/>
          <w:u w:val="single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>Оборудование учебного кабинета и рабочих мест кабинета: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 комплект учебно-методической документации (учебники и учебные пособия, карточки-задания, раздаточный материал, комплекты тестовых заданий);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 наглядные пособия (плакаты, стенды, макеты);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 xml:space="preserve">- образцы отделочных материалов (цемент, известь, гипс, глина, песок, пигменты, олифа, грунтовки, шпаклевки, красочные составы, обои, </w:t>
      </w:r>
      <w:proofErr w:type="spellStart"/>
      <w:r w:rsidRPr="00BF6689">
        <w:rPr>
          <w:rFonts w:ascii="Times New Roman" w:hAnsi="Times New Roman"/>
          <w:sz w:val="28"/>
          <w:szCs w:val="28"/>
        </w:rPr>
        <w:t>гипсокартон</w:t>
      </w:r>
      <w:proofErr w:type="spellEnd"/>
      <w:r w:rsidRPr="00BF6689">
        <w:rPr>
          <w:rFonts w:ascii="Times New Roman" w:hAnsi="Times New Roman"/>
          <w:sz w:val="28"/>
          <w:szCs w:val="28"/>
        </w:rPr>
        <w:t>, профили, древесина);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раздаточный материал к коллекции строительных материалов;</w:t>
      </w:r>
    </w:p>
    <w:p w:rsidR="00BF6689" w:rsidRPr="003356E8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интернет ресурсы.</w:t>
      </w:r>
    </w:p>
    <w:p w:rsidR="00BF6689" w:rsidRPr="003356E8" w:rsidRDefault="00BF6689" w:rsidP="003356E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>Технические средства обучения:</w:t>
      </w:r>
      <w:r w:rsidRPr="00BF6689">
        <w:rPr>
          <w:rFonts w:ascii="Times New Roman" w:hAnsi="Times New Roman"/>
          <w:color w:val="000000"/>
          <w:kern w:val="24"/>
          <w:sz w:val="28"/>
          <w:szCs w:val="28"/>
        </w:rPr>
        <w:t xml:space="preserve"> компьютер, слайды, видеофильмы.</w:t>
      </w:r>
    </w:p>
    <w:p w:rsidR="00BF6689" w:rsidRPr="00BF6689" w:rsidRDefault="00BF6689" w:rsidP="003356E8">
      <w:pPr>
        <w:pStyle w:val="a3"/>
        <w:numPr>
          <w:ilvl w:val="0"/>
          <w:numId w:val="5"/>
        </w:numPr>
        <w:spacing w:before="240"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color w:val="000000"/>
          <w:kern w:val="24"/>
          <w:sz w:val="28"/>
          <w:szCs w:val="28"/>
          <w:u w:val="single"/>
        </w:rPr>
        <w:t xml:space="preserve">Специальные условия: 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наполняемость группы не более 10</w:t>
      </w:r>
      <w:r w:rsidRPr="00BF6689">
        <w:rPr>
          <w:color w:val="000000"/>
          <w:kern w:val="24"/>
          <w:sz w:val="28"/>
          <w:szCs w:val="28"/>
        </w:rPr>
        <w:t xml:space="preserve"> человек;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здоровье сберегающие технологии;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возможность отдыха во время занятий;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многократное повторение материала;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индивидуальный подход;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рефлексия;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организация личного пространства;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разнообразные формы предоставления заданий и ответов (устный, письменный на бумаге, письменный на ПК);</w:t>
      </w:r>
    </w:p>
    <w:p w:rsidR="00BF6689" w:rsidRPr="00BF6689" w:rsidRDefault="00BF6689" w:rsidP="003356E8">
      <w:pPr>
        <w:pStyle w:val="a4"/>
        <w:spacing w:before="0" w:beforeAutospacing="0" w:after="0" w:afterAutospacing="0" w:line="360" w:lineRule="auto"/>
        <w:rPr>
          <w:color w:val="000000"/>
          <w:kern w:val="24"/>
          <w:sz w:val="28"/>
          <w:szCs w:val="28"/>
        </w:rPr>
      </w:pPr>
      <w:r w:rsidRPr="00BF6689">
        <w:rPr>
          <w:color w:val="000000"/>
          <w:kern w:val="24"/>
          <w:sz w:val="28"/>
          <w:szCs w:val="28"/>
        </w:rPr>
        <w:t>-</w:t>
      </w:r>
      <w:r w:rsidR="003356E8">
        <w:rPr>
          <w:color w:val="000000"/>
          <w:kern w:val="24"/>
          <w:sz w:val="28"/>
          <w:szCs w:val="28"/>
        </w:rPr>
        <w:t xml:space="preserve"> </w:t>
      </w:r>
      <w:r w:rsidRPr="00BF6689">
        <w:rPr>
          <w:color w:val="000000"/>
          <w:kern w:val="24"/>
          <w:sz w:val="28"/>
          <w:szCs w:val="28"/>
        </w:rPr>
        <w:t>увеличение времени для освоения учебного материала;</w:t>
      </w:r>
    </w:p>
    <w:p w:rsidR="003356E8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опережающие задания  при изучении сложных тем;</w:t>
      </w:r>
    </w:p>
    <w:p w:rsidR="003356E8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выработка умение правильно составить ответ на поставленные вопросы;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lastRenderedPageBreak/>
        <w:t>- частое повторение изученного материала;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доступность содержания;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пауза и ритмика;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специальные задания;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 наглядный материал на всех этапах урока;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 xml:space="preserve">- включение в </w:t>
      </w:r>
      <w:proofErr w:type="spellStart"/>
      <w:r w:rsidRPr="00BF6689">
        <w:rPr>
          <w:rFonts w:ascii="Times New Roman" w:hAnsi="Times New Roman"/>
          <w:sz w:val="28"/>
          <w:szCs w:val="28"/>
        </w:rPr>
        <w:t>разноуровневую</w:t>
      </w:r>
      <w:proofErr w:type="spellEnd"/>
      <w:r w:rsidRPr="00BF6689">
        <w:rPr>
          <w:rFonts w:ascii="Times New Roman" w:hAnsi="Times New Roman"/>
          <w:sz w:val="28"/>
          <w:szCs w:val="28"/>
        </w:rPr>
        <w:t xml:space="preserve"> посильную групповую работу;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  <w:r w:rsidRPr="00BF6689">
        <w:rPr>
          <w:rFonts w:ascii="Times New Roman" w:hAnsi="Times New Roman"/>
          <w:sz w:val="28"/>
          <w:szCs w:val="28"/>
        </w:rPr>
        <w:t>-</w:t>
      </w:r>
      <w:r w:rsidR="003356E8">
        <w:rPr>
          <w:rFonts w:ascii="Times New Roman" w:hAnsi="Times New Roman"/>
          <w:sz w:val="28"/>
          <w:szCs w:val="28"/>
        </w:rPr>
        <w:t xml:space="preserve"> </w:t>
      </w:r>
      <w:r w:rsidRPr="00BF6689">
        <w:rPr>
          <w:rFonts w:ascii="Times New Roman" w:hAnsi="Times New Roman"/>
          <w:sz w:val="28"/>
          <w:szCs w:val="28"/>
        </w:rPr>
        <w:t>анализ тематических жизненных ситуаций.</w:t>
      </w:r>
    </w:p>
    <w:p w:rsidR="00BF6689" w:rsidRPr="00BF6689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BF6689">
        <w:rPr>
          <w:b/>
          <w:sz w:val="28"/>
          <w:szCs w:val="28"/>
        </w:rPr>
        <w:t>3.2. Информационное обеспечение обучения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6689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>Смирнов В.А., Ефимов Б.А., Кульков О.В. и др. Материаловедение. Отделочные работы ОИЦ «Академия», 2006 г.;</w:t>
      </w:r>
    </w:p>
    <w:p w:rsidR="00BF6689" w:rsidRPr="003356E8" w:rsidRDefault="00BF6689" w:rsidP="003356E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6E8">
        <w:rPr>
          <w:rFonts w:ascii="Times New Roman" w:hAnsi="Times New Roman"/>
          <w:sz w:val="28"/>
          <w:szCs w:val="28"/>
        </w:rPr>
        <w:t>Парикова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 Е.В.  Материаловедение (сухое строительство): учебник для </w:t>
      </w:r>
      <w:proofErr w:type="spellStart"/>
      <w:r w:rsidRPr="003356E8">
        <w:rPr>
          <w:rFonts w:ascii="Times New Roman" w:hAnsi="Times New Roman"/>
          <w:sz w:val="28"/>
          <w:szCs w:val="28"/>
        </w:rPr>
        <w:t>нач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356E8">
        <w:rPr>
          <w:rFonts w:ascii="Times New Roman" w:hAnsi="Times New Roman"/>
          <w:sz w:val="28"/>
          <w:szCs w:val="28"/>
        </w:rPr>
        <w:t>поф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образования/  Е.В. </w:t>
      </w:r>
      <w:proofErr w:type="spellStart"/>
      <w:r w:rsidRPr="003356E8">
        <w:rPr>
          <w:rFonts w:ascii="Times New Roman" w:hAnsi="Times New Roman"/>
          <w:sz w:val="28"/>
          <w:szCs w:val="28"/>
        </w:rPr>
        <w:t>Парикова</w:t>
      </w:r>
      <w:proofErr w:type="spellEnd"/>
      <w:r w:rsidRPr="003356E8">
        <w:rPr>
          <w:rFonts w:ascii="Times New Roman" w:hAnsi="Times New Roman"/>
          <w:sz w:val="28"/>
          <w:szCs w:val="28"/>
        </w:rPr>
        <w:t>, Г.Н. Фомичева, В.Е. Елизарова. –  М.: Издательский центр «Академия», 2010. – 304с.;</w:t>
      </w:r>
    </w:p>
    <w:p w:rsidR="00BF6689" w:rsidRPr="003356E8" w:rsidRDefault="00BF6689" w:rsidP="003356E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6E8">
        <w:rPr>
          <w:rFonts w:ascii="Times New Roman" w:hAnsi="Times New Roman"/>
          <w:sz w:val="28"/>
          <w:szCs w:val="28"/>
        </w:rPr>
        <w:t>Пузанкова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 В.Ф.  «Материалы для штукатурных и облицовочных работ: теоретические основы профессиональной деятельности: учебное пособие / В.Ф.  </w:t>
      </w:r>
      <w:proofErr w:type="spellStart"/>
      <w:r w:rsidRPr="003356E8">
        <w:rPr>
          <w:rFonts w:ascii="Times New Roman" w:hAnsi="Times New Roman"/>
          <w:sz w:val="28"/>
          <w:szCs w:val="28"/>
        </w:rPr>
        <w:t>Пузанкова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356E8">
        <w:rPr>
          <w:rFonts w:ascii="Times New Roman" w:hAnsi="Times New Roman"/>
          <w:sz w:val="28"/>
          <w:szCs w:val="28"/>
        </w:rPr>
        <w:t>науч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. редактор  С.В. Соколова: - М.: </w:t>
      </w:r>
      <w:proofErr w:type="spellStart"/>
      <w:r w:rsidRPr="003356E8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Pr="003356E8">
        <w:rPr>
          <w:rFonts w:ascii="Times New Roman" w:hAnsi="Times New Roman"/>
          <w:sz w:val="28"/>
          <w:szCs w:val="28"/>
        </w:rPr>
        <w:t>/ Учебник, 2006. -174., ил.;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sz w:val="28"/>
          <w:szCs w:val="28"/>
        </w:rPr>
        <w:t>Черноус Г.Г. Штукатурные работы,  ОИЦ «Академия» 2009 г.;</w:t>
      </w:r>
    </w:p>
    <w:p w:rsidR="00BF6689" w:rsidRPr="003356E8" w:rsidRDefault="00BF6689" w:rsidP="003356E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6E8">
        <w:rPr>
          <w:rFonts w:ascii="Times New Roman" w:hAnsi="Times New Roman"/>
          <w:sz w:val="28"/>
          <w:szCs w:val="28"/>
        </w:rPr>
        <w:t xml:space="preserve">Плакаты «Отделочные материалы»: Иллюстрированное учебное пособие / Сост. А.А. </w:t>
      </w:r>
      <w:proofErr w:type="spellStart"/>
      <w:r w:rsidRPr="003356E8">
        <w:rPr>
          <w:rFonts w:ascii="Times New Roman" w:hAnsi="Times New Roman"/>
          <w:sz w:val="28"/>
          <w:szCs w:val="28"/>
        </w:rPr>
        <w:t>Ивлиев</w:t>
      </w:r>
      <w:proofErr w:type="spellEnd"/>
      <w:r w:rsidRPr="003356E8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3356E8">
        <w:rPr>
          <w:rFonts w:ascii="Times New Roman" w:hAnsi="Times New Roman"/>
          <w:sz w:val="28"/>
          <w:szCs w:val="28"/>
        </w:rPr>
        <w:t>Кальгин</w:t>
      </w:r>
      <w:proofErr w:type="spellEnd"/>
      <w:r w:rsidRPr="003356E8">
        <w:rPr>
          <w:rFonts w:ascii="Times New Roman" w:hAnsi="Times New Roman"/>
          <w:sz w:val="28"/>
          <w:szCs w:val="28"/>
        </w:rPr>
        <w:t>,  В.А.Неелов. – 3-е изд., стер. – М.: Издательский центр «Академия», 2007.- 30 плакатов;</w:t>
      </w:r>
    </w:p>
    <w:p w:rsidR="003356E8" w:rsidRDefault="00BF6689" w:rsidP="003356E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lastRenderedPageBreak/>
        <w:t xml:space="preserve">Электронные ресурс «Отделочные работы». </w:t>
      </w:r>
    </w:p>
    <w:p w:rsid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 xml:space="preserve">Форма доступа:  </w:t>
      </w:r>
    </w:p>
    <w:p w:rsidR="00BF6689" w:rsidRP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6E8">
        <w:rPr>
          <w:rFonts w:ascii="Times New Roman" w:hAnsi="Times New Roman"/>
          <w:bCs/>
          <w:sz w:val="28"/>
          <w:szCs w:val="28"/>
        </w:rPr>
        <w:t>http://</w:t>
      </w:r>
      <w:r w:rsidRPr="003356E8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3356E8">
        <w:rPr>
          <w:rFonts w:ascii="Times New Roman" w:hAnsi="Times New Roman"/>
          <w:bCs/>
          <w:sz w:val="28"/>
          <w:szCs w:val="28"/>
        </w:rPr>
        <w:t>/</w:t>
      </w:r>
      <w:r w:rsidRPr="003356E8">
        <w:rPr>
          <w:rFonts w:ascii="Times New Roman" w:hAnsi="Times New Roman"/>
          <w:bCs/>
          <w:sz w:val="28"/>
          <w:szCs w:val="28"/>
          <w:lang w:val="en-US"/>
        </w:rPr>
        <w:t>material</w:t>
      </w:r>
      <w:r w:rsidRPr="003356E8">
        <w:rPr>
          <w:rFonts w:ascii="Times New Roman" w:hAnsi="Times New Roman"/>
          <w:bCs/>
          <w:sz w:val="28"/>
          <w:szCs w:val="28"/>
        </w:rPr>
        <w:t>.ru</w:t>
      </w:r>
    </w:p>
    <w:p w:rsidR="003356E8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http://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F6689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BF6689">
        <w:rPr>
          <w:rFonts w:ascii="Times New Roman" w:hAnsi="Times New Roman"/>
          <w:bCs/>
          <w:sz w:val="28"/>
          <w:szCs w:val="28"/>
          <w:lang w:val="en-US"/>
        </w:rPr>
        <w:t>materialy</w:t>
      </w:r>
      <w:proofErr w:type="spellEnd"/>
      <w:r w:rsidRPr="00BF6689">
        <w:rPr>
          <w:rFonts w:ascii="Times New Roman" w:hAnsi="Times New Roman"/>
          <w:bCs/>
          <w:sz w:val="28"/>
          <w:szCs w:val="28"/>
        </w:rPr>
        <w:t>.ru</w:t>
      </w:r>
    </w:p>
    <w:p w:rsidR="00BF6689" w:rsidRPr="00BF6689" w:rsidRDefault="00BF6689" w:rsidP="00335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689">
        <w:rPr>
          <w:rFonts w:ascii="Times New Roman" w:hAnsi="Times New Roman"/>
          <w:bCs/>
          <w:sz w:val="28"/>
          <w:szCs w:val="28"/>
        </w:rPr>
        <w:t>http://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BF6689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BF6689">
        <w:rPr>
          <w:rFonts w:ascii="Times New Roman" w:hAnsi="Times New Roman"/>
          <w:bCs/>
          <w:sz w:val="28"/>
          <w:szCs w:val="28"/>
          <w:lang w:val="en-US"/>
        </w:rPr>
        <w:t>mastercity</w:t>
      </w:r>
      <w:proofErr w:type="spellEnd"/>
      <w:r w:rsidRPr="00BF6689">
        <w:rPr>
          <w:rFonts w:ascii="Times New Roman" w:hAnsi="Times New Roman"/>
          <w:bCs/>
          <w:sz w:val="28"/>
          <w:szCs w:val="28"/>
        </w:rPr>
        <w:t>.</w:t>
      </w:r>
      <w:r w:rsidRPr="00BF6689">
        <w:rPr>
          <w:rFonts w:ascii="Times New Roman" w:hAnsi="Times New Roman"/>
          <w:bCs/>
          <w:sz w:val="28"/>
          <w:szCs w:val="28"/>
          <w:lang w:val="en-US"/>
        </w:rPr>
        <w:t>ru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firstLine="0"/>
        <w:rPr>
          <w:b/>
          <w:sz w:val="28"/>
          <w:szCs w:val="28"/>
        </w:rPr>
      </w:pPr>
      <w:r w:rsidRPr="00BF6689">
        <w:rPr>
          <w:b/>
          <w:sz w:val="28"/>
          <w:szCs w:val="28"/>
        </w:rPr>
        <w:t>3.3. Общие требования к организации образовательного процесса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придание результатам образования социально и личностно значимого характера;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прочное усвоение обучающимися знаний и опыта разнообразной деятельности поведения, возможность их самостоятельного продвижения в изучаемых образовательных областях;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существенное повышение мотивации и интереса к учению, приобретению нового опыта деятельности и поведения;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 xml:space="preserve"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успешности; 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>продолжительность учебной недели 5 дней, не более 30 часов;</w:t>
      </w:r>
    </w:p>
    <w:p w:rsidR="00BF6689" w:rsidRPr="00BF6689" w:rsidRDefault="003356E8" w:rsidP="003356E8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• </w:t>
      </w:r>
      <w:r w:rsidR="00BF6689" w:rsidRPr="00BF6689">
        <w:rPr>
          <w:rFonts w:ascii="Times New Roman" w:hAnsi="Times New Roman"/>
          <w:bCs/>
          <w:sz w:val="28"/>
          <w:szCs w:val="28"/>
        </w:rPr>
        <w:t>занятие длится 45 минут, перерыв 10 минут.</w:t>
      </w: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BF6689" w:rsidRDefault="00BF6689" w:rsidP="003356E8">
      <w:pPr>
        <w:pStyle w:val="a3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b/>
          <w:vanish/>
          <w:sz w:val="28"/>
          <w:szCs w:val="28"/>
        </w:rPr>
      </w:pPr>
    </w:p>
    <w:p w:rsidR="00BF6689" w:rsidRPr="003356E8" w:rsidRDefault="00BF6689" w:rsidP="003356E8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56E8" w:rsidRDefault="003356E8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56E8" w:rsidRPr="00BF6689" w:rsidRDefault="003356E8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24E46" w:rsidRDefault="00424E46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  <w:sectPr w:rsidR="00424E46" w:rsidSect="00424E46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BF6689">
        <w:rPr>
          <w:b/>
          <w:caps/>
          <w:sz w:val="28"/>
          <w:szCs w:val="28"/>
        </w:rPr>
        <w:lastRenderedPageBreak/>
        <w:t>4.  Контроль и оценка результатов освоения УЧЕБНОЙ Дисциплины</w:t>
      </w:r>
    </w:p>
    <w:p w:rsidR="00BF6689" w:rsidRPr="003356E8" w:rsidRDefault="00BF6689" w:rsidP="003356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BF6689">
        <w:rPr>
          <w:b/>
          <w:sz w:val="28"/>
          <w:szCs w:val="28"/>
        </w:rPr>
        <w:t xml:space="preserve">   Контроль</w:t>
      </w:r>
      <w:r w:rsidRPr="00BF6689">
        <w:rPr>
          <w:sz w:val="28"/>
          <w:szCs w:val="28"/>
        </w:rPr>
        <w:t xml:space="preserve"> </w:t>
      </w:r>
      <w:r w:rsidRPr="00BF6689">
        <w:rPr>
          <w:b/>
          <w:sz w:val="28"/>
          <w:szCs w:val="28"/>
        </w:rPr>
        <w:t>и оценка</w:t>
      </w:r>
      <w:r w:rsidRPr="00BF6689">
        <w:rPr>
          <w:sz w:val="28"/>
          <w:szCs w:val="28"/>
        </w:rPr>
        <w:t xml:space="preserve"> результатов освоения учебной дисциплины осуществляется преподавателем с учетом индивидуальных особенностей и дифференцированного подхода в процессе проведения занятий.  </w:t>
      </w:r>
    </w:p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-устный опрос;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 xml:space="preserve">-письменный опрос (тестирование, работа по карточкам, </w:t>
            </w:r>
            <w:proofErr w:type="spellStart"/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самодиктанты</w:t>
            </w:r>
            <w:proofErr w:type="spellEnd"/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, разбор ситуаций, вопросы для самоконтроля, письменные ответы на вопросы, выполнение практических работ и т.д);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-проверка ведения тетрадей;</w:t>
            </w:r>
          </w:p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Cs/>
                <w:sz w:val="28"/>
                <w:szCs w:val="28"/>
              </w:rPr>
              <w:t>-внеаудиторная самостоятельная работа;</w:t>
            </w:r>
          </w:p>
          <w:p w:rsidR="00BF6689" w:rsidRPr="00BF6689" w:rsidRDefault="003356E8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-дифференцированные зачеты</w:t>
            </w:r>
            <w:r w:rsidR="00BF6689" w:rsidRPr="00BF668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689">
              <w:rPr>
                <w:rFonts w:ascii="Times New Roman" w:hAnsi="Times New Roman"/>
                <w:color w:val="000000"/>
                <w:sz w:val="28"/>
                <w:szCs w:val="28"/>
              </w:rPr>
              <w:t>- определять основные свойства материалов</w:t>
            </w:r>
          </w:p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BF6689" w:rsidRPr="00BF6689" w:rsidTr="00D57B0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689">
              <w:rPr>
                <w:rFonts w:ascii="Times New Roman" w:hAnsi="Times New Roman"/>
                <w:color w:val="000000"/>
                <w:sz w:val="28"/>
                <w:szCs w:val="28"/>
              </w:rPr>
              <w:t>- общую классификацию материалов, их основные свойства и области применения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89" w:rsidRPr="00BF6689" w:rsidRDefault="00BF6689" w:rsidP="003356E8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F6689" w:rsidRPr="00BF6689" w:rsidRDefault="00BF6689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79F2" w:rsidRPr="00BF6689" w:rsidRDefault="00AC79F2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79F2" w:rsidRPr="00BF6689" w:rsidRDefault="00AC79F2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1961" w:rsidRPr="00BF6689" w:rsidRDefault="00921961" w:rsidP="003356E8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921961" w:rsidRPr="00BF6689" w:rsidSect="00424E4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E19" w:rsidRDefault="00675E19" w:rsidP="003356E8">
      <w:pPr>
        <w:spacing w:after="0" w:line="240" w:lineRule="auto"/>
      </w:pPr>
      <w:r>
        <w:separator/>
      </w:r>
    </w:p>
  </w:endnote>
  <w:endnote w:type="continuationSeparator" w:id="0">
    <w:p w:rsidR="00675E19" w:rsidRDefault="00675E19" w:rsidP="0033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E8" w:rsidRDefault="003356E8" w:rsidP="006E1709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E19" w:rsidRDefault="00675E19" w:rsidP="003356E8">
      <w:pPr>
        <w:spacing w:after="0" w:line="240" w:lineRule="auto"/>
      </w:pPr>
      <w:r>
        <w:separator/>
      </w:r>
    </w:p>
  </w:footnote>
  <w:footnote w:type="continuationSeparator" w:id="0">
    <w:p w:rsidR="00675E19" w:rsidRDefault="00675E19" w:rsidP="0033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D2" w:rsidRDefault="00D73CD2" w:rsidP="00D73CD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3AF"/>
    <w:multiLevelType w:val="hybridMultilevel"/>
    <w:tmpl w:val="AE42CD30"/>
    <w:lvl w:ilvl="0" w:tplc="34340C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2C"/>
    <w:multiLevelType w:val="hybridMultilevel"/>
    <w:tmpl w:val="A064B73C"/>
    <w:lvl w:ilvl="0" w:tplc="F8A47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31A5C"/>
    <w:multiLevelType w:val="hybridMultilevel"/>
    <w:tmpl w:val="70B4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24A2E"/>
    <w:multiLevelType w:val="hybridMultilevel"/>
    <w:tmpl w:val="332A46F0"/>
    <w:lvl w:ilvl="0" w:tplc="B6AC8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42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25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27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A5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08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05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84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E1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4A3D87"/>
    <w:multiLevelType w:val="multilevel"/>
    <w:tmpl w:val="FC1A2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59C6B9E"/>
    <w:multiLevelType w:val="hybridMultilevel"/>
    <w:tmpl w:val="C820F19A"/>
    <w:lvl w:ilvl="0" w:tplc="4858E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8C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E5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A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0E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67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C2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47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CD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FC57FC"/>
    <w:multiLevelType w:val="hybridMultilevel"/>
    <w:tmpl w:val="5BD0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B3CF9"/>
    <w:multiLevelType w:val="multilevel"/>
    <w:tmpl w:val="EDB4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91F355A"/>
    <w:multiLevelType w:val="hybridMultilevel"/>
    <w:tmpl w:val="DBBC71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4A247F"/>
    <w:multiLevelType w:val="hybridMultilevel"/>
    <w:tmpl w:val="9F6A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050CD"/>
    <w:multiLevelType w:val="hybridMultilevel"/>
    <w:tmpl w:val="099E4292"/>
    <w:lvl w:ilvl="0" w:tplc="3CE4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C3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05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C0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CB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4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66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4F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85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A41459"/>
    <w:rsid w:val="00035117"/>
    <w:rsid w:val="0005281E"/>
    <w:rsid w:val="0013146A"/>
    <w:rsid w:val="001C5967"/>
    <w:rsid w:val="001F1AC2"/>
    <w:rsid w:val="00210323"/>
    <w:rsid w:val="002B19FD"/>
    <w:rsid w:val="002C389C"/>
    <w:rsid w:val="003354EE"/>
    <w:rsid w:val="003356E8"/>
    <w:rsid w:val="00424E46"/>
    <w:rsid w:val="00455227"/>
    <w:rsid w:val="004D5A41"/>
    <w:rsid w:val="00536A47"/>
    <w:rsid w:val="00562E19"/>
    <w:rsid w:val="00574C08"/>
    <w:rsid w:val="00576404"/>
    <w:rsid w:val="005F78B6"/>
    <w:rsid w:val="00675E19"/>
    <w:rsid w:val="006765AE"/>
    <w:rsid w:val="006A1EF9"/>
    <w:rsid w:val="006E1709"/>
    <w:rsid w:val="00713E0E"/>
    <w:rsid w:val="0073292F"/>
    <w:rsid w:val="00770A64"/>
    <w:rsid w:val="007752D3"/>
    <w:rsid w:val="007B4F74"/>
    <w:rsid w:val="007E27A3"/>
    <w:rsid w:val="0081664E"/>
    <w:rsid w:val="008409E8"/>
    <w:rsid w:val="008B7472"/>
    <w:rsid w:val="00915640"/>
    <w:rsid w:val="00921961"/>
    <w:rsid w:val="00925280"/>
    <w:rsid w:val="009260F9"/>
    <w:rsid w:val="009A3E87"/>
    <w:rsid w:val="00A41459"/>
    <w:rsid w:val="00A71500"/>
    <w:rsid w:val="00AA4D72"/>
    <w:rsid w:val="00AB33CE"/>
    <w:rsid w:val="00AC79F2"/>
    <w:rsid w:val="00B2107A"/>
    <w:rsid w:val="00B5276F"/>
    <w:rsid w:val="00B74985"/>
    <w:rsid w:val="00BD2D53"/>
    <w:rsid w:val="00BD6750"/>
    <w:rsid w:val="00BF539B"/>
    <w:rsid w:val="00BF6689"/>
    <w:rsid w:val="00C438E3"/>
    <w:rsid w:val="00C50804"/>
    <w:rsid w:val="00CA2802"/>
    <w:rsid w:val="00CA4326"/>
    <w:rsid w:val="00D07B17"/>
    <w:rsid w:val="00D73CD2"/>
    <w:rsid w:val="00D945D6"/>
    <w:rsid w:val="00E71145"/>
    <w:rsid w:val="00E766B1"/>
    <w:rsid w:val="00F67CF5"/>
    <w:rsid w:val="00FC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5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2196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basedOn w:val="a0"/>
    <w:rsid w:val="00A41459"/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21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1961"/>
    <w:pPr>
      <w:ind w:left="720"/>
      <w:contextualSpacing/>
    </w:pPr>
  </w:style>
  <w:style w:type="paragraph" w:customStyle="1" w:styleId="Default">
    <w:name w:val="Default"/>
    <w:rsid w:val="00CA43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CA4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356E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3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56E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33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6E8"/>
    <w:rPr>
      <w:rFonts w:ascii="Calibri" w:eastAsia="Times New Roman" w:hAnsi="Calibri" w:cs="Times New Roman"/>
    </w:rPr>
  </w:style>
  <w:style w:type="paragraph" w:styleId="aa">
    <w:name w:val="endnote text"/>
    <w:basedOn w:val="a"/>
    <w:link w:val="ab"/>
    <w:uiPriority w:val="99"/>
    <w:semiHidden/>
    <w:unhideWhenUsed/>
    <w:rsid w:val="009260F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260F9"/>
    <w:rPr>
      <w:rFonts w:ascii="Calibri" w:eastAsia="Times New Roman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9260F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3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51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B522E-0D80-417E-8D2F-3A5F9938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21</cp:revision>
  <dcterms:created xsi:type="dcterms:W3CDTF">2020-08-20T17:30:00Z</dcterms:created>
  <dcterms:modified xsi:type="dcterms:W3CDTF">2025-07-03T12:24:00Z</dcterms:modified>
</cp:coreProperties>
</file>