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C9" w:rsidRDefault="003610C9" w:rsidP="003610C9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Государственное профессиональное образовательное учреждение</w:t>
      </w:r>
    </w:p>
    <w:p w:rsidR="003610C9" w:rsidRDefault="003610C9" w:rsidP="003610C9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 Мышкинский политехнический колледж </w:t>
      </w:r>
    </w:p>
    <w:p w:rsidR="003610C9" w:rsidRDefault="007178DF" w:rsidP="003610C9">
      <w:pPr>
        <w:spacing w:before="100" w:beforeAutospacing="1" w:after="24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207645</wp:posOffset>
            </wp:positionV>
            <wp:extent cx="1546860" cy="1614170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0C9" w:rsidRDefault="003610C9" w:rsidP="003610C9">
      <w:pPr>
        <w:jc w:val="right"/>
      </w:pPr>
      <w:r>
        <w:rPr>
          <w:b/>
          <w:bCs/>
        </w:rPr>
        <w:t>УТВЕРЖДАЮ</w:t>
      </w:r>
    </w:p>
    <w:p w:rsidR="003610C9" w:rsidRDefault="007178DF" w:rsidP="003610C9">
      <w:pPr>
        <w:jc w:val="right"/>
      </w:pPr>
      <w:r>
        <w:t>Директор /</w:t>
      </w:r>
      <w:r>
        <w:rPr>
          <w:noProof/>
        </w:rPr>
        <w:drawing>
          <wp:inline distT="0" distB="0" distL="0" distR="0">
            <wp:extent cx="682197" cy="389106"/>
            <wp:effectExtent l="19050" t="0" r="3603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02" cy="38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Т. </w:t>
      </w:r>
      <w:r w:rsidR="003610C9">
        <w:t>А.Кошелева</w:t>
      </w:r>
    </w:p>
    <w:p w:rsidR="003610C9" w:rsidRDefault="007178DF" w:rsidP="003610C9">
      <w:pPr>
        <w:jc w:val="right"/>
      </w:pPr>
      <w:r>
        <w:t>«30» августа 2022</w:t>
      </w:r>
      <w:r w:rsidR="003610C9">
        <w:t xml:space="preserve"> г.</w:t>
      </w:r>
    </w:p>
    <w:p w:rsidR="003610C9" w:rsidRDefault="003610C9" w:rsidP="003610C9"/>
    <w:p w:rsidR="003610C9" w:rsidRDefault="003610C9" w:rsidP="003610C9">
      <w:pPr>
        <w:spacing w:before="100" w:beforeAutospacing="1" w:after="240"/>
        <w:jc w:val="center"/>
      </w:pPr>
    </w:p>
    <w:p w:rsidR="003610C9" w:rsidRDefault="003610C9" w:rsidP="003610C9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 РАБОЧАЯ ПРОГРАММА</w:t>
      </w:r>
    </w:p>
    <w:p w:rsidR="003610C9" w:rsidRDefault="003610C9" w:rsidP="003610C9">
      <w:pPr>
        <w:spacing w:before="100" w:beforeAutospacing="1" w:after="100" w:afterAutospacing="1"/>
        <w:jc w:val="center"/>
      </w:pPr>
      <w:r>
        <w:rPr>
          <w:b/>
          <w:bCs/>
        </w:rPr>
        <w:t>УЧЕБНОЙ ДИСЦИПЛИНЫ ОБЩЕСТВОЗНАНИЕ</w:t>
      </w:r>
    </w:p>
    <w:p w:rsidR="003610C9" w:rsidRDefault="003610C9" w:rsidP="007178DF">
      <w:pPr>
        <w:spacing w:before="100" w:beforeAutospacing="1" w:after="100" w:afterAutospacing="1"/>
        <w:jc w:val="center"/>
      </w:pPr>
      <w:r>
        <w:rPr>
          <w:b/>
          <w:bCs/>
        </w:rPr>
        <w:t xml:space="preserve"> </w:t>
      </w:r>
    </w:p>
    <w:p w:rsidR="003610C9" w:rsidRDefault="003610C9" w:rsidP="003610C9">
      <w:pPr>
        <w:spacing w:before="100" w:beforeAutospacing="1" w:after="100" w:afterAutospacing="1"/>
        <w:jc w:val="center"/>
      </w:pPr>
      <w:r>
        <w:rPr>
          <w:b/>
          <w:bCs/>
        </w:rPr>
        <w:t xml:space="preserve">23.01.17 Мастер по ремонту и обслуживанию легковых автомобилей </w:t>
      </w:r>
    </w:p>
    <w:p w:rsidR="003610C9" w:rsidRDefault="003610C9" w:rsidP="003610C9">
      <w:pPr>
        <w:spacing w:before="100" w:beforeAutospacing="1" w:after="100" w:afterAutospacing="1"/>
        <w:jc w:val="center"/>
      </w:pPr>
      <w:r>
        <w:t>(код и наименование профессии)</w:t>
      </w:r>
    </w:p>
    <w:p w:rsidR="003610C9" w:rsidRDefault="003610C9" w:rsidP="003610C9">
      <w:pPr>
        <w:spacing w:before="100" w:beforeAutospacing="1" w:after="100" w:afterAutospacing="1"/>
        <w:jc w:val="center"/>
      </w:pPr>
      <w:r>
        <w:rPr>
          <w:b/>
          <w:bCs/>
        </w:rPr>
        <w:t>Базовый</w:t>
      </w:r>
    </w:p>
    <w:p w:rsidR="003610C9" w:rsidRDefault="003610C9" w:rsidP="003610C9">
      <w:pPr>
        <w:spacing w:before="100" w:beforeAutospacing="1" w:after="100" w:afterAutospacing="1"/>
        <w:jc w:val="center"/>
      </w:pPr>
      <w:r>
        <w:t>(уровень освоения)</w:t>
      </w:r>
    </w:p>
    <w:p w:rsidR="003610C9" w:rsidRDefault="003610C9" w:rsidP="003610C9">
      <w:pPr>
        <w:spacing w:before="100" w:beforeAutospacing="1" w:after="240"/>
      </w:pPr>
    </w:p>
    <w:p w:rsidR="003610C9" w:rsidRDefault="003610C9" w:rsidP="003610C9">
      <w:pPr>
        <w:spacing w:before="100" w:beforeAutospacing="1" w:after="240"/>
        <w:jc w:val="center"/>
      </w:pPr>
    </w:p>
    <w:p w:rsidR="003610C9" w:rsidRDefault="003610C9" w:rsidP="003610C9">
      <w:pPr>
        <w:spacing w:before="100" w:beforeAutospacing="1" w:after="240"/>
      </w:pPr>
    </w:p>
    <w:p w:rsidR="003610C9" w:rsidRDefault="003610C9" w:rsidP="003610C9">
      <w:pPr>
        <w:spacing w:before="100" w:beforeAutospacing="1" w:after="240"/>
      </w:pPr>
    </w:p>
    <w:p w:rsidR="003610C9" w:rsidRDefault="003610C9" w:rsidP="003610C9">
      <w:pPr>
        <w:spacing w:before="100" w:beforeAutospacing="1" w:after="240"/>
      </w:pPr>
    </w:p>
    <w:p w:rsidR="003610C9" w:rsidRDefault="003610C9" w:rsidP="003610C9">
      <w:pPr>
        <w:spacing w:before="100" w:beforeAutospacing="1" w:after="100" w:afterAutospacing="1"/>
      </w:pPr>
    </w:p>
    <w:p w:rsidR="00E267AB" w:rsidRDefault="00E267AB" w:rsidP="00E267AB"/>
    <w:p w:rsidR="00470996" w:rsidRPr="002E2C36" w:rsidRDefault="00470996" w:rsidP="00470996">
      <w:pPr>
        <w:spacing w:after="240"/>
      </w:pPr>
    </w:p>
    <w:p w:rsidR="00470996" w:rsidRPr="002E2C36" w:rsidRDefault="00470996" w:rsidP="00470996">
      <w:pPr>
        <w:spacing w:after="240"/>
      </w:pPr>
    </w:p>
    <w:p w:rsidR="003610C9" w:rsidRDefault="003610C9" w:rsidP="003610C9">
      <w:pPr>
        <w:spacing w:after="240"/>
        <w:jc w:val="center"/>
      </w:pPr>
      <w:r>
        <w:t>г.Мышкин</w:t>
      </w:r>
    </w:p>
    <w:p w:rsidR="007178DF" w:rsidRDefault="007178DF" w:rsidP="003610C9">
      <w:pPr>
        <w:spacing w:after="240"/>
        <w:jc w:val="both"/>
      </w:pPr>
    </w:p>
    <w:p w:rsidR="007178DF" w:rsidRDefault="007178DF" w:rsidP="003610C9">
      <w:pPr>
        <w:spacing w:after="240"/>
        <w:jc w:val="both"/>
      </w:pPr>
    </w:p>
    <w:p w:rsidR="007178DF" w:rsidRDefault="007178DF" w:rsidP="003610C9">
      <w:pPr>
        <w:spacing w:after="240"/>
        <w:jc w:val="both"/>
      </w:pPr>
    </w:p>
    <w:p w:rsidR="00470996" w:rsidRPr="003276E2" w:rsidRDefault="00470996" w:rsidP="003610C9">
      <w:pPr>
        <w:spacing w:after="240"/>
        <w:jc w:val="both"/>
        <w:rPr>
          <w:color w:val="FF0000"/>
        </w:rPr>
      </w:pPr>
      <w:r w:rsidRPr="002E2C36">
        <w:lastRenderedPageBreak/>
        <w:t xml:space="preserve">Организация-разработчик: </w:t>
      </w:r>
      <w:r w:rsidR="003610C9">
        <w:t>ГПОУ ЯО Мышкинский политехнический колледж.</w:t>
      </w:r>
      <w:r w:rsidRPr="002E2C36">
        <w:t xml:space="preserve"> </w:t>
      </w:r>
    </w:p>
    <w:p w:rsidR="00470996" w:rsidRPr="002E2C36" w:rsidRDefault="00470996" w:rsidP="00327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470996" w:rsidRPr="002E2C36" w:rsidRDefault="00470996" w:rsidP="00327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E2C36">
        <w:t xml:space="preserve">Разработчики: </w:t>
      </w:r>
      <w:r w:rsidR="003610C9">
        <w:t>Лихачева Елена Николаевна</w:t>
      </w:r>
      <w:r w:rsidR="0068658E" w:rsidRPr="002E2C36">
        <w:t>,</w:t>
      </w:r>
      <w:r w:rsidRPr="002E2C36">
        <w:t xml:space="preserve">  преподаватель истории</w:t>
      </w:r>
      <w:r w:rsidR="00211E60">
        <w:t xml:space="preserve"> и обществознания</w:t>
      </w:r>
    </w:p>
    <w:p w:rsidR="00470996" w:rsidRPr="002E2C36" w:rsidRDefault="00470996" w:rsidP="00327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80163F" w:rsidRPr="002E2C36" w:rsidRDefault="0080163F" w:rsidP="003276E2">
      <w:pPr>
        <w:spacing w:after="200"/>
        <w:ind w:firstLine="709"/>
        <w:jc w:val="both"/>
        <w:rPr>
          <w:caps/>
        </w:rPr>
      </w:pPr>
      <w:r w:rsidRPr="002E2C36">
        <w:rPr>
          <w:caps/>
        </w:rPr>
        <w:br w:type="page"/>
      </w:r>
    </w:p>
    <w:p w:rsidR="0080163F" w:rsidRPr="002E2C36" w:rsidRDefault="0080163F" w:rsidP="003276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b/>
        </w:rPr>
      </w:pPr>
      <w:r w:rsidRPr="002E2C36">
        <w:rPr>
          <w:b/>
        </w:rPr>
        <w:lastRenderedPageBreak/>
        <w:t>СОДЕРЖАНИЕ</w:t>
      </w:r>
    </w:p>
    <w:p w:rsidR="0080163F" w:rsidRPr="002E2C36" w:rsidRDefault="0080163F" w:rsidP="0080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</w:p>
    <w:tbl>
      <w:tblPr>
        <w:tblW w:w="0" w:type="auto"/>
        <w:tblLook w:val="01E0"/>
      </w:tblPr>
      <w:tblGrid>
        <w:gridCol w:w="7668"/>
        <w:gridCol w:w="1903"/>
      </w:tblGrid>
      <w:tr w:rsidR="0080163F" w:rsidRPr="002E2C36" w:rsidTr="0080163F">
        <w:tc>
          <w:tcPr>
            <w:tcW w:w="7668" w:type="dxa"/>
            <w:shd w:val="clear" w:color="auto" w:fill="auto"/>
          </w:tcPr>
          <w:p w:rsidR="0080163F" w:rsidRPr="002E2C36" w:rsidRDefault="0080163F" w:rsidP="0080163F">
            <w:pPr>
              <w:pStyle w:val="1"/>
              <w:ind w:firstLine="68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0163F" w:rsidRPr="002E2C36" w:rsidRDefault="0080163F" w:rsidP="0080163F">
            <w:pPr>
              <w:ind w:firstLine="680"/>
              <w:jc w:val="both"/>
            </w:pPr>
            <w:r w:rsidRPr="002E2C36">
              <w:t>стр.</w:t>
            </w:r>
          </w:p>
        </w:tc>
      </w:tr>
      <w:tr w:rsidR="0080163F" w:rsidRPr="002E2C36" w:rsidTr="0080163F">
        <w:tc>
          <w:tcPr>
            <w:tcW w:w="7668" w:type="dxa"/>
            <w:shd w:val="clear" w:color="auto" w:fill="auto"/>
          </w:tcPr>
          <w:p w:rsidR="0080163F" w:rsidRPr="002E2C36" w:rsidRDefault="0080163F" w:rsidP="0080163F">
            <w:pPr>
              <w:pStyle w:val="1"/>
              <w:numPr>
                <w:ilvl w:val="0"/>
                <w:numId w:val="2"/>
              </w:numPr>
              <w:ind w:left="0" w:firstLine="680"/>
              <w:jc w:val="both"/>
              <w:rPr>
                <w:b/>
                <w:caps/>
              </w:rPr>
            </w:pPr>
            <w:r w:rsidRPr="002E2C36">
              <w:rPr>
                <w:b/>
                <w:caps/>
              </w:rPr>
              <w:t>ПАСПОРТ региональной ПРОГРАММЫ УЧЕБНОЙ ДИСЦИПЛИНЫ</w:t>
            </w:r>
          </w:p>
          <w:p w:rsidR="0080163F" w:rsidRPr="002E2C36" w:rsidRDefault="0080163F" w:rsidP="0080163F">
            <w:pPr>
              <w:ind w:firstLine="680"/>
              <w:jc w:val="both"/>
            </w:pPr>
          </w:p>
        </w:tc>
        <w:tc>
          <w:tcPr>
            <w:tcW w:w="1903" w:type="dxa"/>
            <w:shd w:val="clear" w:color="auto" w:fill="auto"/>
          </w:tcPr>
          <w:p w:rsidR="0080163F" w:rsidRPr="002E2C36" w:rsidRDefault="0080163F" w:rsidP="0080163F">
            <w:pPr>
              <w:ind w:firstLine="680"/>
              <w:jc w:val="both"/>
            </w:pPr>
            <w:r w:rsidRPr="002E2C36">
              <w:t>4</w:t>
            </w:r>
          </w:p>
        </w:tc>
      </w:tr>
      <w:tr w:rsidR="0080163F" w:rsidRPr="002E2C36" w:rsidTr="0080163F">
        <w:tc>
          <w:tcPr>
            <w:tcW w:w="7668" w:type="dxa"/>
            <w:shd w:val="clear" w:color="auto" w:fill="auto"/>
          </w:tcPr>
          <w:p w:rsidR="0080163F" w:rsidRPr="002E2C36" w:rsidRDefault="0080163F" w:rsidP="0080163F">
            <w:pPr>
              <w:pStyle w:val="1"/>
              <w:numPr>
                <w:ilvl w:val="0"/>
                <w:numId w:val="2"/>
              </w:numPr>
              <w:ind w:left="0" w:firstLine="680"/>
              <w:jc w:val="both"/>
              <w:rPr>
                <w:b/>
                <w:caps/>
              </w:rPr>
            </w:pPr>
            <w:r w:rsidRPr="002E2C36">
              <w:rPr>
                <w:b/>
                <w:caps/>
              </w:rPr>
              <w:t>СТРУКТУРА и содержание УЧЕБНОЙ ДИСЦИПЛИНЫ</w:t>
            </w:r>
          </w:p>
          <w:p w:rsidR="0080163F" w:rsidRPr="002E2C36" w:rsidRDefault="0080163F" w:rsidP="0080163F">
            <w:pPr>
              <w:pStyle w:val="1"/>
              <w:ind w:firstLine="68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0163F" w:rsidRPr="002E2C36" w:rsidRDefault="00156CFC" w:rsidP="0080163F">
            <w:pPr>
              <w:ind w:firstLine="680"/>
              <w:jc w:val="both"/>
            </w:pPr>
            <w:r>
              <w:t>6</w:t>
            </w:r>
          </w:p>
        </w:tc>
      </w:tr>
      <w:tr w:rsidR="0080163F" w:rsidRPr="002E2C36" w:rsidTr="0080163F">
        <w:trPr>
          <w:trHeight w:val="670"/>
        </w:trPr>
        <w:tc>
          <w:tcPr>
            <w:tcW w:w="7668" w:type="dxa"/>
            <w:shd w:val="clear" w:color="auto" w:fill="auto"/>
          </w:tcPr>
          <w:p w:rsidR="0080163F" w:rsidRPr="002E2C36" w:rsidRDefault="0080163F" w:rsidP="0080163F">
            <w:pPr>
              <w:pStyle w:val="1"/>
              <w:numPr>
                <w:ilvl w:val="0"/>
                <w:numId w:val="2"/>
              </w:numPr>
              <w:ind w:left="0" w:firstLine="680"/>
              <w:jc w:val="both"/>
              <w:rPr>
                <w:b/>
                <w:caps/>
              </w:rPr>
            </w:pPr>
            <w:r w:rsidRPr="002E2C36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80163F" w:rsidRPr="002E2C36" w:rsidRDefault="0080163F" w:rsidP="0080163F">
            <w:pPr>
              <w:pStyle w:val="1"/>
              <w:tabs>
                <w:tab w:val="num" w:pos="0"/>
              </w:tabs>
              <w:ind w:firstLine="68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0163F" w:rsidRPr="00156CFC" w:rsidRDefault="0080163F" w:rsidP="0080163F">
            <w:pPr>
              <w:ind w:firstLine="680"/>
              <w:jc w:val="both"/>
            </w:pPr>
            <w:r w:rsidRPr="002E2C36">
              <w:rPr>
                <w:lang w:val="en-US"/>
              </w:rPr>
              <w:t>1</w:t>
            </w:r>
            <w:r w:rsidR="00156CFC">
              <w:t>5</w:t>
            </w:r>
          </w:p>
        </w:tc>
      </w:tr>
      <w:tr w:rsidR="0080163F" w:rsidRPr="002E2C36" w:rsidTr="0080163F">
        <w:tc>
          <w:tcPr>
            <w:tcW w:w="7668" w:type="dxa"/>
            <w:shd w:val="clear" w:color="auto" w:fill="auto"/>
          </w:tcPr>
          <w:p w:rsidR="0080163F" w:rsidRPr="002E2C36" w:rsidRDefault="0080163F" w:rsidP="0080163F">
            <w:pPr>
              <w:pStyle w:val="1"/>
              <w:numPr>
                <w:ilvl w:val="0"/>
                <w:numId w:val="2"/>
              </w:numPr>
              <w:ind w:left="0" w:firstLine="680"/>
              <w:jc w:val="both"/>
              <w:rPr>
                <w:b/>
                <w:caps/>
              </w:rPr>
            </w:pPr>
            <w:r w:rsidRPr="002E2C3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0163F" w:rsidRPr="002E2C36" w:rsidRDefault="0080163F" w:rsidP="0080163F">
            <w:pPr>
              <w:pStyle w:val="1"/>
              <w:ind w:firstLine="68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0163F" w:rsidRPr="00156CFC" w:rsidRDefault="0080163F" w:rsidP="0080163F">
            <w:pPr>
              <w:ind w:firstLine="680"/>
              <w:jc w:val="both"/>
            </w:pPr>
            <w:r w:rsidRPr="002E2C36">
              <w:rPr>
                <w:lang w:val="en-US"/>
              </w:rPr>
              <w:t>1</w:t>
            </w:r>
            <w:r w:rsidR="00156CFC">
              <w:t>7</w:t>
            </w:r>
          </w:p>
        </w:tc>
      </w:tr>
    </w:tbl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B3027" w:rsidRPr="002E2C36" w:rsidRDefault="002B3027" w:rsidP="002B3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E2C36">
        <w:rPr>
          <w:b/>
          <w:caps/>
          <w:u w:val="single"/>
        </w:rPr>
        <w:br w:type="page"/>
      </w:r>
      <w:r w:rsidRPr="002E2C36">
        <w:rPr>
          <w:b/>
          <w:caps/>
        </w:rPr>
        <w:lastRenderedPageBreak/>
        <w:t>1. паспорт Рабочей ПРОГРАММЫ УЧЕБНОЙ ДИСЦИПЛИНЫ</w:t>
      </w:r>
    </w:p>
    <w:p w:rsidR="002B3027" w:rsidRPr="002E2C36" w:rsidRDefault="002B3027" w:rsidP="002B3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2E2C36">
        <w:rPr>
          <w:b/>
        </w:rPr>
        <w:t>Обществознание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B3027" w:rsidRPr="002E2C36" w:rsidRDefault="002B3027" w:rsidP="00DA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2E2C36">
        <w:rPr>
          <w:b/>
        </w:rPr>
        <w:t>1.1. Область применения рабочей программы</w:t>
      </w:r>
    </w:p>
    <w:p w:rsidR="00A15942" w:rsidRDefault="00DD4D58" w:rsidP="0015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E2C36">
        <w:t>Рабочая программа учебной дисциплины</w:t>
      </w:r>
      <w:r w:rsidRPr="002E2C36">
        <w:rPr>
          <w:caps/>
        </w:rPr>
        <w:t xml:space="preserve"> </w:t>
      </w:r>
      <w:r w:rsidRPr="002E2C36">
        <w:t>разработана на основе Федерального государственного образовательного стандарта по</w:t>
      </w:r>
      <w:r w:rsidRPr="00211E60">
        <w:t xml:space="preserve"> пр</w:t>
      </w:r>
      <w:r w:rsidR="00153C0C" w:rsidRPr="00211E60">
        <w:t xml:space="preserve">офессиям </w:t>
      </w:r>
      <w:r w:rsidR="00A15942">
        <w:t xml:space="preserve">начального </w:t>
      </w:r>
      <w:r w:rsidR="00153C0C" w:rsidRPr="00211E60">
        <w:t>п</w:t>
      </w:r>
      <w:r w:rsidR="00156CFC" w:rsidRPr="00211E60">
        <w:t xml:space="preserve">рофессионального образования </w:t>
      </w:r>
      <w:r w:rsidR="0080163F" w:rsidRPr="00211E60">
        <w:t xml:space="preserve"> </w:t>
      </w:r>
      <w:r w:rsidR="00A15942">
        <w:t>.</w:t>
      </w:r>
    </w:p>
    <w:p w:rsidR="002B3027" w:rsidRPr="002E2C36" w:rsidRDefault="002B3027" w:rsidP="0015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E2C36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E2C36">
        <w:t xml:space="preserve"> является базовой общеобразовательной дисциплиной.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E2C36">
        <w:rPr>
          <w:b/>
        </w:rPr>
        <w:t>1.3. Цели и задачи дисциплины – требования к результатам освоения дисциплины: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E2C36">
        <w:rPr>
          <w:b/>
        </w:rPr>
        <w:t>Цели: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развитие личности в период ранней юности, ее духовно- 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воспитание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овладение системой знаний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E2C36">
        <w:rPr>
          <w:b/>
        </w:rPr>
        <w:t>В результате освоения дисциплины обучающийся должен знать: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 xml:space="preserve">- </w:t>
      </w:r>
      <w:proofErr w:type="spellStart"/>
      <w:r w:rsidRPr="002E2C36">
        <w:t>биосоциальную</w:t>
      </w:r>
      <w:proofErr w:type="spellEnd"/>
      <w:r w:rsidRPr="002E2C36"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тенденции развития общества в целом как сложной динамичной системы, а также важнейших социальных институтов;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необходимость регулирования общественных отношений, сущности социальных норм, механизмов правового регулирования;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особенности  социально-гуманитарного познания.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E2C36">
        <w:rPr>
          <w:b/>
        </w:rPr>
        <w:t>В результате освоения учебной дисциплины обучающийся должен уметь: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характеризовать основные социальные объекты, выделяя их существенные признаки, закономерности развития;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объяснять причинно- 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раскрывать на примерах изученные теоретические положения и понятия социально-экономических и гуманитарных наук;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</w:t>
      </w:r>
      <w:r w:rsidR="007C4453" w:rsidRPr="002E2C36">
        <w:t>рованных оригинальных текстов (</w:t>
      </w:r>
      <w:r w:rsidRPr="002E2C36">
        <w:t xml:space="preserve">правовых, научно- популярных, </w:t>
      </w:r>
      <w:r w:rsidRPr="002E2C36">
        <w:lastRenderedPageBreak/>
        <w:t>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подготавливать устное выступление, творческую работу по социальной  проблематике;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применять социально- экономические и гуманитарные знания в процессе решения познавательных задач по актуальным социальным проблемам;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использовать приобретенные знания и умения в практической деятельности и повседневной жизни для: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совершенствования собственной познавательной деятельности;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решения практических жизненных проблем, возникающих в социальной деятельности;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ориентировки в актуальных общественных событиях, определения личной гражданской позиции;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предвидения возможных последствий определенных социальных действий;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оценки происходящих событий и поведения людей с точки зрения морали и права;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реализации и защиты прав человека и гражданина, осознанного выполнения гражданских обязанностей;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B3027" w:rsidRPr="002E2C36" w:rsidRDefault="002B3027" w:rsidP="002B302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E2C36">
        <w:rPr>
          <w:b/>
        </w:rPr>
        <w:lastRenderedPageBreak/>
        <w:t>2. СТРУКТУРА И СОДЕРЖАНИЕ УЧЕБНОЙ ДИСЦИПЛИНЫ                                                                                                         2.1. Объем учебной дисциплины и виды учебной работы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644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1"/>
        <w:gridCol w:w="1563"/>
      </w:tblGrid>
      <w:tr w:rsidR="002B3027" w:rsidRPr="002E2C36" w:rsidTr="00A15942">
        <w:trPr>
          <w:trHeight w:val="460"/>
        </w:trPr>
        <w:tc>
          <w:tcPr>
            <w:tcW w:w="8081" w:type="dxa"/>
            <w:shd w:val="clear" w:color="auto" w:fill="auto"/>
          </w:tcPr>
          <w:p w:rsidR="002B3027" w:rsidRPr="002E2C36" w:rsidRDefault="002B3027" w:rsidP="007E2D0A">
            <w:pPr>
              <w:jc w:val="center"/>
            </w:pPr>
            <w:r w:rsidRPr="002E2C36">
              <w:rPr>
                <w:b/>
              </w:rPr>
              <w:t>Вид учебной работы</w:t>
            </w:r>
          </w:p>
        </w:tc>
        <w:tc>
          <w:tcPr>
            <w:tcW w:w="1563" w:type="dxa"/>
            <w:shd w:val="clear" w:color="auto" w:fill="auto"/>
          </w:tcPr>
          <w:p w:rsidR="002B3027" w:rsidRPr="002E2C36" w:rsidRDefault="002B3027" w:rsidP="007E2D0A">
            <w:pPr>
              <w:jc w:val="center"/>
              <w:rPr>
                <w:iCs/>
              </w:rPr>
            </w:pPr>
            <w:r w:rsidRPr="002E2C36">
              <w:rPr>
                <w:b/>
                <w:iCs/>
              </w:rPr>
              <w:t xml:space="preserve">Количество часов </w:t>
            </w:r>
          </w:p>
        </w:tc>
      </w:tr>
      <w:tr w:rsidR="002B3027" w:rsidRPr="002E2C36" w:rsidTr="00A15942">
        <w:tc>
          <w:tcPr>
            <w:tcW w:w="8081" w:type="dxa"/>
            <w:shd w:val="clear" w:color="auto" w:fill="auto"/>
          </w:tcPr>
          <w:p w:rsidR="002B3027" w:rsidRPr="002E2C36" w:rsidRDefault="002B3027" w:rsidP="007E2D0A">
            <w:pPr>
              <w:jc w:val="both"/>
            </w:pPr>
            <w:r w:rsidRPr="002E2C3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3" w:type="dxa"/>
            <w:shd w:val="clear" w:color="auto" w:fill="auto"/>
          </w:tcPr>
          <w:p w:rsidR="002B3027" w:rsidRPr="002E2C36" w:rsidRDefault="007E2D0A" w:rsidP="007E2D0A">
            <w:pPr>
              <w:jc w:val="center"/>
              <w:rPr>
                <w:b/>
                <w:iCs/>
              </w:rPr>
            </w:pPr>
            <w:r w:rsidRPr="002E2C36">
              <w:rPr>
                <w:b/>
                <w:iCs/>
                <w:lang w:val="en-US"/>
              </w:rPr>
              <w:t>1</w:t>
            </w:r>
            <w:r w:rsidR="00A37E26">
              <w:rPr>
                <w:b/>
                <w:iCs/>
              </w:rPr>
              <w:t>7</w:t>
            </w:r>
            <w:r w:rsidR="000D37A7" w:rsidRPr="002E2C36">
              <w:rPr>
                <w:b/>
                <w:iCs/>
              </w:rPr>
              <w:t>1</w:t>
            </w:r>
          </w:p>
        </w:tc>
      </w:tr>
      <w:tr w:rsidR="002B3027" w:rsidRPr="002E2C36" w:rsidTr="00A15942">
        <w:tc>
          <w:tcPr>
            <w:tcW w:w="8081" w:type="dxa"/>
            <w:shd w:val="clear" w:color="auto" w:fill="auto"/>
          </w:tcPr>
          <w:p w:rsidR="002B3027" w:rsidRPr="002E2C36" w:rsidRDefault="002B3027" w:rsidP="007E2D0A">
            <w:pPr>
              <w:jc w:val="both"/>
            </w:pPr>
            <w:r w:rsidRPr="002E2C36">
              <w:t>в том числе:</w:t>
            </w:r>
          </w:p>
        </w:tc>
        <w:tc>
          <w:tcPr>
            <w:tcW w:w="1563" w:type="dxa"/>
            <w:shd w:val="clear" w:color="auto" w:fill="auto"/>
          </w:tcPr>
          <w:p w:rsidR="002B3027" w:rsidRPr="002E2C36" w:rsidRDefault="002B3027" w:rsidP="007E2D0A">
            <w:pPr>
              <w:jc w:val="center"/>
              <w:rPr>
                <w:iCs/>
              </w:rPr>
            </w:pPr>
          </w:p>
        </w:tc>
      </w:tr>
      <w:tr w:rsidR="002B3027" w:rsidRPr="002E2C36" w:rsidTr="00A15942">
        <w:tc>
          <w:tcPr>
            <w:tcW w:w="8081" w:type="dxa"/>
            <w:shd w:val="clear" w:color="auto" w:fill="auto"/>
          </w:tcPr>
          <w:p w:rsidR="002B3027" w:rsidRPr="002E2C36" w:rsidRDefault="002B3027" w:rsidP="00A15942">
            <w:pPr>
              <w:jc w:val="both"/>
            </w:pPr>
            <w:r w:rsidRPr="002E2C36">
              <w:t xml:space="preserve">        </w:t>
            </w:r>
            <w:r w:rsidR="00A15942">
              <w:t>Второй курс</w:t>
            </w:r>
          </w:p>
        </w:tc>
        <w:tc>
          <w:tcPr>
            <w:tcW w:w="1563" w:type="dxa"/>
            <w:shd w:val="clear" w:color="auto" w:fill="auto"/>
          </w:tcPr>
          <w:p w:rsidR="002B3027" w:rsidRPr="002E2C36" w:rsidRDefault="00A15942" w:rsidP="007E2D0A">
            <w:pPr>
              <w:jc w:val="center"/>
              <w:rPr>
                <w:iCs/>
              </w:rPr>
            </w:pPr>
            <w:r>
              <w:rPr>
                <w:iCs/>
              </w:rPr>
              <w:t>67 часов</w:t>
            </w:r>
          </w:p>
        </w:tc>
      </w:tr>
      <w:tr w:rsidR="002B3027" w:rsidRPr="002E2C36" w:rsidTr="00A15942">
        <w:tc>
          <w:tcPr>
            <w:tcW w:w="8081" w:type="dxa"/>
            <w:shd w:val="clear" w:color="auto" w:fill="auto"/>
          </w:tcPr>
          <w:p w:rsidR="002B3027" w:rsidRPr="002E2C36" w:rsidRDefault="002B3027" w:rsidP="00A15942">
            <w:pPr>
              <w:jc w:val="both"/>
            </w:pPr>
            <w:r w:rsidRPr="002E2C36">
              <w:t xml:space="preserve">        </w:t>
            </w:r>
            <w:r w:rsidR="00A15942">
              <w:t>Третий курс</w:t>
            </w:r>
          </w:p>
        </w:tc>
        <w:tc>
          <w:tcPr>
            <w:tcW w:w="1563" w:type="dxa"/>
            <w:shd w:val="clear" w:color="auto" w:fill="auto"/>
          </w:tcPr>
          <w:p w:rsidR="002B3027" w:rsidRPr="002E2C36" w:rsidRDefault="00A15942" w:rsidP="007E2D0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104 часа</w:t>
            </w:r>
          </w:p>
        </w:tc>
      </w:tr>
      <w:tr w:rsidR="002B3027" w:rsidRPr="002E2C36" w:rsidTr="00A15942">
        <w:tc>
          <w:tcPr>
            <w:tcW w:w="9644" w:type="dxa"/>
            <w:gridSpan w:val="2"/>
            <w:shd w:val="clear" w:color="auto" w:fill="auto"/>
          </w:tcPr>
          <w:p w:rsidR="0094171F" w:rsidRPr="002E2C36" w:rsidRDefault="0094171F" w:rsidP="007E2D0A">
            <w:pPr>
              <w:rPr>
                <w:b/>
                <w:iCs/>
              </w:rPr>
            </w:pPr>
          </w:p>
          <w:p w:rsidR="002B3027" w:rsidRPr="002E2C36" w:rsidRDefault="002B3027" w:rsidP="00A37E26">
            <w:pPr>
              <w:jc w:val="center"/>
              <w:rPr>
                <w:iCs/>
              </w:rPr>
            </w:pPr>
            <w:r w:rsidRPr="002E2C36">
              <w:rPr>
                <w:b/>
                <w:iCs/>
              </w:rPr>
              <w:t>Итоговая аттестация</w:t>
            </w:r>
            <w:r w:rsidRPr="002E2C36">
              <w:rPr>
                <w:iCs/>
              </w:rPr>
              <w:t xml:space="preserve"> </w:t>
            </w:r>
            <w:r w:rsidRPr="00A37E26">
              <w:rPr>
                <w:b/>
                <w:iCs/>
              </w:rPr>
              <w:t>в форме дифференцированного зачета</w:t>
            </w:r>
          </w:p>
          <w:p w:rsidR="0094171F" w:rsidRPr="002E2C36" w:rsidRDefault="0094171F" w:rsidP="007E2D0A">
            <w:pPr>
              <w:rPr>
                <w:iCs/>
              </w:rPr>
            </w:pPr>
          </w:p>
        </w:tc>
      </w:tr>
    </w:tbl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B3027" w:rsidRPr="002E2C36" w:rsidSect="007E2D0A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E2C36">
        <w:rPr>
          <w:b/>
          <w:caps/>
        </w:rPr>
        <w:lastRenderedPageBreak/>
        <w:t xml:space="preserve">2.2. </w:t>
      </w:r>
      <w:r w:rsidRPr="002E2C36">
        <w:rPr>
          <w:b/>
        </w:rPr>
        <w:t xml:space="preserve"> Тематический план и содержание учебной дисциплины «Обществознание»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tbl>
      <w:tblPr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368"/>
        <w:gridCol w:w="427"/>
        <w:gridCol w:w="35"/>
        <w:gridCol w:w="717"/>
        <w:gridCol w:w="1260"/>
        <w:gridCol w:w="7342"/>
        <w:gridCol w:w="1134"/>
        <w:gridCol w:w="45"/>
        <w:gridCol w:w="1260"/>
        <w:gridCol w:w="18"/>
      </w:tblGrid>
      <w:tr w:rsidR="006C500F" w:rsidRPr="002E2C36" w:rsidTr="007221EB">
        <w:trPr>
          <w:gridAfter w:val="1"/>
          <w:wAfter w:w="18" w:type="dxa"/>
          <w:trHeight w:val="650"/>
        </w:trPr>
        <w:tc>
          <w:tcPr>
            <w:tcW w:w="3368" w:type="dxa"/>
            <w:shd w:val="clear" w:color="auto" w:fill="FFFFFF"/>
          </w:tcPr>
          <w:p w:rsidR="006C500F" w:rsidRPr="002E2C36" w:rsidRDefault="006C500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2C3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6C500F" w:rsidRPr="002E2C36" w:rsidRDefault="006C500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2C3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6C500F" w:rsidRPr="002E2C36" w:rsidRDefault="006C500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2C36">
              <w:rPr>
                <w:b/>
                <w:bCs/>
              </w:rPr>
              <w:t>Объем часов</w:t>
            </w:r>
          </w:p>
        </w:tc>
        <w:tc>
          <w:tcPr>
            <w:tcW w:w="1260" w:type="dxa"/>
            <w:shd w:val="clear" w:color="auto" w:fill="FFFFFF"/>
          </w:tcPr>
          <w:p w:rsidR="006C500F" w:rsidRPr="002E2C36" w:rsidRDefault="006C500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2C36">
              <w:rPr>
                <w:b/>
                <w:bCs/>
              </w:rPr>
              <w:t>Уровень освоения</w:t>
            </w:r>
          </w:p>
        </w:tc>
      </w:tr>
      <w:tr w:rsidR="006C500F" w:rsidRPr="002E2C36" w:rsidTr="007221EB">
        <w:trPr>
          <w:gridAfter w:val="1"/>
          <w:wAfter w:w="18" w:type="dxa"/>
        </w:trPr>
        <w:tc>
          <w:tcPr>
            <w:tcW w:w="3368" w:type="dxa"/>
            <w:shd w:val="clear" w:color="auto" w:fill="FFFFFF"/>
          </w:tcPr>
          <w:p w:rsidR="006C500F" w:rsidRPr="002E2C36" w:rsidRDefault="006C500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1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6C500F" w:rsidRPr="002E2C36" w:rsidRDefault="006C500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2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6C500F" w:rsidRPr="002E2C36" w:rsidRDefault="006C500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6C500F" w:rsidRPr="002E2C36" w:rsidRDefault="006C500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4</w:t>
            </w:r>
          </w:p>
        </w:tc>
      </w:tr>
      <w:tr w:rsidR="00BE5094" w:rsidRPr="002E2C36" w:rsidTr="007221EB">
        <w:trPr>
          <w:gridAfter w:val="1"/>
          <w:wAfter w:w="18" w:type="dxa"/>
        </w:trPr>
        <w:tc>
          <w:tcPr>
            <w:tcW w:w="3368" w:type="dxa"/>
            <w:shd w:val="clear" w:color="auto" w:fill="FFFFFF"/>
          </w:tcPr>
          <w:p w:rsidR="00BE5094" w:rsidRPr="00BE5094" w:rsidRDefault="00BE5094" w:rsidP="00BE5094">
            <w:pPr>
              <w:rPr>
                <w:b/>
                <w:color w:val="000000"/>
              </w:rPr>
            </w:pPr>
            <w:r w:rsidRPr="002E2C36">
              <w:rPr>
                <w:b/>
                <w:color w:val="000000"/>
              </w:rPr>
              <w:t>Введение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BE5094" w:rsidRPr="002E2C36" w:rsidRDefault="00BE5094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BE5094" w:rsidRPr="00BE5094" w:rsidRDefault="00BE5094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FFFFF"/>
          </w:tcPr>
          <w:p w:rsidR="00BE5094" w:rsidRPr="002E2C36" w:rsidRDefault="00BE5094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E93EA3">
        <w:trPr>
          <w:gridAfter w:val="1"/>
          <w:wAfter w:w="18" w:type="dxa"/>
          <w:trHeight w:val="284"/>
        </w:trPr>
        <w:tc>
          <w:tcPr>
            <w:tcW w:w="3368" w:type="dxa"/>
            <w:vMerge w:val="restart"/>
            <w:shd w:val="clear" w:color="auto" w:fill="FFFFFF"/>
          </w:tcPr>
          <w:p w:rsidR="002E2C36" w:rsidRPr="00BE5094" w:rsidRDefault="00BE5094" w:rsidP="00BE5094">
            <w:pPr>
              <w:rPr>
                <w:color w:val="000000"/>
              </w:rPr>
            </w:pPr>
            <w:r w:rsidRPr="00BE5094">
              <w:rPr>
                <w:color w:val="000000"/>
              </w:rPr>
              <w:t>Обществознание  как учебный курс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2E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42354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2E2C36" w:rsidRPr="002E2C36" w:rsidRDefault="00E93EA3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2C36" w:rsidRPr="002E2C36" w:rsidTr="00E93EA3">
        <w:trPr>
          <w:gridAfter w:val="1"/>
          <w:wAfter w:w="18" w:type="dxa"/>
          <w:trHeight w:val="283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2E2C36">
            <w:pPr>
              <w:rPr>
                <w:b/>
                <w:color w:val="000000"/>
              </w:rPr>
            </w:pPr>
          </w:p>
        </w:tc>
        <w:tc>
          <w:tcPr>
            <w:tcW w:w="427" w:type="dxa"/>
            <w:shd w:val="clear" w:color="auto" w:fill="FFFFFF"/>
          </w:tcPr>
          <w:p w:rsidR="002E2C36" w:rsidRPr="002E2C36" w:rsidRDefault="002E2C36" w:rsidP="002E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E2C3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423549" w:rsidRDefault="00423549" w:rsidP="002E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1.Философия – как наука.</w:t>
            </w:r>
          </w:p>
          <w:p w:rsidR="002E2C36" w:rsidRPr="002E2C36" w:rsidRDefault="00423549" w:rsidP="002E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2.</w:t>
            </w:r>
            <w:r w:rsidR="002E2C36" w:rsidRPr="002E2C36">
              <w:rPr>
                <w:color w:val="000000"/>
              </w:rPr>
              <w:t>Обществознание как учебный курс. Социальные науки. Специфика объекта их изучения.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5B31" w:rsidRPr="002E2C36" w:rsidTr="00E93EA3">
        <w:trPr>
          <w:gridAfter w:val="5"/>
          <w:wAfter w:w="9799" w:type="dxa"/>
          <w:trHeight w:val="283"/>
        </w:trPr>
        <w:tc>
          <w:tcPr>
            <w:tcW w:w="3368" w:type="dxa"/>
            <w:vMerge/>
            <w:shd w:val="clear" w:color="auto" w:fill="FFFFFF"/>
          </w:tcPr>
          <w:p w:rsidR="00CB5B31" w:rsidRPr="002E2C36" w:rsidRDefault="00CB5B31" w:rsidP="002E2C36">
            <w:pPr>
              <w:rPr>
                <w:b/>
                <w:color w:val="000000"/>
              </w:rPr>
            </w:pPr>
          </w:p>
        </w:tc>
        <w:tc>
          <w:tcPr>
            <w:tcW w:w="1179" w:type="dxa"/>
            <w:gridSpan w:val="3"/>
            <w:shd w:val="clear" w:color="auto" w:fill="FFFFFF"/>
          </w:tcPr>
          <w:p w:rsidR="00CB5B31" w:rsidRPr="002E2C36" w:rsidRDefault="00CB5B31" w:rsidP="002E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CB5B31" w:rsidRPr="002E2C36" w:rsidRDefault="00CB5B31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4144B9">
        <w:trPr>
          <w:gridAfter w:val="1"/>
          <w:wAfter w:w="18" w:type="dxa"/>
        </w:trPr>
        <w:tc>
          <w:tcPr>
            <w:tcW w:w="3368" w:type="dxa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b/>
                <w:bCs/>
              </w:rPr>
              <w:t>Раздел 1. Начала философских и психологических знаний о человеке и обществе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85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/>
                <w:bCs/>
              </w:rPr>
              <w:t>Тема 1.1</w:t>
            </w:r>
            <w:r w:rsidRPr="002E2C36">
              <w:rPr>
                <w:rFonts w:eastAsia="Calibri"/>
                <w:bCs/>
              </w:rPr>
              <w:t>. Природа человека, врожденные и приобретенные качеств.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E2C3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42354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  <w:trHeight w:val="253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1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FF6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 xml:space="preserve"> </w:t>
            </w:r>
            <w:r w:rsidRPr="002E2C36">
              <w:rPr>
                <w:bCs/>
              </w:rPr>
              <w:t xml:space="preserve">Природа человека. </w:t>
            </w:r>
            <w:r w:rsidRPr="002E2C36">
              <w:rPr>
                <w:rFonts w:eastAsia="Calibri"/>
                <w:bCs/>
              </w:rPr>
              <w:t>Человек, индивид, личность. Социальные качества человека. Социализация личности, самосознание и социальное поведение.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84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2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2E2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 xml:space="preserve"> Истина</w:t>
            </w:r>
            <w:r>
              <w:rPr>
                <w:rFonts w:eastAsia="Calibri"/>
                <w:bCs/>
              </w:rPr>
              <w:t>, ее критерии.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64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F91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 xml:space="preserve">Свобода человека.  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421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D7428">
              <w:rPr>
                <w:rFonts w:eastAsia="Calibri"/>
                <w:bCs/>
              </w:rPr>
              <w:t>4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Default="000C6520" w:rsidP="001C0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5E7759">
              <w:rPr>
                <w:color w:val="000000"/>
              </w:rPr>
              <w:t>Межличностное общение и взаимодействие.</w:t>
            </w:r>
            <w:r>
              <w:rPr>
                <w:rFonts w:eastAsia="Calibri"/>
                <w:bCs/>
              </w:rPr>
              <w:t xml:space="preserve"> </w:t>
            </w:r>
          </w:p>
          <w:p w:rsidR="00423549" w:rsidRDefault="00423549" w:rsidP="001C0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Социализация личности .Ее критерии.</w:t>
            </w:r>
          </w:p>
          <w:p w:rsidR="00423549" w:rsidRDefault="00423549" w:rsidP="001C0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Деятельность. Виды деятельности.</w:t>
            </w:r>
          </w:p>
          <w:p w:rsidR="00423549" w:rsidRDefault="00423549" w:rsidP="001C0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Мышление.</w:t>
            </w:r>
          </w:p>
          <w:p w:rsidR="00423549" w:rsidRDefault="00423549" w:rsidP="001C0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Мировоззрение. Виды.</w:t>
            </w:r>
          </w:p>
          <w:p w:rsidR="00423549" w:rsidRPr="002E2C36" w:rsidRDefault="00423549" w:rsidP="001C0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Человек в учебной и трудовой деятельности.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780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D7428">
              <w:rPr>
                <w:b/>
                <w:bCs/>
              </w:rPr>
              <w:t>Практические занятия</w:t>
            </w:r>
          </w:p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8D7428">
              <w:rPr>
                <w:b/>
                <w:bCs/>
              </w:rPr>
              <w:t>№2</w:t>
            </w:r>
            <w:r w:rsidRPr="008D7428">
              <w:rPr>
                <w:bCs/>
              </w:rPr>
              <w:t>. Заполнение таблицы «Взгляды философов на сущность человека».</w:t>
            </w:r>
          </w:p>
          <w:p w:rsidR="000C6520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D7428">
              <w:rPr>
                <w:b/>
                <w:bCs/>
              </w:rPr>
              <w:t>№3.</w:t>
            </w:r>
            <w:r w:rsidRPr="008D7428">
              <w:rPr>
                <w:bCs/>
              </w:rPr>
              <w:t xml:space="preserve"> Решение познавательных задач и выполнение проблемных заданий по теме: «Истина и ее критерии.</w:t>
            </w:r>
          </w:p>
          <w:p w:rsidR="000C6520" w:rsidRPr="001C0C12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0C12">
              <w:rPr>
                <w:b/>
                <w:bCs/>
              </w:rPr>
              <w:t xml:space="preserve">№4. </w:t>
            </w:r>
            <w:r w:rsidRPr="002E2C36">
              <w:rPr>
                <w:rFonts w:eastAsia="Calibri"/>
                <w:bCs/>
              </w:rPr>
              <w:t>Межличностное общение в молодежной среде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B90177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85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/>
                <w:bCs/>
              </w:rPr>
              <w:t>Тема 1.2</w:t>
            </w:r>
            <w:r w:rsidRPr="002E2C36">
              <w:rPr>
                <w:rFonts w:eastAsia="Calibri"/>
                <w:bCs/>
              </w:rPr>
              <w:t>. Общество как сложная система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D742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42354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  <w:trHeight w:val="431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D7428">
              <w:rPr>
                <w:bCs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423549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Что такое общество. Общество как сложная динамичная система.</w:t>
            </w:r>
          </w:p>
          <w:p w:rsidR="000C6520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 xml:space="preserve"> Характеристика  основных институтов общества, их функций</w:t>
            </w:r>
          </w:p>
          <w:p w:rsidR="00423549" w:rsidRPr="002E2C36" w:rsidRDefault="0042354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Формы общественного развития. Общественный прогресс.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431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E37A43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B3F94">
              <w:rPr>
                <w:color w:val="000000"/>
              </w:rPr>
              <w:t xml:space="preserve">Особенности современного мира. </w:t>
            </w:r>
          </w:p>
          <w:p w:rsidR="00423549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B3F94">
              <w:rPr>
                <w:color w:val="000000"/>
              </w:rPr>
              <w:t>Процессы глобализации.</w:t>
            </w:r>
          </w:p>
          <w:p w:rsidR="00423549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B3F94">
              <w:rPr>
                <w:color w:val="000000"/>
              </w:rPr>
              <w:t xml:space="preserve"> Современные войны, их опасность для человечества.</w:t>
            </w:r>
          </w:p>
          <w:p w:rsidR="000C6520" w:rsidRPr="005B3F94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5B3F94">
              <w:rPr>
                <w:color w:val="000000"/>
              </w:rPr>
              <w:t xml:space="preserve"> Терроризм как важнейшая угроза современной цивилизации.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151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D7428">
              <w:rPr>
                <w:b/>
                <w:bCs/>
              </w:rPr>
              <w:t>Практические занятия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B90177" w:rsidP="00B90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204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Default="000C6520" w:rsidP="005A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№5</w:t>
            </w:r>
            <w:r w:rsidRPr="008D7428">
              <w:rPr>
                <w:b/>
                <w:bCs/>
              </w:rPr>
              <w:t>.</w:t>
            </w:r>
            <w:r w:rsidRPr="008D7428">
              <w:rPr>
                <w:bCs/>
              </w:rPr>
              <w:t xml:space="preserve"> </w:t>
            </w:r>
            <w:r w:rsidRPr="008D7428">
              <w:t xml:space="preserve"> Цивилизация и формация. Общество: традиционное, индустриальное, постиндустриальное (информационное).</w:t>
            </w:r>
          </w:p>
          <w:p w:rsidR="000C6520" w:rsidRPr="008D7428" w:rsidRDefault="000C6520" w:rsidP="005A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№6. </w:t>
            </w:r>
            <w:r w:rsidRPr="001C0C12">
              <w:rPr>
                <w:bCs/>
              </w:rPr>
              <w:t>Современное общество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221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Default="000C6520" w:rsidP="00A37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D7428">
              <w:rPr>
                <w:b/>
                <w:bCs/>
              </w:rPr>
              <w:t xml:space="preserve">Контрольная работа </w:t>
            </w:r>
          </w:p>
          <w:p w:rsidR="000C6520" w:rsidRPr="00A37E26" w:rsidRDefault="000C6520" w:rsidP="00A37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37E26">
              <w:rPr>
                <w:b/>
                <w:bCs/>
              </w:rPr>
              <w:t>№2.</w:t>
            </w:r>
            <w:r>
              <w:rPr>
                <w:b/>
                <w:bCs/>
              </w:rPr>
              <w:t xml:space="preserve"> </w:t>
            </w:r>
            <w:r w:rsidRPr="00A37E26">
              <w:rPr>
                <w:bCs/>
              </w:rPr>
              <w:t>Человек и общество.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35797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0C6520">
        <w:trPr>
          <w:gridAfter w:val="1"/>
          <w:wAfter w:w="18" w:type="dxa"/>
        </w:trPr>
        <w:tc>
          <w:tcPr>
            <w:tcW w:w="3368" w:type="dxa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Раздел 2. Основы знаний о духовной культуре человека и общества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8D7428" w:rsidRDefault="002E2C36" w:rsidP="006C500F">
            <w:pPr>
              <w:rPr>
                <w:bCs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330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Тема 2.1. Духовная культура личности и общества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D742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  <w:trHeight w:val="238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D7428">
              <w:rPr>
                <w:bCs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921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Культура, её виды.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37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D7428">
              <w:rPr>
                <w:bCs/>
              </w:rPr>
              <w:t>2.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FF6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Молодёжные субкультуры.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128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D7428">
              <w:rPr>
                <w:b/>
                <w:bCs/>
              </w:rPr>
              <w:t>Лабораторные работы ( не предусмотрены)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330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8D7428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D7428">
              <w:rPr>
                <w:b/>
                <w:bCs/>
              </w:rPr>
              <w:t>Практические занятия</w:t>
            </w:r>
          </w:p>
          <w:p w:rsidR="000C6520" w:rsidRDefault="000C6520" w:rsidP="008D7428">
            <w:pPr>
              <w:jc w:val="both"/>
            </w:pPr>
            <w:r>
              <w:rPr>
                <w:b/>
              </w:rPr>
              <w:t>№7</w:t>
            </w:r>
            <w:r w:rsidRPr="008D7428">
              <w:rPr>
                <w:b/>
              </w:rPr>
              <w:t>.</w:t>
            </w:r>
            <w:r>
              <w:t xml:space="preserve"> </w:t>
            </w:r>
            <w:r w:rsidRPr="008D7428">
              <w:t>Взаимодействие и взаимосвязь различных культур. Учреждения культуры.</w:t>
            </w:r>
          </w:p>
          <w:p w:rsidR="000C6520" w:rsidRPr="001C0C12" w:rsidRDefault="000C6520" w:rsidP="008D7428">
            <w:pPr>
              <w:jc w:val="both"/>
              <w:rPr>
                <w:b/>
              </w:rPr>
            </w:pPr>
            <w:r w:rsidRPr="001C0C12">
              <w:rPr>
                <w:b/>
              </w:rPr>
              <w:t xml:space="preserve">№8. </w:t>
            </w:r>
            <w:r w:rsidRPr="001C0C12">
              <w:t>Личность. Ценности и идеалы.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B90177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55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2.2. Наука и образование в современном мире</w:t>
            </w: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rPr>
                <w:rFonts w:eastAsia="Calibri"/>
              </w:rPr>
            </w:pPr>
          </w:p>
        </w:tc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  <w:trHeight w:val="284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1.</w:t>
            </w:r>
          </w:p>
        </w:tc>
        <w:tc>
          <w:tcPr>
            <w:tcW w:w="935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C6520" w:rsidRPr="005B3F94" w:rsidRDefault="000C6520" w:rsidP="005B3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3F94">
              <w:rPr>
                <w:color w:val="000000"/>
              </w:rPr>
              <w:t>Наука. Естественные и социально-гуманитарные науки. Значимость труда учёного, его особенности. Ответственность учёного перед обществом</w:t>
            </w:r>
            <w:r>
              <w:rPr>
                <w:color w:val="000000"/>
              </w:rPr>
              <w:t>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84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5B3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3F94">
              <w:rPr>
                <w:color w:val="000000"/>
              </w:rPr>
              <w:t>Образование как способ передачи знаний и опыта. Система обра</w:t>
            </w:r>
            <w:r>
              <w:rPr>
                <w:color w:val="000000"/>
              </w:rPr>
              <w:t xml:space="preserve">зования в Российской Федерации. </w:t>
            </w:r>
            <w:r w:rsidRPr="005B3F94">
              <w:rPr>
                <w:color w:val="000000"/>
              </w:rPr>
              <w:t>Государственные гарантии в получении образования. Профессиональное образование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203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Практические занятия</w:t>
            </w:r>
            <w:r w:rsidRPr="002E2C36">
              <w:rPr>
                <w:bCs/>
              </w:rPr>
              <w:t>.</w:t>
            </w:r>
          </w:p>
          <w:p w:rsidR="000C6520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</w:rPr>
            </w:pPr>
            <w:r>
              <w:rPr>
                <w:b/>
                <w:bCs/>
              </w:rPr>
              <w:t>№9</w:t>
            </w:r>
            <w:r w:rsidRPr="008D7428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2E2C36">
              <w:rPr>
                <w:bCs/>
              </w:rPr>
              <w:t xml:space="preserve">Наука и образование на рубеже </w:t>
            </w:r>
            <w:r w:rsidRPr="002E2C36">
              <w:rPr>
                <w:bCs/>
                <w:lang w:val="en-US"/>
              </w:rPr>
              <w:t>XX</w:t>
            </w:r>
            <w:r w:rsidRPr="002E2C36">
              <w:rPr>
                <w:bCs/>
              </w:rPr>
              <w:t>-</w:t>
            </w:r>
            <w:r w:rsidRPr="002E2C36">
              <w:rPr>
                <w:bCs/>
                <w:lang w:val="en-US"/>
              </w:rPr>
              <w:t>XXI</w:t>
            </w:r>
            <w:r>
              <w:rPr>
                <w:bCs/>
              </w:rPr>
              <w:t xml:space="preserve"> веков.</w:t>
            </w:r>
          </w:p>
          <w:p w:rsidR="000C6520" w:rsidRPr="007C7F4F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Cs/>
              </w:rPr>
            </w:pPr>
            <w:r w:rsidRPr="007C7F4F">
              <w:rPr>
                <w:b/>
                <w:bCs/>
              </w:rPr>
              <w:t>№10.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Знания и умения в информационную эпоху.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B90177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55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rPr>
                <w:rFonts w:eastAsia="Calibri"/>
                <w:bCs/>
              </w:rPr>
            </w:pPr>
            <w:r w:rsidRPr="002E2C36">
              <w:rPr>
                <w:rFonts w:eastAsia="Calibri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6D48E2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  <w:trHeight w:val="255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1.</w:t>
            </w:r>
          </w:p>
        </w:tc>
        <w:tc>
          <w:tcPr>
            <w:tcW w:w="935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D66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 xml:space="preserve">Мораль, основные принципы и нормы морали. 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84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2</w:t>
            </w:r>
          </w:p>
        </w:tc>
        <w:tc>
          <w:tcPr>
            <w:tcW w:w="935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D66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Характеристика мировых религий.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83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D66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Искусство, его роль в жизни людей.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157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/>
                <w:bCs/>
              </w:rPr>
              <w:t>Лабораторные работы ( не предусмотрены)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495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Практические занятия</w:t>
            </w:r>
          </w:p>
          <w:p w:rsidR="000C6520" w:rsidRDefault="000C6520" w:rsidP="003C47D3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rPr>
                <w:b/>
                <w:bCs/>
              </w:rPr>
              <w:t>№11</w:t>
            </w:r>
            <w:r w:rsidRPr="008D7428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8D7428">
              <w:t xml:space="preserve">Современные религии. </w:t>
            </w:r>
          </w:p>
          <w:p w:rsidR="000C6520" w:rsidRPr="003C47D3" w:rsidRDefault="000C6520" w:rsidP="003C47D3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rPr>
                <w:b/>
                <w:bCs/>
              </w:rPr>
              <w:lastRenderedPageBreak/>
              <w:t>№12</w:t>
            </w:r>
            <w:r w:rsidRPr="00592BDD">
              <w:rPr>
                <w:b/>
                <w:bCs/>
              </w:rPr>
              <w:t>.</w:t>
            </w:r>
            <w:r w:rsidRPr="007C7F4F">
              <w:rPr>
                <w:bCs/>
              </w:rPr>
              <w:t>Конфессии в России.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B90177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255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6520" w:rsidRDefault="000C6520" w:rsidP="00A37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 xml:space="preserve">Контрольная работа </w:t>
            </w:r>
          </w:p>
          <w:p w:rsidR="000C6520" w:rsidRPr="002E2C36" w:rsidRDefault="000C6520" w:rsidP="00A37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№3. </w:t>
            </w:r>
            <w:r w:rsidRPr="00A37E26">
              <w:rPr>
                <w:bCs/>
              </w:rPr>
              <w:t>Духовная культура.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35797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0C6520">
        <w:trPr>
          <w:gridAfter w:val="1"/>
          <w:wAfter w:w="18" w:type="dxa"/>
        </w:trPr>
        <w:tc>
          <w:tcPr>
            <w:tcW w:w="3368" w:type="dxa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Раздел 3. Экономика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B90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180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3.1. Экономика и экономическая наука. Экономические системы. Экономика  семьи</w:t>
            </w: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  <w:trHeight w:val="180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59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rFonts w:eastAsia="Calibri"/>
                <w:bCs/>
              </w:rPr>
              <w:t xml:space="preserve">Экономика и экономическая наука. 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180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2.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rFonts w:eastAsia="Calibri"/>
                <w:bCs/>
              </w:rPr>
              <w:t>Экономика  семьи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7221EB">
        <w:trPr>
          <w:gridAfter w:val="1"/>
          <w:wAfter w:w="18" w:type="dxa"/>
          <w:trHeight w:val="180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/>
                <w:bCs/>
              </w:rPr>
              <w:t>Лабораторные работы ( не предусмотрены)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BFBFBF" w:themeFill="background1" w:themeFillShade="B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7221EB">
        <w:trPr>
          <w:gridAfter w:val="1"/>
          <w:wAfter w:w="18" w:type="dxa"/>
          <w:trHeight w:val="180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Практические занятия</w:t>
            </w:r>
          </w:p>
          <w:p w:rsidR="007C7F4F" w:rsidRPr="00770D05" w:rsidRDefault="007C7F4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C7F4F">
              <w:rPr>
                <w:b/>
                <w:bCs/>
              </w:rPr>
              <w:t>№13.</w:t>
            </w:r>
            <w:r w:rsidR="00592BDD" w:rsidRPr="00592BDD">
              <w:rPr>
                <w:bCs/>
              </w:rPr>
              <w:t>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B90177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85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3.2. Рынок. Фирма. Роль государства в экономике</w:t>
            </w: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  <w:trHeight w:val="284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9D4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 xml:space="preserve">Рыночные отношения в экономике. 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83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366FF5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Фирма в экономике.</w:t>
            </w: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rFonts w:eastAsia="Calibri"/>
                <w:bCs/>
              </w:rPr>
              <w:t xml:space="preserve"> Правовые основы предпринимательской деятельности.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E93EA3">
        <w:trPr>
          <w:gridAfter w:val="1"/>
          <w:wAfter w:w="18" w:type="dxa"/>
          <w:trHeight w:val="283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A4015F" w:rsidRDefault="000C6520" w:rsidP="00A40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rFonts w:eastAsia="Calibri"/>
                <w:bCs/>
              </w:rPr>
              <w:t>Роль государства в экономике</w:t>
            </w:r>
            <w:r>
              <w:rPr>
                <w:rFonts w:eastAsia="Calibri"/>
                <w:bCs/>
              </w:rPr>
              <w:t xml:space="preserve">. </w:t>
            </w:r>
            <w:r w:rsidRPr="00A4015F">
              <w:rPr>
                <w:color w:val="000000"/>
              </w:rPr>
              <w:t>Государственные расходы. Государственный бюджет. Государственный долг. Основы налоговой политики государства.</w:t>
            </w:r>
            <w:r w:rsidRPr="002E2C3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D4ACC" w:rsidRPr="002E2C36" w:rsidTr="007221EB">
        <w:trPr>
          <w:gridAfter w:val="1"/>
          <w:wAfter w:w="18" w:type="dxa"/>
          <w:trHeight w:val="180"/>
        </w:trPr>
        <w:tc>
          <w:tcPr>
            <w:tcW w:w="3368" w:type="dxa"/>
            <w:vMerge/>
            <w:shd w:val="clear" w:color="auto" w:fill="FFFFFF"/>
          </w:tcPr>
          <w:p w:rsidR="009D4ACC" w:rsidRPr="002E2C36" w:rsidRDefault="009D4ACC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9D4ACC" w:rsidRPr="002E2C36" w:rsidRDefault="009D4ACC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Практические занятия</w:t>
            </w:r>
          </w:p>
          <w:p w:rsidR="009D4ACC" w:rsidRPr="002E2C36" w:rsidRDefault="00770D05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№14</w:t>
            </w:r>
            <w:r w:rsidR="00592BDD" w:rsidRPr="00C00C33">
              <w:rPr>
                <w:b/>
                <w:bCs/>
              </w:rPr>
              <w:t>.</w:t>
            </w:r>
            <w:r w:rsidR="00592BDD">
              <w:rPr>
                <w:bCs/>
              </w:rPr>
              <w:t xml:space="preserve"> </w:t>
            </w:r>
            <w:r w:rsidR="00C00C33" w:rsidRPr="002E2C36">
              <w:rPr>
                <w:bCs/>
              </w:rPr>
              <w:t>Спрос и предложение</w:t>
            </w:r>
            <w:r w:rsidR="00C00C33">
              <w:rPr>
                <w:bCs/>
              </w:rPr>
              <w:t>.</w:t>
            </w:r>
            <w:r w:rsidR="00C00C33" w:rsidRPr="002E2C36">
              <w:rPr>
                <w:bCs/>
              </w:rPr>
              <w:t xml:space="preserve"> Решение задач по теме</w:t>
            </w:r>
            <w:r w:rsidR="00C00C33">
              <w:rPr>
                <w:bCs/>
              </w:rPr>
              <w:t>.</w:t>
            </w:r>
          </w:p>
          <w:p w:rsidR="009D4ACC" w:rsidRPr="002E2C36" w:rsidRDefault="00C00C33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0C33">
              <w:rPr>
                <w:b/>
                <w:bCs/>
              </w:rPr>
              <w:t>№ 1</w:t>
            </w:r>
            <w:r w:rsidR="00770D05">
              <w:rPr>
                <w:b/>
                <w:bCs/>
              </w:rPr>
              <w:t>5</w:t>
            </w:r>
            <w:r>
              <w:rPr>
                <w:bCs/>
              </w:rPr>
              <w:t xml:space="preserve">. </w:t>
            </w:r>
            <w:r w:rsidR="009D4ACC" w:rsidRPr="002E2C36">
              <w:rPr>
                <w:bCs/>
              </w:rPr>
              <w:t>Вычисление  прибыли и издержек.</w:t>
            </w:r>
          </w:p>
          <w:p w:rsidR="009D4ACC" w:rsidRPr="002E2C36" w:rsidRDefault="00C00C33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0C33">
              <w:rPr>
                <w:b/>
                <w:bCs/>
              </w:rPr>
              <w:t>№1</w:t>
            </w:r>
            <w:r w:rsidR="00770D05">
              <w:rPr>
                <w:b/>
                <w:bCs/>
              </w:rPr>
              <w:t>6.</w:t>
            </w:r>
            <w:r>
              <w:rPr>
                <w:bCs/>
              </w:rPr>
              <w:t xml:space="preserve"> </w:t>
            </w:r>
            <w:r w:rsidR="009D4ACC" w:rsidRPr="002E2C36">
              <w:rPr>
                <w:bCs/>
              </w:rPr>
              <w:t>Составление схемы «Налоги и их виды», «Структура налоговой системы в Росс</w:t>
            </w:r>
            <w:r>
              <w:rPr>
                <w:bCs/>
              </w:rPr>
              <w:t>ии».</w:t>
            </w:r>
            <w:r w:rsidR="009D4ACC" w:rsidRPr="002E2C36">
              <w:rPr>
                <w:bCs/>
              </w:rPr>
              <w:t xml:space="preserve"> </w:t>
            </w:r>
          </w:p>
          <w:p w:rsidR="009D4ACC" w:rsidRDefault="00770D05" w:rsidP="00C00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№ 17</w:t>
            </w:r>
            <w:r w:rsidR="00C00C33" w:rsidRPr="00C00C33">
              <w:rPr>
                <w:rFonts w:eastAsia="Calibri"/>
                <w:b/>
                <w:bCs/>
              </w:rPr>
              <w:t>.</w:t>
            </w:r>
            <w:r w:rsidR="00C00C33">
              <w:rPr>
                <w:rFonts w:eastAsia="Calibri"/>
                <w:bCs/>
              </w:rPr>
              <w:t xml:space="preserve"> </w:t>
            </w:r>
            <w:r w:rsidR="009D4ACC" w:rsidRPr="002E2C36">
              <w:rPr>
                <w:rFonts w:eastAsia="Calibri"/>
                <w:bCs/>
              </w:rPr>
              <w:t xml:space="preserve">Составление </w:t>
            </w:r>
            <w:r w:rsidR="005B3F94">
              <w:rPr>
                <w:rFonts w:eastAsia="Calibri"/>
                <w:bCs/>
              </w:rPr>
              <w:t>презентации</w:t>
            </w:r>
            <w:r w:rsidR="009D4ACC" w:rsidRPr="002E2C36">
              <w:rPr>
                <w:rFonts w:eastAsia="Calibri"/>
                <w:bCs/>
              </w:rPr>
              <w:t xml:space="preserve"> «Экономические функции государства».</w:t>
            </w:r>
          </w:p>
          <w:p w:rsidR="00A1501B" w:rsidRPr="002E2C36" w:rsidRDefault="00770D05" w:rsidP="00C00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№18</w:t>
            </w:r>
            <w:r w:rsidR="00A1501B" w:rsidRPr="0005497E">
              <w:rPr>
                <w:rFonts w:eastAsia="Calibri"/>
                <w:b/>
                <w:bCs/>
              </w:rPr>
              <w:t>.</w:t>
            </w:r>
            <w:r w:rsidR="00A1501B" w:rsidRPr="002E2C36">
              <w:rPr>
                <w:rFonts w:eastAsia="Calibri"/>
                <w:bCs/>
              </w:rPr>
              <w:t xml:space="preserve"> Составление кроссворд</w:t>
            </w:r>
            <w:r w:rsidR="00A1501B">
              <w:rPr>
                <w:rFonts w:eastAsia="Calibri"/>
                <w:bCs/>
              </w:rPr>
              <w:t>а по теме: «Рынок. Фирма. Роль г</w:t>
            </w:r>
            <w:r w:rsidR="00A1501B" w:rsidRPr="002E2C36">
              <w:rPr>
                <w:rFonts w:eastAsia="Calibri"/>
                <w:bCs/>
              </w:rPr>
              <w:t>осударства в экономике».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9D4ACC" w:rsidRPr="002E2C36" w:rsidRDefault="00B90177" w:rsidP="00DA5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9D4ACC" w:rsidRPr="002E2C36" w:rsidRDefault="009D4ACC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180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3.3. ВВП, его структура и динамика. Рынок труда и безработица. Деньги, банки, инфляция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  <w:trHeight w:val="270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AE3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5497E">
              <w:t>Понятие ВВП и его структура. Экономический рост и развитие. Экономические циклы</w:t>
            </w:r>
            <w:r w:rsidRPr="0005497E">
              <w:rPr>
                <w:rFonts w:eastAsia="Calibri"/>
                <w:bCs/>
              </w:rPr>
              <w:t>.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422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2.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5F4A28" w:rsidRDefault="000C6520" w:rsidP="005F4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Рынок труда и безработица.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421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AE3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Деньги, банки, инфляция.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F4A28" w:rsidRPr="002E2C36" w:rsidTr="00A1501B">
        <w:trPr>
          <w:gridAfter w:val="1"/>
          <w:wAfter w:w="18" w:type="dxa"/>
          <w:trHeight w:val="1119"/>
        </w:trPr>
        <w:tc>
          <w:tcPr>
            <w:tcW w:w="3368" w:type="dxa"/>
            <w:vMerge/>
            <w:shd w:val="clear" w:color="auto" w:fill="FFFFFF"/>
          </w:tcPr>
          <w:p w:rsidR="005F4A28" w:rsidRPr="002E2C36" w:rsidRDefault="005F4A28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5497E" w:rsidRDefault="005F4A28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/>
                <w:bCs/>
              </w:rPr>
              <w:t>Практические занятия</w:t>
            </w:r>
            <w:r w:rsidR="0005497E" w:rsidRPr="002E2C36">
              <w:rPr>
                <w:rFonts w:eastAsia="Calibri"/>
                <w:bCs/>
              </w:rPr>
              <w:t xml:space="preserve"> </w:t>
            </w:r>
          </w:p>
          <w:p w:rsidR="005F4A28" w:rsidRPr="002E2C36" w:rsidRDefault="00770D05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№19</w:t>
            </w:r>
            <w:r w:rsidR="00A1501B" w:rsidRPr="0005497E">
              <w:rPr>
                <w:rFonts w:eastAsia="Calibri"/>
                <w:b/>
                <w:bCs/>
              </w:rPr>
              <w:t>.</w:t>
            </w:r>
            <w:r w:rsidR="00A1501B">
              <w:rPr>
                <w:rFonts w:eastAsia="Calibri"/>
                <w:bCs/>
              </w:rPr>
              <w:t xml:space="preserve"> </w:t>
            </w:r>
            <w:r w:rsidR="00A1501B" w:rsidRPr="002E2C36">
              <w:rPr>
                <w:rFonts w:eastAsia="Calibri"/>
                <w:bCs/>
              </w:rPr>
              <w:t>Решение задач (определение ВВП, ИПЦ).</w:t>
            </w:r>
          </w:p>
          <w:p w:rsidR="005F4A28" w:rsidRPr="002E2C36" w:rsidRDefault="00A1501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A1501B">
              <w:rPr>
                <w:rFonts w:eastAsia="Calibri"/>
                <w:b/>
                <w:bCs/>
              </w:rPr>
              <w:t>№</w:t>
            </w:r>
            <w:r w:rsidR="00770D05">
              <w:rPr>
                <w:rFonts w:eastAsia="Calibri"/>
                <w:b/>
                <w:bCs/>
              </w:rPr>
              <w:t>20</w:t>
            </w:r>
            <w:r>
              <w:rPr>
                <w:rFonts w:eastAsia="Calibri"/>
                <w:bCs/>
              </w:rPr>
              <w:t xml:space="preserve"> Заполнение таблиц «Виды инфляции»,</w:t>
            </w:r>
            <w:r w:rsidRPr="002E2C36">
              <w:rPr>
                <w:rFonts w:eastAsia="Calibri"/>
                <w:bCs/>
              </w:rPr>
              <w:t xml:space="preserve"> «Виды безработицы».</w:t>
            </w:r>
          </w:p>
          <w:p w:rsidR="005F4A28" w:rsidRPr="002E2C36" w:rsidRDefault="00770D05" w:rsidP="00A15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№21</w:t>
            </w:r>
            <w:r w:rsidR="00A1501B" w:rsidRPr="00A1501B">
              <w:rPr>
                <w:rFonts w:eastAsia="Calibri"/>
                <w:b/>
                <w:bCs/>
              </w:rPr>
              <w:t>.</w:t>
            </w:r>
            <w:r w:rsidR="00A1501B">
              <w:rPr>
                <w:rFonts w:eastAsia="Calibri"/>
                <w:bCs/>
              </w:rPr>
              <w:t xml:space="preserve"> Финансовый маркетинг банков.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5F4A28" w:rsidRPr="002E2C36" w:rsidRDefault="00B90177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5F4A28" w:rsidRPr="002E2C36" w:rsidRDefault="005F4A28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0C6520">
        <w:trPr>
          <w:gridAfter w:val="1"/>
          <w:wAfter w:w="18" w:type="dxa"/>
          <w:trHeight w:val="180"/>
        </w:trPr>
        <w:tc>
          <w:tcPr>
            <w:tcW w:w="3368" w:type="dxa"/>
            <w:vMerge w:val="restart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3.4. Основные проблемы экономики России. Элементы международной экономики</w:t>
            </w:r>
          </w:p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E2C36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366FF5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E2C36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2C36" w:rsidRPr="002E2C36" w:rsidTr="000C6520">
        <w:trPr>
          <w:gridAfter w:val="1"/>
          <w:wAfter w:w="18" w:type="dxa"/>
          <w:trHeight w:val="288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2E2C36">
              <w:rPr>
                <w:rFonts w:eastAsia="Calibri"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366FF5" w:rsidRDefault="00A4015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4015F">
              <w:rPr>
                <w:color w:val="000000"/>
              </w:rPr>
              <w:t>Становление современной рыночной экономики Росси. Особенности с</w:t>
            </w:r>
            <w:r>
              <w:rPr>
                <w:color w:val="000000"/>
              </w:rPr>
              <w:t xml:space="preserve">овременной экономики России, её </w:t>
            </w:r>
            <w:r w:rsidRPr="00A4015F">
              <w:rPr>
                <w:color w:val="000000"/>
              </w:rPr>
              <w:t xml:space="preserve">экономические институты. </w:t>
            </w:r>
          </w:p>
          <w:p w:rsidR="00366FF5" w:rsidRDefault="00A4015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4015F">
              <w:rPr>
                <w:color w:val="000000"/>
              </w:rPr>
              <w:lastRenderedPageBreak/>
              <w:t>Основные проблемы экономики России, и её регионов. Экономическая политика. Российской Федерации.</w:t>
            </w:r>
          </w:p>
          <w:p w:rsidR="002E2C36" w:rsidRPr="00A4015F" w:rsidRDefault="00A4015F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A4015F">
              <w:rPr>
                <w:color w:val="000000"/>
              </w:rPr>
              <w:t xml:space="preserve"> Россия в мировой экономике.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483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/>
                <w:bCs/>
              </w:rPr>
              <w:t>Практические занятия</w:t>
            </w: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№ 22</w:t>
            </w:r>
            <w:r w:rsidRPr="00815F56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Pr="002E2C36">
              <w:rPr>
                <w:rFonts w:eastAsia="Calibri"/>
                <w:bCs/>
              </w:rPr>
              <w:t xml:space="preserve">Анализ </w:t>
            </w:r>
            <w:r>
              <w:rPr>
                <w:rFonts w:eastAsia="Calibri"/>
                <w:bCs/>
              </w:rPr>
              <w:t xml:space="preserve">материалов СМИ по данной теме. </w:t>
            </w: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№ 23</w:t>
            </w:r>
            <w:r w:rsidRPr="00815F56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Cs/>
              </w:rPr>
              <w:t xml:space="preserve"> Экономические проблемы России</w:t>
            </w:r>
            <w:r w:rsidRPr="002E2C36">
              <w:rPr>
                <w:rFonts w:eastAsia="Calibri"/>
                <w:bCs/>
              </w:rPr>
              <w:t>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E611D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175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Default="000C6520" w:rsidP="00A37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 xml:space="preserve">Контрольная работа </w:t>
            </w:r>
          </w:p>
          <w:p w:rsidR="000C6520" w:rsidRPr="002E2C36" w:rsidRDefault="000C6520" w:rsidP="00A37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b/>
                <w:bCs/>
              </w:rPr>
              <w:t xml:space="preserve">№4. </w:t>
            </w:r>
            <w:r w:rsidRPr="00A37E26">
              <w:rPr>
                <w:bCs/>
              </w:rPr>
              <w:t>Экономика.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35797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0C6520">
        <w:trPr>
          <w:gridAfter w:val="1"/>
          <w:wAfter w:w="18" w:type="dxa"/>
        </w:trPr>
        <w:tc>
          <w:tcPr>
            <w:tcW w:w="3368" w:type="dxa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2C36">
              <w:rPr>
                <w:b/>
                <w:bCs/>
              </w:rPr>
              <w:t>Раздел 4. Социальные отношения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B90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0C6520">
        <w:trPr>
          <w:gridAfter w:val="1"/>
          <w:wAfter w:w="18" w:type="dxa"/>
          <w:trHeight w:val="171"/>
        </w:trPr>
        <w:tc>
          <w:tcPr>
            <w:tcW w:w="3368" w:type="dxa"/>
            <w:vMerge w:val="restart"/>
            <w:shd w:val="clear" w:color="auto" w:fill="FFFFFF"/>
          </w:tcPr>
          <w:p w:rsidR="002E2C36" w:rsidRPr="002E2C36" w:rsidRDefault="002E2C36" w:rsidP="00622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4.1. Социальн</w:t>
            </w:r>
            <w:r w:rsidR="00622B0B">
              <w:rPr>
                <w:rFonts w:eastAsia="Calibri"/>
                <w:bCs/>
              </w:rPr>
              <w:t>ые отношения, общности, роли.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jc w:val="both"/>
              <w:rPr>
                <w:rFonts w:eastAsia="Calibri"/>
                <w:b/>
                <w:bCs/>
              </w:rPr>
            </w:pPr>
            <w:r w:rsidRPr="002E2C3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6D48E2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E2C36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2C36" w:rsidRPr="002E2C36" w:rsidTr="000C6520">
        <w:trPr>
          <w:gridAfter w:val="1"/>
          <w:wAfter w:w="18" w:type="dxa"/>
          <w:trHeight w:val="185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2E2C36" w:rsidRPr="002E2C36" w:rsidRDefault="002E2C36" w:rsidP="006C500F">
            <w:pPr>
              <w:jc w:val="both"/>
            </w:pPr>
            <w:r w:rsidRPr="002E2C36"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5615B0" w:rsidRDefault="002E2C36" w:rsidP="00636125">
            <w:pPr>
              <w:jc w:val="both"/>
            </w:pPr>
            <w:r w:rsidRPr="002E2C36">
              <w:t>Социальные отношени</w:t>
            </w:r>
            <w:r w:rsidR="005615B0">
              <w:t>я, социальные общности и группы.</w:t>
            </w:r>
          </w:p>
          <w:p w:rsidR="002E2C36" w:rsidRPr="002E2C36" w:rsidRDefault="002E2C36" w:rsidP="00636125">
            <w:pPr>
              <w:jc w:val="both"/>
            </w:pPr>
            <w:r w:rsidRPr="002E2C36">
              <w:t xml:space="preserve"> </w:t>
            </w:r>
            <w:r w:rsidR="005615B0">
              <w:rPr>
                <w:spacing w:val="-2"/>
              </w:rPr>
              <w:t>С</w:t>
            </w:r>
            <w:r w:rsidRPr="002E2C36">
              <w:rPr>
                <w:spacing w:val="-2"/>
              </w:rPr>
              <w:t>оциальная роль</w:t>
            </w:r>
            <w:r w:rsidRPr="002E2C36">
              <w:t xml:space="preserve"> человека.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7221EB">
        <w:trPr>
          <w:gridAfter w:val="1"/>
          <w:wAfter w:w="18" w:type="dxa"/>
          <w:trHeight w:val="249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jc w:val="both"/>
            </w:pPr>
            <w:r w:rsidRPr="002E2C36">
              <w:rPr>
                <w:b/>
                <w:bCs/>
              </w:rPr>
              <w:t>Лабораторные работы (не предусмотрены)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BFBFBF" w:themeFill="background1" w:themeFillShade="B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7221EB">
        <w:trPr>
          <w:gridAfter w:val="1"/>
          <w:wAfter w:w="18" w:type="dxa"/>
          <w:trHeight w:val="405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E2C36">
              <w:rPr>
                <w:rFonts w:eastAsia="Calibri"/>
                <w:b/>
                <w:bCs/>
              </w:rPr>
              <w:t>Практические занятия</w:t>
            </w:r>
          </w:p>
          <w:p w:rsidR="002E2C36" w:rsidRPr="002E2C36" w:rsidRDefault="00770D05" w:rsidP="006C500F">
            <w:pPr>
              <w:jc w:val="both"/>
            </w:pPr>
            <w:r>
              <w:rPr>
                <w:rFonts w:eastAsia="Calibri"/>
                <w:b/>
                <w:bCs/>
              </w:rPr>
              <w:t>№</w:t>
            </w:r>
            <w:r w:rsidR="00996AC9">
              <w:rPr>
                <w:rFonts w:eastAsia="Calibri"/>
                <w:b/>
                <w:bCs/>
              </w:rPr>
              <w:t>24</w:t>
            </w:r>
            <w:r w:rsidR="00622B0B" w:rsidRPr="00622B0B">
              <w:rPr>
                <w:rFonts w:eastAsia="Calibri"/>
                <w:b/>
                <w:bCs/>
              </w:rPr>
              <w:t>.</w:t>
            </w:r>
            <w:r w:rsidR="00622B0B">
              <w:rPr>
                <w:rFonts w:eastAsia="Calibri"/>
                <w:bCs/>
              </w:rPr>
              <w:t xml:space="preserve"> </w:t>
            </w:r>
            <w:r w:rsidR="002E2C36" w:rsidRPr="002E2C36">
              <w:rPr>
                <w:rFonts w:eastAsia="Calibri"/>
                <w:bCs/>
              </w:rPr>
              <w:t>Построение шкалы престижа профессий в российском обществе, составление социального  портрета представителей высшего, среднего и низшего классов.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996AC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7221EB">
        <w:trPr>
          <w:gridAfter w:val="1"/>
          <w:wAfter w:w="18" w:type="dxa"/>
          <w:trHeight w:val="242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jc w:val="both"/>
            </w:pPr>
            <w:r w:rsidRPr="002E2C36">
              <w:rPr>
                <w:b/>
                <w:bCs/>
              </w:rPr>
              <w:t>Контрольные работы (не предусмотрены)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-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82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4.2. Социальные нормы и конфликты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pStyle w:val="af9"/>
              <w:spacing w:after="0"/>
              <w:ind w:left="0"/>
              <w:rPr>
                <w:rFonts w:eastAsia="Calibri"/>
                <w:b/>
                <w:bCs/>
              </w:rPr>
            </w:pPr>
            <w:r w:rsidRPr="002E2C3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E37A43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  <w:trHeight w:val="317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pStyle w:val="af9"/>
              <w:spacing w:after="0"/>
              <w:ind w:left="0" w:right="-288"/>
            </w:pPr>
            <w:r w:rsidRPr="002E2C36"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Pr="002E2C36" w:rsidRDefault="000C6520" w:rsidP="00905E1D">
            <w:pPr>
              <w:pStyle w:val="af9"/>
              <w:spacing w:after="0"/>
              <w:ind w:left="0" w:right="-288"/>
            </w:pPr>
            <w:r w:rsidRPr="002E2C36">
              <w:t xml:space="preserve">Социальный контроль, виды социальных норм и санкций, самоконтроль.  </w:t>
            </w:r>
            <w:proofErr w:type="spellStart"/>
            <w:r w:rsidRPr="002E2C36">
              <w:t>Девиантное</w:t>
            </w:r>
            <w:proofErr w:type="spellEnd"/>
            <w:r w:rsidRPr="002E2C36">
              <w:t xml:space="preserve">  </w:t>
            </w:r>
            <w:proofErr w:type="spellStart"/>
            <w:r w:rsidRPr="002E2C36">
              <w:t>поведение,его</w:t>
            </w:r>
            <w:proofErr w:type="spellEnd"/>
            <w:r w:rsidRPr="002E2C36">
              <w:t xml:space="preserve"> формы, проявления. 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0C6520" w:rsidP="006C500F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250BA5">
            <w:pPr>
              <w:pStyle w:val="af9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405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pStyle w:val="af9"/>
              <w:spacing w:after="0"/>
              <w:ind w:left="0" w:right="-288"/>
            </w:pPr>
            <w:r w:rsidRPr="002E2C36">
              <w:t>2.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Default="000C6520" w:rsidP="00905E1D">
            <w:pPr>
              <w:pStyle w:val="af9"/>
              <w:spacing w:after="0"/>
              <w:ind w:left="0" w:right="-288"/>
            </w:pPr>
            <w:r w:rsidRPr="002E2C36">
              <w:t>Социальный конфликт, причины и истоки возникновения социальных конфликтов, разрешение социальных конфликтов</w:t>
            </w:r>
          </w:p>
          <w:p w:rsidR="00E37A43" w:rsidRPr="002E2C36" w:rsidRDefault="00E37A43" w:rsidP="00905E1D">
            <w:pPr>
              <w:pStyle w:val="af9"/>
              <w:spacing w:after="0"/>
              <w:ind w:left="0" w:right="-288"/>
            </w:pPr>
            <w:proofErr w:type="spellStart"/>
            <w:r>
              <w:t>СМИ.Их</w:t>
            </w:r>
            <w:proofErr w:type="spellEnd"/>
            <w:r>
              <w:t xml:space="preserve"> роль в обществе.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pStyle w:val="af9"/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405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E2C36">
              <w:rPr>
                <w:rFonts w:eastAsia="Calibri"/>
                <w:b/>
                <w:bCs/>
              </w:rPr>
              <w:t>Практические занятия</w:t>
            </w:r>
          </w:p>
          <w:p w:rsidR="000C6520" w:rsidRPr="002E2C36" w:rsidRDefault="000C6520" w:rsidP="006C500F">
            <w:pPr>
              <w:pStyle w:val="af9"/>
              <w:spacing w:after="0"/>
              <w:ind w:left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№25</w:t>
            </w:r>
            <w:r w:rsidRPr="009D02C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Pr="002E2C36">
              <w:rPr>
                <w:rFonts w:eastAsia="Calibri"/>
                <w:bCs/>
              </w:rPr>
              <w:t>Решение проблемных заданий.</w:t>
            </w:r>
          </w:p>
          <w:p w:rsidR="000C6520" w:rsidRPr="002E2C36" w:rsidRDefault="000C6520" w:rsidP="00905E1D">
            <w:pPr>
              <w:pStyle w:val="af9"/>
              <w:spacing w:after="0"/>
              <w:ind w:left="0"/>
              <w:rPr>
                <w:bCs/>
              </w:rPr>
            </w:pPr>
            <w:r w:rsidRPr="009D02C9">
              <w:rPr>
                <w:b/>
                <w:bCs/>
              </w:rPr>
              <w:t>№2</w:t>
            </w:r>
            <w:r>
              <w:rPr>
                <w:b/>
                <w:bCs/>
              </w:rPr>
              <w:t>6</w:t>
            </w:r>
            <w:r>
              <w:rPr>
                <w:bCs/>
              </w:rPr>
              <w:t xml:space="preserve">. </w:t>
            </w:r>
            <w:r w:rsidRPr="002E2C36">
              <w:rPr>
                <w:bCs/>
              </w:rPr>
              <w:t xml:space="preserve">Анализ материалов СМИ о наркомании, алкоголизме, преступности. 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E611D9" w:rsidP="006C500F">
            <w:pPr>
              <w:pStyle w:val="af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4.3 Важнейшие социальные общности и группы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2E2C36"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366FF5" w:rsidRDefault="000C6520" w:rsidP="00905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E2C36">
              <w:t>Особенности социальной стратификации в современной России.</w:t>
            </w:r>
          </w:p>
          <w:p w:rsidR="000C6520" w:rsidRPr="002E2C36" w:rsidRDefault="000C6520" w:rsidP="00905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t xml:space="preserve">  Молодежь  как социальная группа. 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E2C36">
              <w:rPr>
                <w:bCs/>
              </w:rPr>
              <w:t>2.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366FF5" w:rsidRDefault="000C6520" w:rsidP="00905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E2C36">
              <w:t xml:space="preserve"> </w:t>
            </w:r>
            <w:r w:rsidRPr="00A4015F">
              <w:rPr>
                <w:color w:val="000000"/>
              </w:rPr>
              <w:t xml:space="preserve">Этнические общности. Межнациональные отношения, </w:t>
            </w:r>
            <w:proofErr w:type="spellStart"/>
            <w:r w:rsidRPr="00A4015F">
              <w:rPr>
                <w:color w:val="000000"/>
              </w:rPr>
              <w:t>этносоциальные</w:t>
            </w:r>
            <w:proofErr w:type="spellEnd"/>
            <w:r w:rsidRPr="00A4015F">
              <w:rPr>
                <w:color w:val="000000"/>
              </w:rPr>
              <w:t xml:space="preserve"> конфлик</w:t>
            </w:r>
            <w:r>
              <w:rPr>
                <w:color w:val="000000"/>
              </w:rPr>
              <w:t>ты, пути их разрешения.</w:t>
            </w:r>
          </w:p>
          <w:p w:rsidR="000C6520" w:rsidRPr="00A4015F" w:rsidRDefault="000C6520" w:rsidP="00905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 xml:space="preserve"> </w:t>
            </w:r>
            <w:r w:rsidRPr="00A4015F">
              <w:rPr>
                <w:color w:val="000000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E2C36">
              <w:rPr>
                <w:b/>
                <w:bCs/>
              </w:rPr>
              <w:t>Лабораторные работы ( не предусмотрены)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E2C36">
              <w:rPr>
                <w:bCs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rPr>
                <w:b/>
                <w:bCs/>
              </w:rPr>
              <w:t>Практические занятия</w:t>
            </w:r>
          </w:p>
          <w:p w:rsidR="000C6520" w:rsidRPr="007F6785" w:rsidRDefault="000C6520" w:rsidP="00905E1D">
            <w:pPr>
              <w:pStyle w:val="af9"/>
              <w:spacing w:after="0"/>
              <w:ind w:left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№27. </w:t>
            </w:r>
            <w:r w:rsidRPr="002E2C36">
              <w:rPr>
                <w:bCs/>
              </w:rPr>
              <w:t>Участие в круглом столе «Проблемы современной молодежи и пути их  решения».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7F6785" w:rsidRDefault="00E611D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  <w:trHeight w:val="270"/>
        </w:trPr>
        <w:tc>
          <w:tcPr>
            <w:tcW w:w="33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C6520" w:rsidRDefault="000C6520" w:rsidP="00A37E26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rPr>
                <w:b/>
                <w:bCs/>
              </w:rPr>
              <w:t xml:space="preserve">Контрольная работа </w:t>
            </w:r>
          </w:p>
          <w:p w:rsidR="000C6520" w:rsidRPr="00A37E26" w:rsidRDefault="000C6520" w:rsidP="00A37E26">
            <w:pPr>
              <w:pStyle w:val="af9"/>
              <w:spacing w:after="0"/>
              <w:ind w:left="0"/>
              <w:rPr>
                <w:bCs/>
              </w:rPr>
            </w:pPr>
            <w:r>
              <w:rPr>
                <w:b/>
                <w:bCs/>
              </w:rPr>
              <w:t xml:space="preserve">№5. </w:t>
            </w:r>
            <w:r>
              <w:rPr>
                <w:bCs/>
              </w:rPr>
              <w:t>Социальные отношения.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C6520" w:rsidRPr="002E2C36" w:rsidRDefault="0035797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0C6520">
        <w:trPr>
          <w:gridAfter w:val="1"/>
          <w:wAfter w:w="18" w:type="dxa"/>
        </w:trPr>
        <w:tc>
          <w:tcPr>
            <w:tcW w:w="3368" w:type="dxa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b/>
                <w:bCs/>
              </w:rPr>
              <w:t>Раздел 5. Политика как общественное явление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pStyle w:val="af9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5.1. Политика и власть. Государство в политической системе</w:t>
            </w: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E37A43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rPr>
                <w:b/>
                <w:bCs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5615B0" w:rsidRDefault="000C6520" w:rsidP="00254A7C">
            <w:pPr>
              <w:pStyle w:val="af9"/>
              <w:spacing w:after="0"/>
              <w:ind w:left="0"/>
            </w:pPr>
            <w:r w:rsidRPr="002E2C36">
              <w:t xml:space="preserve">Понятие власти. </w:t>
            </w:r>
          </w:p>
          <w:p w:rsidR="005615B0" w:rsidRDefault="000C6520" w:rsidP="00254A7C">
            <w:pPr>
              <w:pStyle w:val="af9"/>
              <w:spacing w:after="0"/>
              <w:ind w:left="0"/>
            </w:pPr>
            <w:r w:rsidRPr="002E2C36">
              <w:t xml:space="preserve">Типы общественной власти. </w:t>
            </w:r>
          </w:p>
          <w:p w:rsidR="00E37A43" w:rsidRDefault="00E37A43" w:rsidP="00254A7C">
            <w:pPr>
              <w:pStyle w:val="af9"/>
              <w:spacing w:after="0"/>
              <w:ind w:left="0"/>
            </w:pPr>
            <w:r>
              <w:t xml:space="preserve">Институт </w:t>
            </w:r>
            <w:proofErr w:type="spellStart"/>
            <w:r>
              <w:t>президенства</w:t>
            </w:r>
            <w:proofErr w:type="spellEnd"/>
            <w:r>
              <w:t>.</w:t>
            </w:r>
          </w:p>
          <w:p w:rsidR="000C6520" w:rsidRPr="002E2C36" w:rsidRDefault="000C6520" w:rsidP="00254A7C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t xml:space="preserve">Политическая система, ее внутренняя структура. Политические институты. </w:t>
            </w:r>
          </w:p>
        </w:tc>
        <w:tc>
          <w:tcPr>
            <w:tcW w:w="1179" w:type="dxa"/>
            <w:gridSpan w:val="2"/>
            <w:vMerge w:val="restart"/>
            <w:shd w:val="clear" w:color="auto" w:fill="FFFFFF"/>
          </w:tcPr>
          <w:p w:rsidR="000C6520" w:rsidRPr="002E2C36" w:rsidRDefault="000C6520" w:rsidP="006C500F">
            <w:pPr>
              <w:pStyle w:val="31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pStyle w:val="31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pStyle w:val="31"/>
              <w:ind w:right="0" w:firstLine="0"/>
            </w:pPr>
            <w:r w:rsidRPr="002E2C36">
              <w:t>2.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0C6520" w:rsidRDefault="000C6520" w:rsidP="00D371D9">
            <w:pPr>
              <w:pStyle w:val="31"/>
              <w:ind w:right="0" w:firstLine="0"/>
            </w:pPr>
            <w:r w:rsidRPr="002E2C36">
              <w:t>Формы государств</w:t>
            </w:r>
            <w:r>
              <w:t>.</w:t>
            </w:r>
            <w:r w:rsidRPr="002E2C36">
              <w:t xml:space="preserve"> </w:t>
            </w:r>
          </w:p>
          <w:p w:rsidR="005615B0" w:rsidRDefault="005615B0" w:rsidP="00D371D9">
            <w:pPr>
              <w:pStyle w:val="31"/>
              <w:ind w:right="0" w:firstLine="0"/>
            </w:pPr>
            <w:r>
              <w:t>Внутренние и внешние признаки государства</w:t>
            </w:r>
          </w:p>
          <w:p w:rsidR="005615B0" w:rsidRDefault="005615B0" w:rsidP="00D371D9">
            <w:pPr>
              <w:pStyle w:val="31"/>
              <w:ind w:right="0" w:firstLine="0"/>
            </w:pPr>
            <w:r>
              <w:t>Личность и государство.</w:t>
            </w:r>
          </w:p>
          <w:p w:rsidR="005615B0" w:rsidRDefault="005615B0" w:rsidP="00D371D9">
            <w:pPr>
              <w:pStyle w:val="31"/>
              <w:ind w:right="0" w:firstLine="0"/>
            </w:pPr>
            <w:r>
              <w:t>Становление институтов гражданского  общества в РФ.</w:t>
            </w:r>
          </w:p>
          <w:p w:rsidR="00455235" w:rsidRPr="002E2C36" w:rsidRDefault="00455235" w:rsidP="00455235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rPr>
                <w:bCs/>
              </w:rPr>
              <w:t xml:space="preserve">Демократия, ее основные ценности и признаки. </w:t>
            </w:r>
            <w:r>
              <w:rPr>
                <w:bCs/>
              </w:rPr>
              <w:t>Проблемы современной демократии</w:t>
            </w:r>
            <w:r w:rsidRPr="002E2C36">
              <w:rPr>
                <w:bCs/>
              </w:rPr>
              <w:t>.</w:t>
            </w:r>
          </w:p>
          <w:p w:rsidR="00455235" w:rsidRDefault="00455235" w:rsidP="00455235">
            <w:pPr>
              <w:pStyle w:val="31"/>
              <w:ind w:right="0" w:firstLine="0"/>
            </w:pPr>
            <w:r w:rsidRPr="002E2C36">
              <w:rPr>
                <w:bCs/>
              </w:rPr>
              <w:t>Правовое госу</w:t>
            </w:r>
            <w:r>
              <w:rPr>
                <w:bCs/>
              </w:rPr>
              <w:t>дарство – утопия или реальность</w:t>
            </w:r>
            <w:r w:rsidRPr="002E2C36">
              <w:rPr>
                <w:bCs/>
              </w:rPr>
              <w:t>.</w:t>
            </w:r>
          </w:p>
          <w:p w:rsidR="00455235" w:rsidRPr="002E2C36" w:rsidRDefault="00455235" w:rsidP="00D371D9">
            <w:pPr>
              <w:pStyle w:val="31"/>
              <w:ind w:right="0" w:firstLine="0"/>
            </w:pP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0C6520" w:rsidRPr="002E2C36" w:rsidRDefault="000C6520" w:rsidP="006C500F">
            <w:pPr>
              <w:pStyle w:val="31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7221E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455235" w:rsidP="006C500F">
            <w:pPr>
              <w:pStyle w:val="af9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ПРАКТИЧЕСКИЕ ЗАДАНИЯ.</w:t>
            </w:r>
          </w:p>
          <w:p w:rsidR="000C6520" w:rsidRPr="002E2C36" w:rsidRDefault="00455235" w:rsidP="006C500F">
            <w:pPr>
              <w:pStyle w:val="af9"/>
              <w:spacing w:after="0"/>
              <w:ind w:left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№28.</w:t>
            </w:r>
            <w:r w:rsidR="000C6520" w:rsidRPr="002E2C36">
              <w:rPr>
                <w:bCs/>
              </w:rPr>
              <w:t>Заполнение таблицы «Политические режимы».</w:t>
            </w:r>
          </w:p>
          <w:p w:rsidR="00455235" w:rsidRPr="00996AC9" w:rsidRDefault="000C6520" w:rsidP="00455235">
            <w:pPr>
              <w:pStyle w:val="af9"/>
              <w:spacing w:after="0"/>
              <w:ind w:left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0C6520" w:rsidRPr="00996AC9" w:rsidRDefault="000C6520" w:rsidP="001F1014">
            <w:pPr>
              <w:pStyle w:val="31"/>
              <w:ind w:right="0" w:firstLine="0"/>
              <w:rPr>
                <w:bCs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E611D9" w:rsidP="006C500F">
            <w:pPr>
              <w:pStyle w:val="3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  <w:trHeight w:val="276"/>
        </w:trPr>
        <w:tc>
          <w:tcPr>
            <w:tcW w:w="3368" w:type="dxa"/>
            <w:vMerge w:val="restart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5.2. Участники политического процесса</w:t>
            </w:r>
          </w:p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0C6520" w:rsidRPr="002E2C36" w:rsidRDefault="000C6520" w:rsidP="006C500F">
            <w:pPr>
              <w:rPr>
                <w:rFonts w:eastAsia="Calibri"/>
              </w:rPr>
            </w:pPr>
          </w:p>
          <w:p w:rsidR="000C6520" w:rsidRPr="002E2C36" w:rsidRDefault="000C6520" w:rsidP="006C500F">
            <w:pPr>
              <w:rPr>
                <w:rFonts w:eastAsia="Calibri"/>
              </w:rPr>
            </w:pPr>
          </w:p>
          <w:p w:rsidR="000C6520" w:rsidRPr="002E2C36" w:rsidRDefault="000C6520" w:rsidP="006C500F">
            <w:pPr>
              <w:rPr>
                <w:rFonts w:eastAsia="Calibri"/>
              </w:rPr>
            </w:pPr>
          </w:p>
          <w:p w:rsidR="000C6520" w:rsidRPr="002E2C36" w:rsidRDefault="000C6520" w:rsidP="006C500F">
            <w:pPr>
              <w:rPr>
                <w:rFonts w:eastAsia="Calibri"/>
              </w:rPr>
            </w:pPr>
          </w:p>
          <w:p w:rsidR="000C6520" w:rsidRPr="002E2C36" w:rsidRDefault="000C6520" w:rsidP="006C500F">
            <w:pPr>
              <w:rPr>
                <w:rFonts w:eastAsia="Calibri"/>
              </w:rPr>
            </w:pPr>
          </w:p>
          <w:p w:rsidR="000C6520" w:rsidRPr="002E2C36" w:rsidRDefault="000C6520" w:rsidP="006C500F">
            <w:pPr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0C6520" w:rsidRPr="002E2C36" w:rsidRDefault="000C6520" w:rsidP="006C500F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C6520" w:rsidRPr="002E2C36" w:rsidTr="000C6520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jc w:val="both"/>
              <w:rPr>
                <w:bCs/>
              </w:rPr>
            </w:pPr>
            <w:r w:rsidRPr="002E2C36">
              <w:rPr>
                <w:bCs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357979" w:rsidRDefault="000C6520" w:rsidP="008D310F">
            <w:pPr>
              <w:jc w:val="both"/>
            </w:pPr>
            <w:r w:rsidRPr="002E2C36">
              <w:rPr>
                <w:bCs/>
              </w:rPr>
              <w:t>Гражданское общество и правовое государство</w:t>
            </w:r>
            <w:r w:rsidRPr="002E2C36">
              <w:t xml:space="preserve">. </w:t>
            </w:r>
          </w:p>
          <w:p w:rsidR="000C6520" w:rsidRPr="002E2C36" w:rsidRDefault="000C6520" w:rsidP="008D310F">
            <w:pPr>
              <w:jc w:val="both"/>
              <w:rPr>
                <w:bCs/>
              </w:rPr>
            </w:pPr>
            <w:r w:rsidRPr="002E2C36">
              <w:t>Политические партии. Выборы в демократическом обществе.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jc w:val="both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6520" w:rsidRPr="002E2C36" w:rsidTr="000C6520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0C6520" w:rsidRPr="002E2C36" w:rsidRDefault="000C6520" w:rsidP="006C500F">
            <w:pPr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0C6520" w:rsidRPr="002E2C36" w:rsidRDefault="000C6520" w:rsidP="006C500F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366FF5" w:rsidRDefault="000C6520" w:rsidP="00A4015F">
            <w:pPr>
              <w:rPr>
                <w:color w:val="000000"/>
              </w:rPr>
            </w:pPr>
            <w:r w:rsidRPr="00A4015F">
              <w:rPr>
                <w:color w:val="000000"/>
              </w:rPr>
              <w:t>Политическое участие и его типы. Причины и особенности экстремистс</w:t>
            </w:r>
            <w:r>
              <w:rPr>
                <w:color w:val="000000"/>
              </w:rPr>
              <w:t>ких форм политического участия</w:t>
            </w:r>
          </w:p>
          <w:p w:rsidR="000C6520" w:rsidRPr="00A4015F" w:rsidRDefault="000C6520" w:rsidP="00A4015F">
            <w:pPr>
              <w:rPr>
                <w:bCs/>
              </w:rPr>
            </w:pPr>
            <w:r>
              <w:rPr>
                <w:color w:val="000000"/>
              </w:rPr>
              <w:t xml:space="preserve">. </w:t>
            </w:r>
            <w:r w:rsidRPr="00A4015F">
              <w:rPr>
                <w:color w:val="000000"/>
              </w:rPr>
              <w:t>Политическое лидерство.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0C6520" w:rsidRPr="002E2C36" w:rsidRDefault="000C6520" w:rsidP="006C500F">
            <w:pPr>
              <w:jc w:val="both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C6520" w:rsidRPr="002E2C36" w:rsidRDefault="000C6520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6A3B" w:rsidRPr="002E2C36" w:rsidTr="00996AC9">
        <w:trPr>
          <w:gridAfter w:val="1"/>
          <w:wAfter w:w="18" w:type="dxa"/>
          <w:trHeight w:val="1270"/>
        </w:trPr>
        <w:tc>
          <w:tcPr>
            <w:tcW w:w="3368" w:type="dxa"/>
            <w:vMerge/>
            <w:shd w:val="clear" w:color="auto" w:fill="FFFFFF"/>
          </w:tcPr>
          <w:p w:rsidR="00D16A3B" w:rsidRPr="002E2C36" w:rsidRDefault="00D16A3B" w:rsidP="006C500F">
            <w:pPr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D16A3B" w:rsidRPr="002E2C36" w:rsidRDefault="00366FF5" w:rsidP="006C500F">
            <w:pPr>
              <w:pStyle w:val="af9"/>
              <w:spacing w:after="0"/>
              <w:ind w:left="0"/>
              <w:rPr>
                <w:b/>
                <w:bCs/>
              </w:rPr>
            </w:pPr>
            <w:r>
              <w:rPr>
                <w:bCs/>
              </w:rPr>
              <w:t>3.</w:t>
            </w:r>
            <w:r w:rsidR="00D16A3B">
              <w:rPr>
                <w:bCs/>
              </w:rPr>
              <w:t>Избирательные системы.</w:t>
            </w:r>
          </w:p>
          <w:p w:rsidR="00D16A3B" w:rsidRPr="00455235" w:rsidRDefault="00366FF5" w:rsidP="006C500F">
            <w:pPr>
              <w:pStyle w:val="af9"/>
              <w:spacing w:after="0"/>
              <w:ind w:left="0"/>
              <w:rPr>
                <w:b/>
                <w:bCs/>
              </w:rPr>
            </w:pPr>
            <w:r>
              <w:rPr>
                <w:bCs/>
              </w:rPr>
              <w:t>4.</w:t>
            </w:r>
            <w:r w:rsidR="00D16A3B" w:rsidRPr="002E2C36">
              <w:rPr>
                <w:bCs/>
              </w:rPr>
              <w:t>Проведение семинара по теме: «Роль СМИ в политической жизни общества».</w:t>
            </w:r>
            <w:r w:rsidR="00D16A3B">
              <w:rPr>
                <w:rFonts w:eastAsia="Calibri"/>
                <w:b/>
                <w:bCs/>
              </w:rPr>
              <w:t xml:space="preserve"> </w:t>
            </w:r>
            <w:r w:rsidR="00D16A3B" w:rsidRPr="002E2C36">
              <w:rPr>
                <w:bCs/>
              </w:rPr>
              <w:t xml:space="preserve">Заполнение </w:t>
            </w:r>
            <w:r w:rsidR="00455235">
              <w:rPr>
                <w:bCs/>
              </w:rPr>
              <w:t xml:space="preserve">  </w:t>
            </w:r>
            <w:r>
              <w:rPr>
                <w:bCs/>
              </w:rPr>
              <w:t>6.</w:t>
            </w:r>
            <w:r w:rsidR="00D16A3B" w:rsidRPr="002E2C36">
              <w:rPr>
                <w:bCs/>
              </w:rPr>
              <w:t>По</w:t>
            </w:r>
            <w:r w:rsidR="00455235">
              <w:rPr>
                <w:bCs/>
              </w:rPr>
              <w:t>литические партии, их программы</w:t>
            </w:r>
            <w:r w:rsidR="00D16A3B" w:rsidRPr="002E2C36">
              <w:rPr>
                <w:bCs/>
              </w:rPr>
              <w:t>.</w:t>
            </w:r>
          </w:p>
          <w:p w:rsidR="00D16A3B" w:rsidRPr="00996AC9" w:rsidRDefault="00366FF5" w:rsidP="007F6785">
            <w:pPr>
              <w:pStyle w:val="af9"/>
              <w:spacing w:after="0"/>
              <w:ind w:left="0"/>
              <w:rPr>
                <w:b/>
                <w:bCs/>
              </w:rPr>
            </w:pPr>
            <w:r>
              <w:rPr>
                <w:color w:val="000000"/>
              </w:rPr>
              <w:t>7.</w:t>
            </w:r>
            <w:r w:rsidR="00D16A3B" w:rsidRPr="007F6785">
              <w:rPr>
                <w:color w:val="000000"/>
              </w:rPr>
              <w:t xml:space="preserve">Политические партии и движения, их классификация. 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D16A3B" w:rsidRPr="002E2C36" w:rsidRDefault="00366FF5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D16A3B" w:rsidRPr="002E2C36" w:rsidRDefault="00D16A3B" w:rsidP="00996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6A3B" w:rsidRPr="002E2C36" w:rsidTr="007221E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D16A3B" w:rsidRPr="002E2C36" w:rsidRDefault="00D16A3B" w:rsidP="006C500F">
            <w:pPr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tcBorders>
              <w:right w:val="single" w:sz="2" w:space="0" w:color="auto"/>
            </w:tcBorders>
            <w:shd w:val="clear" w:color="auto" w:fill="FFFFFF"/>
          </w:tcPr>
          <w:p w:rsidR="00D16A3B" w:rsidRDefault="00D16A3B" w:rsidP="00A37E26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rPr>
                <w:b/>
                <w:bCs/>
              </w:rPr>
              <w:t xml:space="preserve">Контрольная работа </w:t>
            </w:r>
          </w:p>
          <w:p w:rsidR="00D16A3B" w:rsidRPr="002E2C36" w:rsidRDefault="00D16A3B" w:rsidP="00A37E26">
            <w:pPr>
              <w:pStyle w:val="af9"/>
              <w:spacing w:after="0"/>
              <w:ind w:left="0"/>
              <w:rPr>
                <w:bCs/>
              </w:rPr>
            </w:pPr>
            <w:r>
              <w:rPr>
                <w:b/>
                <w:bCs/>
              </w:rPr>
              <w:t xml:space="preserve">№6. </w:t>
            </w:r>
            <w:r w:rsidRPr="00A37E26">
              <w:rPr>
                <w:bCs/>
              </w:rPr>
              <w:t>Политика.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:rsidR="00D16A3B" w:rsidRPr="002E2C36" w:rsidRDefault="0035797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D16A3B">
        <w:trPr>
          <w:gridAfter w:val="1"/>
          <w:wAfter w:w="18" w:type="dxa"/>
        </w:trPr>
        <w:tc>
          <w:tcPr>
            <w:tcW w:w="3368" w:type="dxa"/>
            <w:shd w:val="clear" w:color="auto" w:fill="FFFFFF"/>
          </w:tcPr>
          <w:p w:rsidR="002E2C36" w:rsidRPr="002E2C36" w:rsidRDefault="002E2C36" w:rsidP="006C500F">
            <w:pPr>
              <w:rPr>
                <w:rFonts w:eastAsia="Calibri"/>
                <w:bCs/>
              </w:rPr>
            </w:pPr>
            <w:r w:rsidRPr="002E2C36">
              <w:rPr>
                <w:rFonts w:eastAsia="Calibri"/>
                <w:b/>
                <w:bCs/>
              </w:rPr>
              <w:t>Раздел 6. Право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6C500F">
            <w:pPr>
              <w:pStyle w:val="af9"/>
              <w:spacing w:after="0"/>
              <w:ind w:left="0"/>
              <w:rPr>
                <w:b/>
              </w:rPr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6A3B" w:rsidRPr="002E2C36" w:rsidTr="00D16A3B">
        <w:trPr>
          <w:gridAfter w:val="1"/>
          <w:wAfter w:w="18" w:type="dxa"/>
        </w:trPr>
        <w:tc>
          <w:tcPr>
            <w:tcW w:w="3368" w:type="dxa"/>
            <w:vMerge w:val="restart"/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 xml:space="preserve">Тема 6.1. Правовое регулирование общественных </w:t>
            </w:r>
            <w:r w:rsidRPr="002E2C36">
              <w:rPr>
                <w:rFonts w:eastAsia="Calibri"/>
                <w:bCs/>
              </w:rPr>
              <w:lastRenderedPageBreak/>
              <w:t>отношений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D16A3B" w:rsidRPr="002E2C36" w:rsidRDefault="00D16A3B" w:rsidP="006C500F">
            <w:pPr>
              <w:pStyle w:val="af9"/>
              <w:spacing w:after="0"/>
              <w:ind w:left="0"/>
              <w:rPr>
                <w:b/>
              </w:rPr>
            </w:pPr>
            <w:r w:rsidRPr="002E2C36">
              <w:rPr>
                <w:b/>
              </w:rPr>
              <w:lastRenderedPageBreak/>
              <w:t>Содержание учебного материала</w:t>
            </w:r>
            <w:r w:rsidRPr="002E2C36">
              <w:t xml:space="preserve"> 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D16A3B" w:rsidRPr="002E2C36" w:rsidRDefault="0035797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</w:t>
            </w:r>
            <w:r w:rsidR="00A15942">
              <w:rPr>
                <w:bCs/>
              </w:rPr>
              <w:t>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16A3B" w:rsidRPr="002E2C36" w:rsidTr="00D16A3B">
        <w:trPr>
          <w:gridAfter w:val="1"/>
          <w:wAfter w:w="18" w:type="dxa"/>
          <w:trHeight w:val="134"/>
        </w:trPr>
        <w:tc>
          <w:tcPr>
            <w:tcW w:w="33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</w:tcPr>
          <w:p w:rsidR="00D16A3B" w:rsidRPr="002E2C36" w:rsidRDefault="00D16A3B" w:rsidP="006C500F">
            <w:pPr>
              <w:pStyle w:val="af9"/>
              <w:numPr>
                <w:ilvl w:val="0"/>
                <w:numId w:val="24"/>
              </w:numPr>
              <w:spacing w:after="0"/>
            </w:pPr>
          </w:p>
          <w:p w:rsidR="00D16A3B" w:rsidRPr="002E2C36" w:rsidRDefault="00D16A3B" w:rsidP="006C500F">
            <w:pPr>
              <w:tabs>
                <w:tab w:val="left" w:pos="5400"/>
              </w:tabs>
              <w:jc w:val="both"/>
            </w:pPr>
          </w:p>
        </w:tc>
        <w:tc>
          <w:tcPr>
            <w:tcW w:w="935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16A3B" w:rsidRPr="002E2C36" w:rsidRDefault="00D16A3B" w:rsidP="008006C9">
            <w:pPr>
              <w:pStyle w:val="af9"/>
              <w:spacing w:after="0"/>
              <w:ind w:left="0"/>
            </w:pPr>
            <w:r w:rsidRPr="002E2C36">
              <w:lastRenderedPageBreak/>
              <w:t xml:space="preserve">Юриспруденция как общественная наука. Право в системе социальных норм. </w:t>
            </w:r>
            <w:r w:rsidRPr="002E2C36">
              <w:lastRenderedPageBreak/>
              <w:t>Источники права.</w:t>
            </w:r>
          </w:p>
        </w:tc>
        <w:tc>
          <w:tcPr>
            <w:tcW w:w="117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16A3B" w:rsidRPr="002E2C36" w:rsidRDefault="00D16A3B" w:rsidP="008006C9">
            <w:pPr>
              <w:pStyle w:val="af9"/>
              <w:spacing w:after="0"/>
              <w:ind w:left="0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6A3B" w:rsidRPr="002E2C36" w:rsidTr="00D16A3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D16A3B" w:rsidRPr="002E2C36" w:rsidRDefault="00D16A3B" w:rsidP="006C500F">
            <w:pPr>
              <w:tabs>
                <w:tab w:val="left" w:pos="5400"/>
              </w:tabs>
              <w:jc w:val="both"/>
            </w:pPr>
            <w:r w:rsidRPr="002E2C36">
              <w:t>2.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E37A43" w:rsidRDefault="00E37A43" w:rsidP="006C500F">
            <w:pPr>
              <w:tabs>
                <w:tab w:val="left" w:pos="5400"/>
              </w:tabs>
              <w:jc w:val="both"/>
            </w:pPr>
            <w:r>
              <w:t>Конституция РФ.</w:t>
            </w:r>
          </w:p>
          <w:p w:rsidR="00357979" w:rsidRDefault="00D16A3B" w:rsidP="006C500F">
            <w:pPr>
              <w:tabs>
                <w:tab w:val="left" w:pos="5400"/>
              </w:tabs>
              <w:jc w:val="both"/>
            </w:pPr>
            <w:r w:rsidRPr="002E2C36">
              <w:t xml:space="preserve">Правоотношения и правонарушения. </w:t>
            </w:r>
          </w:p>
          <w:p w:rsidR="00D16A3B" w:rsidRPr="002E2C36" w:rsidRDefault="00D16A3B" w:rsidP="006C500F">
            <w:pPr>
              <w:tabs>
                <w:tab w:val="left" w:pos="5400"/>
              </w:tabs>
              <w:jc w:val="both"/>
            </w:pPr>
            <w:r w:rsidRPr="002E2C36">
              <w:t>Юридическая ответственность. Предпосылки правомерного поведения.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6A3B" w:rsidRPr="002E2C36" w:rsidTr="00D16A3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D16A3B" w:rsidRPr="002E2C36" w:rsidRDefault="00D16A3B" w:rsidP="006C500F">
            <w:pPr>
              <w:tabs>
                <w:tab w:val="left" w:pos="5400"/>
              </w:tabs>
              <w:jc w:val="both"/>
            </w:pPr>
            <w:r w:rsidRPr="002E2C36">
              <w:t>3.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D16A3B" w:rsidRPr="002E2C36" w:rsidRDefault="00D16A3B" w:rsidP="006C500F">
            <w:pPr>
              <w:tabs>
                <w:tab w:val="left" w:pos="5400"/>
              </w:tabs>
              <w:jc w:val="both"/>
            </w:pPr>
            <w:r w:rsidRPr="002E2C36">
              <w:t>Современное российское законодательство. Отрасли Российского права.</w:t>
            </w:r>
          </w:p>
        </w:tc>
        <w:tc>
          <w:tcPr>
            <w:tcW w:w="1179" w:type="dxa"/>
            <w:gridSpan w:val="2"/>
            <w:vMerge/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6A3B" w:rsidRPr="002E2C36" w:rsidTr="00D16A3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D16A3B" w:rsidRPr="002E2C36" w:rsidRDefault="00D16A3B" w:rsidP="006C500F">
            <w:pPr>
              <w:tabs>
                <w:tab w:val="left" w:pos="5400"/>
              </w:tabs>
              <w:jc w:val="both"/>
            </w:pPr>
            <w:r>
              <w:t>4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357979" w:rsidRDefault="00D16A3B" w:rsidP="006C500F">
            <w:pPr>
              <w:tabs>
                <w:tab w:val="left" w:pos="5400"/>
              </w:tabs>
              <w:jc w:val="both"/>
              <w:rPr>
                <w:color w:val="000000"/>
              </w:rPr>
            </w:pPr>
            <w:r w:rsidRPr="001F1014">
              <w:rPr>
                <w:color w:val="000000"/>
              </w:rPr>
              <w:t>Правоохранительные органы РФ.</w:t>
            </w:r>
          </w:p>
          <w:p w:rsidR="00357979" w:rsidRDefault="00D16A3B" w:rsidP="006C500F">
            <w:pPr>
              <w:tabs>
                <w:tab w:val="left" w:pos="5400"/>
              </w:tabs>
              <w:jc w:val="both"/>
              <w:rPr>
                <w:color w:val="000000"/>
              </w:rPr>
            </w:pPr>
            <w:r w:rsidRPr="001F1014">
              <w:rPr>
                <w:color w:val="000000"/>
              </w:rPr>
              <w:t xml:space="preserve"> Адвокатура. Нотариат.</w:t>
            </w:r>
          </w:p>
          <w:p w:rsidR="00D16A3B" w:rsidRPr="001F1014" w:rsidRDefault="00D16A3B" w:rsidP="006C500F">
            <w:pPr>
              <w:tabs>
                <w:tab w:val="left" w:pos="5400"/>
              </w:tabs>
              <w:jc w:val="both"/>
            </w:pPr>
            <w:r w:rsidRPr="001F1014">
              <w:rPr>
                <w:color w:val="000000"/>
              </w:rPr>
              <w:t xml:space="preserve"> Понятие граж</w:t>
            </w:r>
            <w:r>
              <w:rPr>
                <w:color w:val="000000"/>
              </w:rPr>
              <w:t xml:space="preserve">данства. Порядок приобретения и </w:t>
            </w:r>
            <w:r w:rsidRPr="001F1014">
              <w:rPr>
                <w:color w:val="000000"/>
              </w:rPr>
              <w:t>прекращения гражданства в РФ.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6A3B" w:rsidRPr="002E2C36" w:rsidTr="007221EB">
        <w:trPr>
          <w:gridAfter w:val="1"/>
          <w:wAfter w:w="18" w:type="dxa"/>
        </w:trPr>
        <w:tc>
          <w:tcPr>
            <w:tcW w:w="3368" w:type="dxa"/>
            <w:vMerge/>
            <w:tcBorders>
              <w:top w:val="nil"/>
            </w:tcBorders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455235" w:rsidRDefault="00357979" w:rsidP="006C500F">
            <w:pPr>
              <w:pStyle w:val="af9"/>
              <w:spacing w:after="0"/>
              <w:ind w:left="0"/>
            </w:pPr>
            <w:r>
              <w:t>5.</w:t>
            </w:r>
            <w:r w:rsidR="00D16A3B">
              <w:t>Семейное право</w:t>
            </w:r>
          </w:p>
          <w:p w:rsidR="00E611D9" w:rsidRDefault="00E611D9" w:rsidP="006C500F">
            <w:pPr>
              <w:pStyle w:val="af9"/>
              <w:spacing w:after="0"/>
              <w:ind w:left="0"/>
              <w:rPr>
                <w:b/>
              </w:rPr>
            </w:pPr>
            <w:r>
              <w:t>6.Трудовое право.</w:t>
            </w:r>
          </w:p>
          <w:p w:rsidR="00D16A3B" w:rsidRDefault="00E611D9" w:rsidP="006C500F">
            <w:pPr>
              <w:pStyle w:val="af9"/>
              <w:spacing w:after="0"/>
              <w:ind w:left="0"/>
            </w:pPr>
            <w:r>
              <w:t>7.</w:t>
            </w:r>
            <w:r w:rsidR="00357979">
              <w:t>.</w:t>
            </w:r>
            <w:r w:rsidR="00D16A3B">
              <w:t>Правовое регулирование занятости и трудоустройства</w:t>
            </w:r>
            <w:r>
              <w:t xml:space="preserve"> несовершеннолетних.</w:t>
            </w:r>
            <w:r w:rsidR="00D16A3B">
              <w:t>.</w:t>
            </w:r>
          </w:p>
          <w:p w:rsidR="00E611D9" w:rsidRPr="002E2C36" w:rsidRDefault="00E611D9" w:rsidP="006C500F">
            <w:pPr>
              <w:pStyle w:val="af9"/>
              <w:spacing w:after="0"/>
              <w:ind w:left="0"/>
              <w:rPr>
                <w:b/>
              </w:rPr>
            </w:pPr>
            <w:r>
              <w:t>8.Правовое регулирование предпринимательской деятельности.</w:t>
            </w:r>
          </w:p>
          <w:p w:rsidR="00D16A3B" w:rsidRDefault="00E611D9" w:rsidP="006C500F">
            <w:pPr>
              <w:pStyle w:val="af9"/>
              <w:spacing w:after="0"/>
              <w:ind w:left="0"/>
            </w:pPr>
            <w:r>
              <w:rPr>
                <w:rFonts w:eastAsia="Calibri"/>
                <w:b/>
                <w:bCs/>
              </w:rPr>
              <w:t>9.</w:t>
            </w:r>
            <w:r w:rsidR="00357979">
              <w:rPr>
                <w:rFonts w:eastAsia="Calibri"/>
                <w:b/>
                <w:bCs/>
              </w:rPr>
              <w:t>.</w:t>
            </w:r>
            <w:r w:rsidR="00D16A3B">
              <w:rPr>
                <w:rFonts w:eastAsia="Calibri"/>
                <w:b/>
                <w:bCs/>
              </w:rPr>
              <w:t xml:space="preserve"> </w:t>
            </w:r>
            <w:r w:rsidR="00D16A3B">
              <w:t>Споры и порядок их рассмотрения</w:t>
            </w:r>
          </w:p>
          <w:p w:rsidR="00E611D9" w:rsidRPr="002E2C36" w:rsidRDefault="00E611D9" w:rsidP="006C500F">
            <w:pPr>
              <w:pStyle w:val="af9"/>
              <w:spacing w:after="0"/>
              <w:ind w:left="0"/>
              <w:rPr>
                <w:b/>
              </w:rPr>
            </w:pPr>
            <w:r>
              <w:t>10.Право собственности на движимое и недвижимое имущество.</w:t>
            </w:r>
          </w:p>
          <w:p w:rsidR="00D16A3B" w:rsidRPr="002E2C36" w:rsidRDefault="00D16A3B" w:rsidP="006C500F">
            <w:pPr>
              <w:pStyle w:val="af9"/>
              <w:spacing w:after="0"/>
              <w:ind w:left="0"/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 w:rsidR="00E611D9">
              <w:rPr>
                <w:rFonts w:eastAsia="Calibri"/>
                <w:b/>
                <w:bCs/>
              </w:rPr>
              <w:t>11</w:t>
            </w:r>
            <w:r w:rsidR="0035797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  <w:r w:rsidR="00E611D9">
              <w:rPr>
                <w:rFonts w:eastAsia="Calibri"/>
                <w:b/>
                <w:bCs/>
              </w:rPr>
              <w:t xml:space="preserve">Уголовное </w:t>
            </w:r>
            <w:proofErr w:type="spellStart"/>
            <w:r w:rsidR="00E611D9">
              <w:rPr>
                <w:rFonts w:eastAsia="Calibri"/>
                <w:b/>
                <w:bCs/>
              </w:rPr>
              <w:t>право.</w:t>
            </w:r>
            <w:r>
              <w:t>Уголовный</w:t>
            </w:r>
            <w:proofErr w:type="spellEnd"/>
            <w:r>
              <w:t xml:space="preserve"> процесс</w:t>
            </w:r>
          </w:p>
          <w:p w:rsidR="00D16A3B" w:rsidRDefault="00E611D9" w:rsidP="0013350D">
            <w:pPr>
              <w:pStyle w:val="af9"/>
              <w:spacing w:after="0"/>
              <w:ind w:left="0"/>
            </w:pPr>
            <w:r>
              <w:rPr>
                <w:rFonts w:eastAsia="Calibri"/>
                <w:b/>
                <w:bCs/>
              </w:rPr>
              <w:t>12.</w:t>
            </w:r>
            <w:r w:rsidR="00D16A3B">
              <w:rPr>
                <w:rFonts w:eastAsia="Calibri"/>
                <w:b/>
                <w:bCs/>
              </w:rPr>
              <w:t xml:space="preserve"> </w:t>
            </w:r>
            <w:r w:rsidR="00D16A3B">
              <w:t>Экологическое право.</w:t>
            </w:r>
            <w:r w:rsidR="00D16A3B" w:rsidRPr="002E2C36">
              <w:t xml:space="preserve"> </w:t>
            </w:r>
          </w:p>
          <w:p w:rsidR="00B90177" w:rsidRPr="002E2C36" w:rsidRDefault="00B90177" w:rsidP="0013350D">
            <w:pPr>
              <w:pStyle w:val="af9"/>
              <w:spacing w:after="0"/>
              <w:ind w:left="0"/>
            </w:pPr>
            <w:r>
              <w:t>10.Гражданское право.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D16A3B" w:rsidRPr="002E2C36" w:rsidRDefault="00B90177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6A3B" w:rsidRPr="002E2C36" w:rsidTr="00D16A3B">
        <w:trPr>
          <w:gridAfter w:val="1"/>
          <w:wAfter w:w="18" w:type="dxa"/>
        </w:trPr>
        <w:tc>
          <w:tcPr>
            <w:tcW w:w="3368" w:type="dxa"/>
            <w:vMerge w:val="restart"/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E2C36">
              <w:rPr>
                <w:rFonts w:eastAsia="Calibri"/>
                <w:bCs/>
              </w:rPr>
              <w:t>Тема 6.2. Международное право</w:t>
            </w:r>
          </w:p>
        </w:tc>
        <w:tc>
          <w:tcPr>
            <w:tcW w:w="9781" w:type="dxa"/>
            <w:gridSpan w:val="5"/>
            <w:shd w:val="clear" w:color="auto" w:fill="FFFFFF"/>
          </w:tcPr>
          <w:p w:rsidR="00D16A3B" w:rsidRPr="002E2C36" w:rsidRDefault="00D16A3B" w:rsidP="006C500F">
            <w:pPr>
              <w:pStyle w:val="af9"/>
              <w:spacing w:after="0"/>
              <w:ind w:left="0"/>
              <w:rPr>
                <w:b/>
              </w:rPr>
            </w:pPr>
            <w:r w:rsidRPr="002E2C3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D16A3B" w:rsidRPr="002E2C36" w:rsidRDefault="00A15942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16A3B" w:rsidRPr="002E2C36" w:rsidTr="00D16A3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7" w:type="dxa"/>
            <w:shd w:val="clear" w:color="auto" w:fill="FFFFFF"/>
          </w:tcPr>
          <w:p w:rsidR="00D16A3B" w:rsidRPr="002E2C36" w:rsidRDefault="00D16A3B" w:rsidP="006C500F">
            <w:pPr>
              <w:pStyle w:val="af9"/>
              <w:spacing w:after="0"/>
              <w:ind w:left="0"/>
              <w:rPr>
                <w:b/>
              </w:rPr>
            </w:pPr>
            <w:r w:rsidRPr="002E2C36">
              <w:rPr>
                <w:b/>
              </w:rPr>
              <w:t>1.</w:t>
            </w:r>
          </w:p>
        </w:tc>
        <w:tc>
          <w:tcPr>
            <w:tcW w:w="9354" w:type="dxa"/>
            <w:gridSpan w:val="4"/>
            <w:shd w:val="clear" w:color="auto" w:fill="FFFFFF"/>
          </w:tcPr>
          <w:p w:rsidR="00D16A3B" w:rsidRDefault="00D16A3B" w:rsidP="006C500F">
            <w:pPr>
              <w:pStyle w:val="af9"/>
              <w:spacing w:after="0"/>
              <w:ind w:left="0"/>
            </w:pPr>
            <w:r w:rsidRPr="002E2C36">
              <w:t>Формирование знаний о международной защите прав человека в условиях мирного и военного времени.</w:t>
            </w:r>
          </w:p>
          <w:p w:rsidR="005615B0" w:rsidRPr="002E2C36" w:rsidRDefault="005615B0" w:rsidP="006C500F">
            <w:pPr>
              <w:pStyle w:val="af9"/>
              <w:spacing w:after="0"/>
              <w:ind w:left="0"/>
              <w:rPr>
                <w:b/>
              </w:rPr>
            </w:pPr>
            <w:r>
              <w:t>Международное гуманитарное право.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D16A3B" w:rsidRPr="002E2C36" w:rsidRDefault="00D16A3B" w:rsidP="006C500F">
            <w:pPr>
              <w:pStyle w:val="af9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16A3B" w:rsidRPr="002E2C36" w:rsidRDefault="00D16A3B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7221EB">
        <w:trPr>
          <w:gridAfter w:val="1"/>
          <w:wAfter w:w="18" w:type="dxa"/>
          <w:trHeight w:val="200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770909" w:rsidRDefault="00770909" w:rsidP="006C500F">
            <w:pPr>
              <w:pStyle w:val="af9"/>
              <w:spacing w:after="0"/>
              <w:ind w:left="0"/>
            </w:pPr>
            <w:r>
              <w:t>ООН и ее структура</w:t>
            </w:r>
          </w:p>
          <w:p w:rsidR="002E2C36" w:rsidRDefault="00770909" w:rsidP="006C500F">
            <w:pPr>
              <w:pStyle w:val="af9"/>
              <w:spacing w:after="0"/>
              <w:ind w:left="0"/>
            </w:pPr>
            <w:r w:rsidRPr="001F1014">
              <w:t xml:space="preserve"> Всеобщей декларации прав человека, Конвенции о правах ребенка</w:t>
            </w:r>
          </w:p>
          <w:p w:rsidR="00455235" w:rsidRPr="002E2C36" w:rsidRDefault="00455235" w:rsidP="00455235">
            <w:pPr>
              <w:pStyle w:val="af9"/>
              <w:spacing w:after="0"/>
              <w:ind w:left="0"/>
              <w:rPr>
                <w:b/>
              </w:rPr>
            </w:pPr>
            <w:r w:rsidRPr="00BF6593">
              <w:rPr>
                <w:color w:val="000000" w:themeColor="text1"/>
              </w:rPr>
              <w:t>ООН и ее деятельность</w:t>
            </w:r>
            <w:r>
              <w:rPr>
                <w:color w:val="000000" w:themeColor="text1"/>
              </w:rPr>
              <w:t>.</w:t>
            </w:r>
          </w:p>
          <w:p w:rsidR="00455235" w:rsidRPr="002E2C36" w:rsidRDefault="00455235" w:rsidP="00455235">
            <w:pPr>
              <w:pStyle w:val="af9"/>
              <w:spacing w:after="0"/>
              <w:ind w:left="0"/>
            </w:pPr>
            <w:r w:rsidRPr="00BF6593">
              <w:rPr>
                <w:rFonts w:eastAsia="Calibri"/>
                <w:bCs/>
                <w:color w:val="000000" w:themeColor="text1"/>
              </w:rPr>
              <w:t>Правовые основы антитеррористической политики.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2E2C36" w:rsidP="00B90177">
            <w:pPr>
              <w:pStyle w:val="af9"/>
              <w:rPr>
                <w:bCs/>
              </w:rPr>
            </w:pPr>
            <w:r w:rsidRPr="002E2C36">
              <w:rPr>
                <w:bCs/>
              </w:rPr>
              <w:t xml:space="preserve">    </w:t>
            </w:r>
            <w:r w:rsidR="00B90177"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BFBFBF" w:themeFill="background1" w:themeFillShade="B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7221E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2E2C36" w:rsidRPr="002E2C36" w:rsidRDefault="002E2C36" w:rsidP="00455235">
            <w:pPr>
              <w:pStyle w:val="af9"/>
              <w:spacing w:after="0"/>
              <w:ind w:left="0"/>
            </w:pP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BF6593" w:rsidP="00B90177">
            <w:pPr>
              <w:pStyle w:val="af9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C36" w:rsidRPr="002E2C36" w:rsidTr="007221EB">
        <w:trPr>
          <w:gridAfter w:val="1"/>
          <w:wAfter w:w="18" w:type="dxa"/>
        </w:trPr>
        <w:tc>
          <w:tcPr>
            <w:tcW w:w="3368" w:type="dxa"/>
            <w:vMerge/>
            <w:shd w:val="clear" w:color="auto" w:fill="FFFFF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781" w:type="dxa"/>
            <w:gridSpan w:val="5"/>
            <w:shd w:val="clear" w:color="auto" w:fill="FFFFFF"/>
          </w:tcPr>
          <w:p w:rsidR="003477B5" w:rsidRDefault="002E2C36" w:rsidP="00A37E26">
            <w:pPr>
              <w:pStyle w:val="af9"/>
              <w:spacing w:after="0"/>
              <w:ind w:left="0"/>
              <w:rPr>
                <w:b/>
                <w:bCs/>
              </w:rPr>
            </w:pPr>
            <w:r w:rsidRPr="002E2C36">
              <w:rPr>
                <w:b/>
                <w:bCs/>
              </w:rPr>
              <w:t xml:space="preserve">Контрольная работа </w:t>
            </w:r>
          </w:p>
          <w:p w:rsidR="00A37E26" w:rsidRPr="003477B5" w:rsidRDefault="00A37E26" w:rsidP="00A37E26">
            <w:pPr>
              <w:pStyle w:val="af9"/>
              <w:spacing w:after="0"/>
              <w:ind w:left="0"/>
              <w:rPr>
                <w:bCs/>
              </w:rPr>
            </w:pPr>
            <w:r>
              <w:rPr>
                <w:b/>
                <w:bCs/>
              </w:rPr>
              <w:t xml:space="preserve">№7. </w:t>
            </w:r>
            <w:r w:rsidRPr="00A37E26">
              <w:rPr>
                <w:bCs/>
              </w:rPr>
              <w:t>Право.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2E2C36" w:rsidRPr="002E2C36" w:rsidRDefault="00357979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2E2C36" w:rsidRPr="002E2C36" w:rsidRDefault="002E2C36" w:rsidP="006C5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221EB" w:rsidRPr="00DB7A73" w:rsidTr="007221EB">
        <w:tblPrEx>
          <w:shd w:val="clear" w:color="auto" w:fill="auto"/>
        </w:tblPrEx>
        <w:trPr>
          <w:trHeight w:val="318"/>
        </w:trPr>
        <w:tc>
          <w:tcPr>
            <w:tcW w:w="3368" w:type="dxa"/>
            <w:vMerge w:val="restart"/>
          </w:tcPr>
          <w:p w:rsidR="007221EB" w:rsidRPr="00DB7A73" w:rsidRDefault="007221EB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84" w:hanging="283"/>
              <w:jc w:val="center"/>
              <w:rPr>
                <w:b/>
                <w:bCs/>
              </w:rPr>
            </w:pPr>
            <w:r w:rsidRPr="00DB7A73">
              <w:rPr>
                <w:b/>
                <w:bCs/>
              </w:rPr>
              <w:t>Раздел 7.</w:t>
            </w:r>
          </w:p>
          <w:p w:rsidR="007221EB" w:rsidRPr="00DB7A73" w:rsidRDefault="007221EB" w:rsidP="006D48E2">
            <w:pPr>
              <w:snapToGrid w:val="0"/>
              <w:jc w:val="center"/>
              <w:rPr>
                <w:b/>
              </w:rPr>
            </w:pPr>
            <w:r w:rsidRPr="00DB7A73">
              <w:rPr>
                <w:b/>
              </w:rPr>
              <w:t>Повторение.</w:t>
            </w:r>
          </w:p>
        </w:tc>
        <w:tc>
          <w:tcPr>
            <w:tcW w:w="462" w:type="dxa"/>
            <w:gridSpan w:val="2"/>
          </w:tcPr>
          <w:p w:rsidR="007221EB" w:rsidRPr="00DB7A73" w:rsidRDefault="007221EB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B7A73">
              <w:rPr>
                <w:b/>
                <w:bCs/>
              </w:rPr>
              <w:t>1.</w:t>
            </w:r>
          </w:p>
        </w:tc>
        <w:tc>
          <w:tcPr>
            <w:tcW w:w="9319" w:type="dxa"/>
            <w:gridSpan w:val="3"/>
          </w:tcPr>
          <w:p w:rsidR="007221EB" w:rsidRPr="00DB7A73" w:rsidRDefault="007221EB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B7A73">
              <w:t xml:space="preserve">Подготовка к </w:t>
            </w:r>
            <w:r w:rsidRPr="00DB7A73">
              <w:rPr>
                <w:bCs/>
              </w:rPr>
              <w:t>дифференцированному зачёту</w:t>
            </w:r>
          </w:p>
        </w:tc>
        <w:tc>
          <w:tcPr>
            <w:tcW w:w="1134" w:type="dxa"/>
            <w:shd w:val="clear" w:color="auto" w:fill="auto"/>
          </w:tcPr>
          <w:p w:rsidR="007221EB" w:rsidRPr="00DB7A73" w:rsidRDefault="007221EB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B7A73">
              <w:rPr>
                <w:b/>
                <w:bCs/>
              </w:rPr>
              <w:t xml:space="preserve">      1</w:t>
            </w:r>
          </w:p>
        </w:tc>
        <w:tc>
          <w:tcPr>
            <w:tcW w:w="1323" w:type="dxa"/>
            <w:gridSpan w:val="3"/>
            <w:shd w:val="clear" w:color="auto" w:fill="FFFFFF"/>
          </w:tcPr>
          <w:p w:rsidR="007221EB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93EA3" w:rsidRPr="00DB7A73" w:rsidTr="00E93EA3">
        <w:tblPrEx>
          <w:shd w:val="clear" w:color="auto" w:fill="auto"/>
        </w:tblPrEx>
        <w:trPr>
          <w:trHeight w:val="318"/>
        </w:trPr>
        <w:tc>
          <w:tcPr>
            <w:tcW w:w="3368" w:type="dxa"/>
            <w:vMerge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Cs/>
              </w:rPr>
            </w:pPr>
          </w:p>
        </w:tc>
        <w:tc>
          <w:tcPr>
            <w:tcW w:w="9781" w:type="dxa"/>
            <w:gridSpan w:val="5"/>
          </w:tcPr>
          <w:p w:rsidR="00E93EA3" w:rsidRPr="00DB7A73" w:rsidRDefault="00366FF5" w:rsidP="006D48E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E93EA3" w:rsidRPr="00DB7A73" w:rsidRDefault="00B90177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3" w:type="dxa"/>
            <w:gridSpan w:val="3"/>
            <w:vMerge w:val="restart"/>
            <w:shd w:val="clear" w:color="auto" w:fill="BFBFBF" w:themeFill="background1" w:themeFillShade="BF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/>
                <w:bCs/>
              </w:rPr>
            </w:pPr>
          </w:p>
        </w:tc>
      </w:tr>
      <w:tr w:rsidR="00E93EA3" w:rsidRPr="00DB7A73" w:rsidTr="00E93EA3">
        <w:tblPrEx>
          <w:shd w:val="clear" w:color="auto" w:fill="auto"/>
        </w:tblPrEx>
        <w:trPr>
          <w:trHeight w:val="305"/>
        </w:trPr>
        <w:tc>
          <w:tcPr>
            <w:tcW w:w="3368" w:type="dxa"/>
            <w:vMerge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Cs/>
              </w:rPr>
            </w:pPr>
          </w:p>
        </w:tc>
        <w:tc>
          <w:tcPr>
            <w:tcW w:w="9781" w:type="dxa"/>
            <w:gridSpan w:val="5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/>
                <w:bCs/>
              </w:rPr>
            </w:pPr>
            <w:r w:rsidRPr="00DB7A73">
              <w:rPr>
                <w:bCs/>
              </w:rPr>
              <w:t>-</w:t>
            </w:r>
          </w:p>
        </w:tc>
        <w:tc>
          <w:tcPr>
            <w:tcW w:w="1323" w:type="dxa"/>
            <w:gridSpan w:val="3"/>
            <w:vMerge/>
            <w:shd w:val="clear" w:color="auto" w:fill="BFBFBF" w:themeFill="background1" w:themeFillShade="BF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83"/>
              <w:rPr>
                <w:b/>
                <w:bCs/>
              </w:rPr>
            </w:pPr>
          </w:p>
        </w:tc>
      </w:tr>
      <w:tr w:rsidR="00E93EA3" w:rsidRPr="00DB7A73" w:rsidTr="00E93EA3">
        <w:tblPrEx>
          <w:shd w:val="clear" w:color="auto" w:fill="auto"/>
        </w:tblPrEx>
        <w:trPr>
          <w:trHeight w:val="281"/>
        </w:trPr>
        <w:tc>
          <w:tcPr>
            <w:tcW w:w="3368" w:type="dxa"/>
            <w:vMerge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Cs/>
              </w:rPr>
            </w:pPr>
          </w:p>
        </w:tc>
        <w:tc>
          <w:tcPr>
            <w:tcW w:w="9781" w:type="dxa"/>
            <w:gridSpan w:val="5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Cs/>
              </w:rPr>
            </w:pPr>
            <w:r w:rsidRPr="00DB7A73">
              <w:rPr>
                <w:bCs/>
              </w:rPr>
              <w:t>-</w:t>
            </w:r>
          </w:p>
        </w:tc>
        <w:tc>
          <w:tcPr>
            <w:tcW w:w="1323" w:type="dxa"/>
            <w:gridSpan w:val="3"/>
            <w:vMerge/>
            <w:shd w:val="clear" w:color="auto" w:fill="BFBFBF" w:themeFill="background1" w:themeFillShade="BF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83"/>
              <w:rPr>
                <w:b/>
                <w:bCs/>
              </w:rPr>
            </w:pPr>
          </w:p>
        </w:tc>
      </w:tr>
      <w:tr w:rsidR="00E93EA3" w:rsidRPr="00DB7A73" w:rsidTr="00E93EA3">
        <w:tblPrEx>
          <w:shd w:val="clear" w:color="auto" w:fill="auto"/>
        </w:tblPrEx>
        <w:trPr>
          <w:trHeight w:val="257"/>
        </w:trPr>
        <w:tc>
          <w:tcPr>
            <w:tcW w:w="3368" w:type="dxa"/>
            <w:vMerge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Cs/>
              </w:rPr>
            </w:pPr>
          </w:p>
        </w:tc>
        <w:tc>
          <w:tcPr>
            <w:tcW w:w="9781" w:type="dxa"/>
            <w:gridSpan w:val="5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rPr>
                <w:bCs/>
              </w:rPr>
            </w:pPr>
            <w:r w:rsidRPr="00DB7A73">
              <w:rPr>
                <w:bCs/>
              </w:rPr>
              <w:t>-</w:t>
            </w:r>
          </w:p>
        </w:tc>
        <w:tc>
          <w:tcPr>
            <w:tcW w:w="1323" w:type="dxa"/>
            <w:gridSpan w:val="3"/>
            <w:vMerge/>
            <w:shd w:val="clear" w:color="auto" w:fill="BFBFBF" w:themeFill="background1" w:themeFillShade="BF"/>
          </w:tcPr>
          <w:p w:rsidR="00E93EA3" w:rsidRPr="00DB7A73" w:rsidRDefault="00E93EA3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83"/>
              <w:rPr>
                <w:b/>
                <w:bCs/>
              </w:rPr>
            </w:pPr>
          </w:p>
        </w:tc>
      </w:tr>
      <w:tr w:rsidR="007221EB" w:rsidRPr="00DB7A73" w:rsidTr="007221EB">
        <w:tblPrEx>
          <w:shd w:val="clear" w:color="auto" w:fill="auto"/>
        </w:tblPrEx>
        <w:trPr>
          <w:trHeight w:val="646"/>
        </w:trPr>
        <w:tc>
          <w:tcPr>
            <w:tcW w:w="13149" w:type="dxa"/>
            <w:gridSpan w:val="6"/>
          </w:tcPr>
          <w:p w:rsidR="007221EB" w:rsidRPr="00DB7A73" w:rsidRDefault="007221EB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B7A73">
              <w:rPr>
                <w:b/>
                <w:bCs/>
              </w:rPr>
              <w:t xml:space="preserve">           Всего:</w:t>
            </w:r>
          </w:p>
        </w:tc>
        <w:tc>
          <w:tcPr>
            <w:tcW w:w="2457" w:type="dxa"/>
            <w:gridSpan w:val="4"/>
            <w:shd w:val="clear" w:color="auto" w:fill="auto"/>
          </w:tcPr>
          <w:p w:rsidR="007221EB" w:rsidRPr="00DB7A73" w:rsidRDefault="00B7527E" w:rsidP="006D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</w:t>
            </w:r>
          </w:p>
        </w:tc>
      </w:tr>
    </w:tbl>
    <w:p w:rsidR="00F912F3" w:rsidRPr="002E2C36" w:rsidRDefault="00F912F3" w:rsidP="00F91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2C36">
        <w:lastRenderedPageBreak/>
        <w:t>Для характеристики уровня освоения учебного материала используются следующие обозначения:</w:t>
      </w:r>
    </w:p>
    <w:p w:rsidR="00F912F3" w:rsidRPr="002E2C36" w:rsidRDefault="00F912F3" w:rsidP="00F91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2C36">
        <w:t xml:space="preserve">1. – ознакомительный (узнавание ранее изученных объектов, свойств); </w:t>
      </w:r>
    </w:p>
    <w:p w:rsidR="00F912F3" w:rsidRPr="002E2C36" w:rsidRDefault="00F912F3" w:rsidP="00F91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2C36">
        <w:t>2. – репродуктивный (выполнение деятельности по образцу, инструкции или под руководством)</w:t>
      </w:r>
    </w:p>
    <w:p w:rsidR="00F912F3" w:rsidRPr="002E2C36" w:rsidRDefault="00F912F3" w:rsidP="00F91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E2C36">
        <w:t>3. – продуктивный (планирование и самостоятельное выполнение деятельности, решение проблемных задач)</w:t>
      </w:r>
    </w:p>
    <w:p w:rsidR="00F912F3" w:rsidRPr="002E2C36" w:rsidRDefault="00F912F3" w:rsidP="00F912F3"/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B3027" w:rsidRPr="002E2C36" w:rsidSect="007E2D0A">
          <w:footerReference w:type="even" r:id="rId12"/>
          <w:footerReference w:type="default" r:id="rId13"/>
          <w:pgSz w:w="16840" w:h="11907" w:orient="landscape"/>
          <w:pgMar w:top="539" w:right="1134" w:bottom="851" w:left="992" w:header="709" w:footer="709" w:gutter="0"/>
          <w:cols w:space="720"/>
        </w:sectPr>
      </w:pPr>
    </w:p>
    <w:p w:rsidR="002B3027" w:rsidRPr="002E2C36" w:rsidRDefault="002B3027" w:rsidP="002B30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E2C36">
        <w:rPr>
          <w:b/>
          <w:caps/>
        </w:rPr>
        <w:lastRenderedPageBreak/>
        <w:t>3. условия реализации УЧЕБНОЙ дисциплины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E2C36">
        <w:rPr>
          <w:b/>
          <w:bCs/>
        </w:rPr>
        <w:t>3.1. Требования к минимальному материально-техническому обеспечению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2C36">
        <w:t>Реализация учебной дисциплины требует наличия учебного кабинета «Обществознание»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E2C36">
        <w:rPr>
          <w:b/>
          <w:bCs/>
        </w:rPr>
        <w:t>Оборудование учебного кабинета: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E2C36">
        <w:rPr>
          <w:bCs/>
        </w:rPr>
        <w:t>- посадочные места по количеству обучающихся;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E2C36">
        <w:rPr>
          <w:bCs/>
        </w:rPr>
        <w:t>- рабочее место преподавателя;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E2C36">
        <w:rPr>
          <w:bCs/>
        </w:rPr>
        <w:t>- комплект учебных схем;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E2C36">
        <w:rPr>
          <w:bCs/>
        </w:rPr>
        <w:t>- комплект заданий для тестирования и контрольных работ;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E2C36">
        <w:rPr>
          <w:b/>
          <w:bCs/>
        </w:rPr>
        <w:t>Технические средства обучения:</w:t>
      </w:r>
    </w:p>
    <w:p w:rsidR="002B3027" w:rsidRPr="002E2C36" w:rsidRDefault="002B3027" w:rsidP="002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E2C36">
        <w:rPr>
          <w:bCs/>
        </w:rPr>
        <w:t>- компьютер с лицензионным программным обеспечением;</w:t>
      </w:r>
    </w:p>
    <w:p w:rsidR="00F12D4B" w:rsidRPr="00B34D85" w:rsidRDefault="002B3027" w:rsidP="00B34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E2C36">
        <w:rPr>
          <w:bCs/>
        </w:rPr>
        <w:t>- мультимедиапроектор;</w:t>
      </w:r>
    </w:p>
    <w:p w:rsidR="00F12D4B" w:rsidRDefault="00F12D4B" w:rsidP="00F12D4B">
      <w:pPr>
        <w:rPr>
          <w:b/>
          <w:color w:val="0070C0"/>
        </w:rPr>
      </w:pPr>
    </w:p>
    <w:p w:rsidR="008D1AC5" w:rsidRPr="008D1AC5" w:rsidRDefault="008D1AC5" w:rsidP="008D1AC5">
      <w:pPr>
        <w:rPr>
          <w:b/>
        </w:rPr>
      </w:pPr>
      <w:r w:rsidRPr="008D1AC5">
        <w:rPr>
          <w:b/>
        </w:rPr>
        <w:t>3.2. Информационное обеспечение обучения.</w:t>
      </w:r>
    </w:p>
    <w:p w:rsidR="008D1AC5" w:rsidRPr="00B34D85" w:rsidRDefault="008D1AC5" w:rsidP="008D1AC5">
      <w:pPr>
        <w:rPr>
          <w:bCs/>
        </w:rPr>
      </w:pPr>
      <w:r w:rsidRPr="00B34D85">
        <w:rPr>
          <w:bCs/>
        </w:rPr>
        <w:t>Перечень рекомендуемых учебных изданий, Интернет-ресурсов, дополнительной литературы.</w:t>
      </w:r>
    </w:p>
    <w:p w:rsidR="00B34D85" w:rsidRDefault="00B34D85" w:rsidP="008D1AC5">
      <w:pPr>
        <w:rPr>
          <w:b/>
        </w:rPr>
      </w:pPr>
    </w:p>
    <w:p w:rsidR="008D1AC5" w:rsidRPr="008D1AC5" w:rsidRDefault="008D1AC5" w:rsidP="008D1AC5">
      <w:pPr>
        <w:rPr>
          <w:b/>
        </w:rPr>
      </w:pPr>
      <w:r w:rsidRPr="008D1AC5">
        <w:rPr>
          <w:b/>
        </w:rPr>
        <w:t>Основные источники:</w:t>
      </w:r>
    </w:p>
    <w:p w:rsidR="008D1AC5" w:rsidRPr="008D1AC5" w:rsidRDefault="008D1AC5" w:rsidP="008D1AC5">
      <w:r w:rsidRPr="008D1AC5">
        <w:t>Учебники:</w:t>
      </w:r>
    </w:p>
    <w:p w:rsidR="008D1AC5" w:rsidRPr="008D1AC5" w:rsidRDefault="008D1AC5" w:rsidP="008D1AC5">
      <w:r w:rsidRPr="008D1AC5">
        <w:t xml:space="preserve">1. Важенин А.Г. Обществознание для профессий и специальностей технического, </w:t>
      </w:r>
      <w:proofErr w:type="spellStart"/>
      <w:r w:rsidRPr="008D1AC5">
        <w:t>естественно-научного</w:t>
      </w:r>
      <w:proofErr w:type="spellEnd"/>
      <w:r w:rsidRPr="008D1AC5">
        <w:t xml:space="preserve">, гуманитарного профилей: учебник для учреждений </w:t>
      </w:r>
      <w:proofErr w:type="spellStart"/>
      <w:r w:rsidRPr="008D1AC5">
        <w:t>нач</w:t>
      </w:r>
      <w:proofErr w:type="spellEnd"/>
      <w:r w:rsidRPr="008D1AC5">
        <w:t xml:space="preserve">. и </w:t>
      </w:r>
      <w:proofErr w:type="spellStart"/>
      <w:r w:rsidRPr="008D1AC5">
        <w:t>сред.проф</w:t>
      </w:r>
      <w:proofErr w:type="spellEnd"/>
      <w:r w:rsidRPr="008D1AC5">
        <w:t>. об</w:t>
      </w:r>
      <w:r>
        <w:t>разования.- М.: «Академия», 2014</w:t>
      </w:r>
      <w:r w:rsidRPr="008D1AC5">
        <w:t>.</w:t>
      </w:r>
    </w:p>
    <w:p w:rsidR="008D1AC5" w:rsidRPr="008D1AC5" w:rsidRDefault="008D1AC5" w:rsidP="008D1AC5">
      <w:r w:rsidRPr="008D1AC5">
        <w:t xml:space="preserve">2. Важенин А.Г. Обществознание для профессий и специальностей технического, </w:t>
      </w:r>
      <w:proofErr w:type="spellStart"/>
      <w:r w:rsidRPr="008D1AC5">
        <w:t>естественно-научного</w:t>
      </w:r>
      <w:proofErr w:type="spellEnd"/>
      <w:r w:rsidRPr="008D1AC5">
        <w:t xml:space="preserve">, гуманитарного профилей. Практикум: </w:t>
      </w:r>
      <w:proofErr w:type="spellStart"/>
      <w:r w:rsidRPr="008D1AC5">
        <w:t>учеб.пособие</w:t>
      </w:r>
      <w:proofErr w:type="spellEnd"/>
      <w:r w:rsidRPr="008D1AC5">
        <w:t xml:space="preserve"> для </w:t>
      </w:r>
      <w:proofErr w:type="spellStart"/>
      <w:r w:rsidRPr="008D1AC5">
        <w:t>нач</w:t>
      </w:r>
      <w:proofErr w:type="spellEnd"/>
      <w:r w:rsidRPr="008D1AC5">
        <w:t>. и сред. проф. образования.- М.: «Академия», 201</w:t>
      </w:r>
      <w:r>
        <w:t>4</w:t>
      </w:r>
      <w:r w:rsidRPr="008D1AC5">
        <w:t>.</w:t>
      </w:r>
    </w:p>
    <w:p w:rsidR="008D1AC5" w:rsidRPr="008D1AC5" w:rsidRDefault="008D1AC5" w:rsidP="008D1AC5">
      <w:r w:rsidRPr="008D1AC5">
        <w:t xml:space="preserve">3. Важенин А.Г. Обществознание для профессий и специальностей технического, </w:t>
      </w:r>
      <w:proofErr w:type="spellStart"/>
      <w:r w:rsidRPr="008D1AC5">
        <w:t>естественно-научного</w:t>
      </w:r>
      <w:proofErr w:type="spellEnd"/>
      <w:r w:rsidRPr="008D1AC5">
        <w:t xml:space="preserve">, гуманитарного профилей. Контрольные задания: учебно-методическое пособие для </w:t>
      </w:r>
      <w:proofErr w:type="spellStart"/>
      <w:r w:rsidRPr="008D1AC5">
        <w:t>нач</w:t>
      </w:r>
      <w:proofErr w:type="spellEnd"/>
      <w:r w:rsidRPr="008D1AC5">
        <w:t xml:space="preserve">. и </w:t>
      </w:r>
      <w:proofErr w:type="spellStart"/>
      <w:r w:rsidRPr="008D1AC5">
        <w:t>сред.проф</w:t>
      </w:r>
      <w:proofErr w:type="spellEnd"/>
      <w:r w:rsidRPr="008D1AC5">
        <w:t>. об</w:t>
      </w:r>
      <w:r>
        <w:t>разования.- М.: «Академия», 2014</w:t>
      </w:r>
      <w:r w:rsidRPr="008D1AC5">
        <w:t>.</w:t>
      </w:r>
    </w:p>
    <w:p w:rsidR="00B34D85" w:rsidRDefault="00B34D85" w:rsidP="008D1AC5">
      <w:pPr>
        <w:rPr>
          <w:b/>
        </w:rPr>
      </w:pPr>
    </w:p>
    <w:p w:rsidR="008D1AC5" w:rsidRPr="008D1AC5" w:rsidRDefault="008D1AC5" w:rsidP="008D1AC5">
      <w:pPr>
        <w:rPr>
          <w:b/>
        </w:rPr>
      </w:pPr>
      <w:r w:rsidRPr="008D1AC5">
        <w:rPr>
          <w:b/>
        </w:rPr>
        <w:t xml:space="preserve">Дополнительные источники: </w:t>
      </w:r>
    </w:p>
    <w:p w:rsidR="008D1AC5" w:rsidRPr="008D1AC5" w:rsidRDefault="008D1AC5" w:rsidP="008D1AC5">
      <w:pPr>
        <w:rPr>
          <w:u w:val="single"/>
        </w:rPr>
      </w:pPr>
    </w:p>
    <w:p w:rsidR="008D1AC5" w:rsidRPr="008D1AC5" w:rsidRDefault="008D1AC5" w:rsidP="00E63F2C">
      <w:pPr>
        <w:ind w:left="284"/>
      </w:pPr>
      <w:r w:rsidRPr="008D1AC5">
        <w:t>Нормативно – правовые акты:</w:t>
      </w:r>
    </w:p>
    <w:p w:rsidR="008D1AC5" w:rsidRPr="008D1AC5" w:rsidRDefault="00B34D85" w:rsidP="008D1AC5">
      <w:r>
        <w:t xml:space="preserve">   </w:t>
      </w:r>
      <w:r w:rsidR="00E63F2C">
        <w:t xml:space="preserve"> </w:t>
      </w:r>
      <w:r w:rsidR="008D1AC5" w:rsidRPr="008D1AC5">
        <w:t xml:space="preserve">1. Конституция Российской Федерации. </w:t>
      </w:r>
    </w:p>
    <w:p w:rsidR="008D1AC5" w:rsidRPr="008D1AC5" w:rsidRDefault="008D1AC5" w:rsidP="008D1AC5">
      <w:r w:rsidRPr="008D1AC5">
        <w:t xml:space="preserve">    (принята на референдуме 12 декабря 1993 г.) – М., 2010.</w:t>
      </w:r>
    </w:p>
    <w:p w:rsidR="008D1AC5" w:rsidRPr="008D1AC5" w:rsidRDefault="00B34D85" w:rsidP="008D1AC5">
      <w:r>
        <w:t xml:space="preserve">   </w:t>
      </w:r>
      <w:r w:rsidR="00E63F2C">
        <w:t xml:space="preserve"> </w:t>
      </w:r>
      <w:r w:rsidR="008D1AC5" w:rsidRPr="008D1AC5">
        <w:t xml:space="preserve">2. Закон Российской Федерации «Об образовании» 10 июля 1992 . № 3266-1 </w:t>
      </w:r>
    </w:p>
    <w:p w:rsidR="008D1AC5" w:rsidRPr="008D1AC5" w:rsidRDefault="008D1AC5" w:rsidP="008D1AC5">
      <w:r w:rsidRPr="008D1AC5">
        <w:t xml:space="preserve">     (в ред. ФЗ от 21.07.2007 № 194-ФЗ) / СЗ РФ. – 1996. – № 3. – </w:t>
      </w:r>
    </w:p>
    <w:p w:rsidR="008D1AC5" w:rsidRPr="008D1AC5" w:rsidRDefault="008D1AC5" w:rsidP="008D1AC5">
      <w:r w:rsidRPr="008D1AC5">
        <w:t xml:space="preserve">     Ст. Федеральный закон «О высшем и послевузовском профессиональном  </w:t>
      </w:r>
    </w:p>
    <w:p w:rsidR="008D1AC5" w:rsidRPr="008D1AC5" w:rsidRDefault="00B34D85" w:rsidP="008D1AC5">
      <w:r>
        <w:t xml:space="preserve">     </w:t>
      </w:r>
      <w:r w:rsidR="008D1AC5" w:rsidRPr="008D1AC5">
        <w:t xml:space="preserve">образовании» от 22 августа 1996 г. № 125-Ф (в ред. ФЗ от 13.07.2007 № 131-ФЗ) </w:t>
      </w:r>
    </w:p>
    <w:p w:rsidR="008D1AC5" w:rsidRPr="008D1AC5" w:rsidRDefault="008D1AC5" w:rsidP="008D1AC5">
      <w:r w:rsidRPr="008D1AC5">
        <w:t xml:space="preserve">     // СЗ РФ. – 1996. – № 35. – Ст. 4135.</w:t>
      </w:r>
    </w:p>
    <w:p w:rsidR="008D1AC5" w:rsidRPr="008D1AC5" w:rsidRDefault="00B34D85" w:rsidP="008D1AC5">
      <w:r>
        <w:t xml:space="preserve">  </w:t>
      </w:r>
      <w:r w:rsidR="00E63F2C">
        <w:t xml:space="preserve">  </w:t>
      </w:r>
      <w:r w:rsidR="008D1AC5" w:rsidRPr="008D1AC5">
        <w:t xml:space="preserve">3. Федеральный закон «О дополнительных гарантиях по социальной поддержке </w:t>
      </w:r>
    </w:p>
    <w:p w:rsidR="008D1AC5" w:rsidRPr="008D1AC5" w:rsidRDefault="008D1AC5" w:rsidP="008D1AC5">
      <w:r w:rsidRPr="008D1AC5">
        <w:t xml:space="preserve">      детей-сирот и детей, оставшихся без попечения родителей» от 21 декабря 1996 г. </w:t>
      </w:r>
    </w:p>
    <w:p w:rsidR="008D1AC5" w:rsidRPr="008D1AC5" w:rsidRDefault="008D1AC5" w:rsidP="008D1AC5">
      <w:r w:rsidRPr="008D1AC5">
        <w:t xml:space="preserve">      № 159-ФЗ (в ред. ФЗ от 22.08.2004 № 122-ФЗ) // СЗ РФ. – 1996. – № 52. –</w:t>
      </w:r>
    </w:p>
    <w:p w:rsidR="008D1AC5" w:rsidRPr="008D1AC5" w:rsidRDefault="008D1AC5" w:rsidP="008D1AC5">
      <w:r w:rsidRPr="008D1AC5">
        <w:t xml:space="preserve">      Ст. 5880.</w:t>
      </w:r>
    </w:p>
    <w:p w:rsidR="008D1AC5" w:rsidRPr="008D1AC5" w:rsidRDefault="00E63F2C" w:rsidP="008D1AC5">
      <w:r>
        <w:t xml:space="preserve"> </w:t>
      </w:r>
      <w:r w:rsidR="00B34D85">
        <w:t xml:space="preserve">   </w:t>
      </w:r>
      <w:r w:rsidR="008D1AC5" w:rsidRPr="008D1AC5">
        <w:t xml:space="preserve">4. Федеральный закон от 24 июля 1998 г. № 124-ФЗ «Об основных гарантиях прав    </w:t>
      </w:r>
    </w:p>
    <w:p w:rsidR="008D1AC5" w:rsidRPr="008D1AC5" w:rsidRDefault="008D1AC5" w:rsidP="008D1AC5">
      <w:r w:rsidRPr="008D1AC5">
        <w:t xml:space="preserve">      ребенка в Российской Федерации» (в ред. ФЗ от 30.06.2007 № 120-ФЗ)) // СЗ РФ- </w:t>
      </w:r>
    </w:p>
    <w:p w:rsidR="008D1AC5" w:rsidRPr="008D1AC5" w:rsidRDefault="008D1AC5" w:rsidP="008D1AC5">
      <w:r w:rsidRPr="008D1AC5">
        <w:t xml:space="preserve">      1998. – № 31. – Ст. 3802.</w:t>
      </w:r>
    </w:p>
    <w:p w:rsidR="008D1AC5" w:rsidRPr="008D1AC5" w:rsidRDefault="00E63F2C" w:rsidP="008D1AC5">
      <w:r>
        <w:t xml:space="preserve"> </w:t>
      </w:r>
      <w:r w:rsidR="00B34D85">
        <w:t xml:space="preserve">  </w:t>
      </w:r>
      <w:r>
        <w:t xml:space="preserve"> </w:t>
      </w:r>
      <w:r w:rsidR="008D1AC5" w:rsidRPr="008D1AC5">
        <w:t xml:space="preserve">5. Федеральный закон «О гражданстве Российской Федерации» от 31 мая 2002 г. </w:t>
      </w:r>
    </w:p>
    <w:p w:rsidR="008D1AC5" w:rsidRPr="008D1AC5" w:rsidRDefault="008D1AC5" w:rsidP="008D1AC5">
      <w:r w:rsidRPr="008D1AC5">
        <w:t xml:space="preserve">      № 62-ФЗ (в ред. ФЗ от 18.07.2006 № 121-ФЗ) // СЗ РФ. – 2002. – № 22. – Ст. 2031.</w:t>
      </w:r>
    </w:p>
    <w:p w:rsidR="008D1AC5" w:rsidRPr="008D1AC5" w:rsidRDefault="00E63F2C" w:rsidP="008D1AC5">
      <w:r>
        <w:t xml:space="preserve"> </w:t>
      </w:r>
      <w:r w:rsidR="00B34D85">
        <w:t xml:space="preserve">  </w:t>
      </w:r>
      <w:r>
        <w:t xml:space="preserve"> </w:t>
      </w:r>
      <w:r w:rsidR="008D1AC5" w:rsidRPr="008D1AC5">
        <w:t xml:space="preserve">6. Федеральный закон «О выборах Президента Российской Федерации» </w:t>
      </w:r>
    </w:p>
    <w:p w:rsidR="008D1AC5" w:rsidRPr="008D1AC5" w:rsidRDefault="00B34D85" w:rsidP="008D1AC5">
      <w:r>
        <w:t xml:space="preserve">     </w:t>
      </w:r>
      <w:r w:rsidR="008D1AC5" w:rsidRPr="008D1AC5">
        <w:t>от 10 января 2003 г. № 19-ФЗ (</w:t>
      </w:r>
      <w:proofErr w:type="spellStart"/>
      <w:r w:rsidR="008D1AC5" w:rsidRPr="008D1AC5">
        <w:t>вред.ФЗ</w:t>
      </w:r>
      <w:proofErr w:type="spellEnd"/>
      <w:r w:rsidR="008D1AC5" w:rsidRPr="008D1AC5">
        <w:t xml:space="preserve"> от 24.07.2007 № 214-ФЗ) // СЗ РФ. – </w:t>
      </w:r>
    </w:p>
    <w:p w:rsidR="008D1AC5" w:rsidRDefault="008D1AC5" w:rsidP="008D1AC5">
      <w:r w:rsidRPr="008D1AC5">
        <w:t xml:space="preserve">      2003. – № 2. – Ст. 171.</w:t>
      </w:r>
    </w:p>
    <w:p w:rsidR="00C233C5" w:rsidRPr="00BC4F57" w:rsidRDefault="00B34D85" w:rsidP="00B34D85">
      <w:pPr>
        <w:pStyle w:val="afe"/>
        <w:numPr>
          <w:ilvl w:val="0"/>
          <w:numId w:val="33"/>
        </w:numPr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233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Обществознание. </w:t>
      </w:r>
      <w:r w:rsidR="00C233C5" w:rsidRPr="006D720F">
        <w:rPr>
          <w:rFonts w:ascii="Times New Roman" w:hAnsi="Times New Roman"/>
          <w:color w:val="000000"/>
          <w:sz w:val="24"/>
          <w:szCs w:val="24"/>
          <w:lang w:eastAsia="ru-RU"/>
        </w:rPr>
        <w:t>10 кл</w:t>
      </w:r>
      <w:r w:rsidR="00C233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асс: </w:t>
      </w:r>
      <w:r w:rsidR="00C233C5" w:rsidRPr="001F18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233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учеб. для </w:t>
      </w:r>
      <w:r w:rsidR="00C233C5" w:rsidRPr="006D72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33C5" w:rsidRPr="006D720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C233C5" w:rsidRPr="006D72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C233C5">
        <w:rPr>
          <w:rFonts w:ascii="Times New Roman" w:hAnsi="Times New Roman"/>
          <w:color w:val="000000"/>
          <w:sz w:val="24"/>
          <w:szCs w:val="24"/>
          <w:lang w:eastAsia="ru-RU"/>
        </w:rPr>
        <w:t>организаций</w:t>
      </w:r>
      <w:r w:rsidR="00C233C5" w:rsidRPr="006D720F">
        <w:rPr>
          <w:rFonts w:ascii="Times New Roman" w:hAnsi="Times New Roman"/>
          <w:color w:val="000000"/>
          <w:sz w:val="24"/>
          <w:szCs w:val="24"/>
          <w:lang w:eastAsia="ru-RU"/>
        </w:rPr>
        <w:t>: базовый уровень / [ Л.Н. Боголюбов, Ю.И. Аверьянов, Н.И. Городецкая и др.] ; под ред. Л.Н. Боголюбова.-2-е изд.- М.: Просвещение, 201</w:t>
      </w:r>
      <w:r w:rsidR="00C233C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</w:p>
    <w:p w:rsidR="00C233C5" w:rsidRPr="00175556" w:rsidRDefault="00C233C5" w:rsidP="00B34D85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426" w:hanging="284"/>
        <w:rPr>
          <w:color w:val="000000"/>
        </w:rPr>
      </w:pPr>
      <w:r w:rsidRPr="00175556">
        <w:rPr>
          <w:color w:val="000000"/>
        </w:rPr>
        <w:lastRenderedPageBreak/>
        <w:t xml:space="preserve">Обществознание. 11 класс:  учеб. для  </w:t>
      </w:r>
      <w:proofErr w:type="spellStart"/>
      <w:r w:rsidRPr="00175556">
        <w:rPr>
          <w:color w:val="000000"/>
        </w:rPr>
        <w:t>общеобразоват</w:t>
      </w:r>
      <w:proofErr w:type="spellEnd"/>
      <w:r w:rsidRPr="00175556">
        <w:rPr>
          <w:color w:val="000000"/>
        </w:rPr>
        <w:t>. организаций: базовый уровень / [ Л.Н. Боголюбов, Н.И. Городецкая и др.] ; под ред. Л.Н. Боголюбова.- М.: Просвещение, 2015.</w:t>
      </w:r>
    </w:p>
    <w:p w:rsidR="00C233C5" w:rsidRDefault="00C233C5" w:rsidP="00B34D85">
      <w:pPr>
        <w:numPr>
          <w:ilvl w:val="0"/>
          <w:numId w:val="33"/>
        </w:numPr>
        <w:shd w:val="clear" w:color="auto" w:fill="FFFFFF"/>
        <w:spacing w:line="336" w:lineRule="atLeast"/>
        <w:ind w:left="426" w:hanging="284"/>
        <w:outlineLvl w:val="1"/>
      </w:pPr>
      <w:r w:rsidRPr="001F186D">
        <w:rPr>
          <w:kern w:val="36"/>
        </w:rPr>
        <w:t>Общество</w:t>
      </w:r>
      <w:r>
        <w:rPr>
          <w:kern w:val="36"/>
        </w:rPr>
        <w:t>знание. Поурочные разработки. 11</w:t>
      </w:r>
      <w:r w:rsidRPr="001F186D">
        <w:rPr>
          <w:kern w:val="36"/>
        </w:rPr>
        <w:t xml:space="preserve"> класс. Базовый уровень.</w:t>
      </w:r>
      <w:r>
        <w:rPr>
          <w:kern w:val="36"/>
        </w:rPr>
        <w:t xml:space="preserve"> Б</w:t>
      </w:r>
      <w:r w:rsidRPr="001F186D">
        <w:t>ого</w:t>
      </w:r>
      <w:r>
        <w:t xml:space="preserve">любов Л. Н., </w:t>
      </w:r>
      <w:proofErr w:type="spellStart"/>
      <w:r>
        <w:t>Лазебникова</w:t>
      </w:r>
      <w:proofErr w:type="spellEnd"/>
      <w:r>
        <w:t xml:space="preserve"> А. Ю.</w:t>
      </w:r>
      <w:r w:rsidRPr="001F186D">
        <w:t>и др.</w:t>
      </w:r>
    </w:p>
    <w:p w:rsidR="00C233C5" w:rsidRDefault="00C233C5" w:rsidP="00B34D85">
      <w:pPr>
        <w:numPr>
          <w:ilvl w:val="0"/>
          <w:numId w:val="33"/>
        </w:numPr>
        <w:shd w:val="clear" w:color="auto" w:fill="FFFFFF"/>
        <w:spacing w:line="336" w:lineRule="atLeast"/>
        <w:ind w:left="426" w:hanging="284"/>
        <w:outlineLvl w:val="1"/>
      </w:pPr>
      <w:r w:rsidRPr="001F186D">
        <w:t xml:space="preserve">Обществознание. Тетрадь-тренажер. 10 класс. Базовый уровень. Котова О. А., </w:t>
      </w:r>
      <w:proofErr w:type="spellStart"/>
      <w:r w:rsidRPr="001F186D">
        <w:t>Лискова</w:t>
      </w:r>
      <w:proofErr w:type="spellEnd"/>
      <w:r w:rsidRPr="001F186D">
        <w:t xml:space="preserve"> Т. Е.</w:t>
      </w:r>
    </w:p>
    <w:p w:rsidR="00C233C5" w:rsidRDefault="00C233C5" w:rsidP="00B34D85">
      <w:pPr>
        <w:numPr>
          <w:ilvl w:val="0"/>
          <w:numId w:val="33"/>
        </w:numPr>
        <w:shd w:val="clear" w:color="auto" w:fill="FFFFFF"/>
        <w:spacing w:line="336" w:lineRule="atLeast"/>
        <w:ind w:left="426" w:hanging="284"/>
        <w:outlineLvl w:val="1"/>
      </w:pPr>
      <w:r w:rsidRPr="00BC4F57">
        <w:t xml:space="preserve">Обществознание. Школьный словарь. 10-11 классы.  Боголюбов Л. Н., Аверьянов Ю. И., </w:t>
      </w:r>
      <w:proofErr w:type="spellStart"/>
      <w:r w:rsidRPr="00BC4F57">
        <w:t>Басик</w:t>
      </w:r>
      <w:proofErr w:type="spellEnd"/>
      <w:r w:rsidRPr="00BC4F57">
        <w:t xml:space="preserve"> Н. Ю. и др. / Под ред. Боголюбова Л. Н., Аверьянова Ю. И.</w:t>
      </w:r>
    </w:p>
    <w:p w:rsidR="00B34D85" w:rsidRDefault="00C233C5" w:rsidP="008D1AC5">
      <w:pPr>
        <w:numPr>
          <w:ilvl w:val="0"/>
          <w:numId w:val="33"/>
        </w:numPr>
        <w:tabs>
          <w:tab w:val="left" w:pos="567"/>
        </w:tabs>
        <w:ind w:left="426" w:hanging="284"/>
        <w:jc w:val="both"/>
      </w:pPr>
      <w:r>
        <w:t xml:space="preserve">   Л.Н.Боголюбов</w:t>
      </w:r>
      <w:r w:rsidRPr="006236AF">
        <w:t xml:space="preserve">. Тесты по обществознанию. </w:t>
      </w:r>
      <w:smartTag w:uri="urn:schemas-microsoft-com:office:smarttags" w:element="time">
        <w:smartTagPr>
          <w:attr w:name="Minute" w:val="11"/>
          <w:attr w:name="Hour" w:val="10"/>
        </w:smartTagPr>
        <w:r w:rsidRPr="006236AF">
          <w:t>10-11</w:t>
        </w:r>
      </w:smartTag>
      <w:r w:rsidRPr="006236AF">
        <w:t xml:space="preserve"> классы.</w:t>
      </w:r>
    </w:p>
    <w:p w:rsidR="00B34D85" w:rsidRPr="008D1AC5" w:rsidRDefault="00B34D85" w:rsidP="00B34D85">
      <w:pPr>
        <w:tabs>
          <w:tab w:val="left" w:pos="567"/>
        </w:tabs>
        <w:ind w:left="426"/>
        <w:jc w:val="both"/>
      </w:pPr>
    </w:p>
    <w:p w:rsidR="008D1AC5" w:rsidRPr="008D1AC5" w:rsidRDefault="008D1AC5" w:rsidP="00B34D85">
      <w:pPr>
        <w:ind w:firstLine="284"/>
        <w:rPr>
          <w:b/>
          <w:iCs/>
        </w:rPr>
      </w:pPr>
      <w:r w:rsidRPr="008D1AC5">
        <w:rPr>
          <w:b/>
          <w:iCs/>
        </w:rPr>
        <w:t>Интернет – ресурсы</w:t>
      </w:r>
    </w:p>
    <w:p w:rsidR="008D1AC5" w:rsidRPr="008D1AC5" w:rsidRDefault="00762E7C" w:rsidP="00B34D85">
      <w:pPr>
        <w:ind w:firstLine="284"/>
      </w:pPr>
      <w:hyperlink r:id="rId14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kremlin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  <w:r w:rsidR="008D1AC5" w:rsidRPr="008D1AC5">
          <w:rPr>
            <w:rStyle w:val="af8"/>
          </w:rPr>
          <w:t>/</w:t>
        </w:r>
      </w:hyperlink>
      <w:r w:rsidR="008D1AC5" w:rsidRPr="008D1AC5">
        <w:t xml:space="preserve">  - официальный </w:t>
      </w:r>
      <w:proofErr w:type="spellStart"/>
      <w:r w:rsidR="008D1AC5" w:rsidRPr="008D1AC5">
        <w:t>веб-сайт</w:t>
      </w:r>
      <w:proofErr w:type="spellEnd"/>
      <w:r w:rsidR="008D1AC5" w:rsidRPr="008D1AC5">
        <w:t xml:space="preserve"> Президента Российской Федерации</w:t>
      </w:r>
    </w:p>
    <w:p w:rsidR="008D1AC5" w:rsidRPr="008D1AC5" w:rsidRDefault="00762E7C" w:rsidP="00B34D85">
      <w:pPr>
        <w:ind w:firstLine="284"/>
        <w:rPr>
          <w:u w:val="single"/>
        </w:rPr>
      </w:pPr>
      <w:hyperlink r:id="rId15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mon</w:t>
        </w:r>
        <w:proofErr w:type="spellEnd"/>
      </w:hyperlink>
      <w:r w:rsidR="008D1AC5" w:rsidRPr="008D1AC5">
        <w:rPr>
          <w:u w:val="single"/>
        </w:rPr>
        <w:t>.</w:t>
      </w:r>
      <w:hyperlink r:id="rId16" w:history="1">
        <w:proofErr w:type="spellStart"/>
        <w:r w:rsidR="008D1AC5" w:rsidRPr="008D1AC5">
          <w:rPr>
            <w:rStyle w:val="af8"/>
            <w:lang w:val="en-US"/>
          </w:rPr>
          <w:t>gov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 – официальный сайт Министерства образования и науки РФ</w:t>
      </w:r>
    </w:p>
    <w:p w:rsidR="008D1AC5" w:rsidRPr="008D1AC5" w:rsidRDefault="00762E7C" w:rsidP="00B34D85">
      <w:pPr>
        <w:ind w:firstLine="284"/>
      </w:pPr>
      <w:hyperlink r:id="rId17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school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edu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 – российский общеобразовательный Портал</w:t>
      </w:r>
    </w:p>
    <w:p w:rsidR="008D1AC5" w:rsidRPr="008D1AC5" w:rsidRDefault="00762E7C" w:rsidP="00B34D85">
      <w:pPr>
        <w:ind w:firstLine="284"/>
      </w:pPr>
      <w:hyperlink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</w:hyperlink>
      <w:r w:rsidR="008D1AC5" w:rsidRPr="008D1AC5">
        <w:rPr>
          <w:u w:val="single"/>
          <w:lang w:val="en-US"/>
        </w:rPr>
        <w:t>www</w:t>
      </w:r>
      <w:r w:rsidR="008D1AC5" w:rsidRPr="008D1AC5">
        <w:rPr>
          <w:u w:val="single"/>
        </w:rPr>
        <w:t>.е</w:t>
      </w:r>
      <w:r w:rsidR="008D1AC5" w:rsidRPr="008D1AC5">
        <w:rPr>
          <w:u w:val="single"/>
          <w:lang w:val="en-US"/>
        </w:rPr>
        <w:t>g</w:t>
      </w:r>
      <w:r w:rsidR="008D1AC5" w:rsidRPr="008D1AC5">
        <w:rPr>
          <w:u w:val="single"/>
        </w:rPr>
        <w:t>е.</w:t>
      </w:r>
      <w:hyperlink r:id="rId18" w:history="1">
        <w:proofErr w:type="spellStart"/>
        <w:r w:rsidR="008D1AC5" w:rsidRPr="008D1AC5">
          <w:rPr>
            <w:rStyle w:val="af8"/>
            <w:lang w:val="en-US"/>
          </w:rPr>
          <w:t>edu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 – портал информационной поддержки ЕГЭ </w:t>
      </w:r>
    </w:p>
    <w:p w:rsidR="008D1AC5" w:rsidRPr="008D1AC5" w:rsidRDefault="00762E7C" w:rsidP="00B34D85">
      <w:pPr>
        <w:ind w:firstLine="284"/>
        <w:rPr>
          <w:u w:val="single"/>
        </w:rPr>
      </w:pPr>
      <w:hyperlink r:id="rId19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ndce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– портал учебного книгоиздания</w:t>
      </w:r>
    </w:p>
    <w:p w:rsidR="008D1AC5" w:rsidRPr="008D1AC5" w:rsidRDefault="00762E7C" w:rsidP="00B34D85">
      <w:pPr>
        <w:ind w:firstLine="284"/>
      </w:pPr>
      <w:hyperlink r:id="rId20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vestnik</w:t>
        </w:r>
        <w:proofErr w:type="spellEnd"/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edu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– журнал Вестник образования»</w:t>
      </w:r>
    </w:p>
    <w:p w:rsidR="008D1AC5" w:rsidRPr="008D1AC5" w:rsidRDefault="00762E7C" w:rsidP="00B34D85">
      <w:pPr>
        <w:ind w:firstLine="284"/>
      </w:pPr>
      <w:hyperlink r:id="rId21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school</w:t>
        </w:r>
        <w:r w:rsidR="008D1AC5" w:rsidRPr="008D1AC5">
          <w:rPr>
            <w:rStyle w:val="af8"/>
          </w:rPr>
          <w:t>-</w:t>
        </w:r>
      </w:hyperlink>
      <w:r w:rsidR="008D1AC5" w:rsidRPr="008D1AC5">
        <w:rPr>
          <w:u w:val="single"/>
          <w:lang w:val="en-US"/>
        </w:rPr>
        <w:t>collection</w:t>
      </w:r>
      <w:r w:rsidR="008D1AC5" w:rsidRPr="008D1AC5">
        <w:rPr>
          <w:u w:val="single"/>
        </w:rPr>
        <w:t>.</w:t>
      </w:r>
      <w:hyperlink r:id="rId22" w:history="1">
        <w:proofErr w:type="spellStart"/>
        <w:r w:rsidR="008D1AC5" w:rsidRPr="008D1AC5">
          <w:rPr>
            <w:rStyle w:val="af8"/>
            <w:lang w:val="en-US"/>
          </w:rPr>
          <w:t>edu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 – единая коллекция цифровых образовательных   </w:t>
      </w:r>
    </w:p>
    <w:p w:rsidR="008D1AC5" w:rsidRPr="008D1AC5" w:rsidRDefault="008D1AC5" w:rsidP="00B34D85">
      <w:pPr>
        <w:ind w:firstLine="284"/>
      </w:pPr>
      <w:r w:rsidRPr="008D1AC5">
        <w:t xml:space="preserve">                                                               ресурсов</w:t>
      </w:r>
    </w:p>
    <w:p w:rsidR="008D1AC5" w:rsidRPr="008D1AC5" w:rsidRDefault="00762E7C" w:rsidP="00B34D85">
      <w:pPr>
        <w:ind w:firstLine="284"/>
      </w:pPr>
      <w:hyperlink r:id="rId23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apkpro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– Академия повышения квалификации и профессиональной    </w:t>
      </w:r>
    </w:p>
    <w:p w:rsidR="008D1AC5" w:rsidRPr="008D1AC5" w:rsidRDefault="008D1AC5" w:rsidP="00B34D85">
      <w:pPr>
        <w:ind w:firstLine="284"/>
      </w:pPr>
      <w:r w:rsidRPr="008D1AC5">
        <w:t xml:space="preserve">                                       переподготовки работников образования</w:t>
      </w:r>
    </w:p>
    <w:p w:rsidR="008D1AC5" w:rsidRPr="008D1AC5" w:rsidRDefault="00762E7C" w:rsidP="00B34D85">
      <w:pPr>
        <w:ind w:firstLine="284"/>
      </w:pPr>
      <w:hyperlink r:id="rId24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prosv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 – сайт издательства «Просвещение»</w:t>
      </w:r>
    </w:p>
    <w:p w:rsidR="008D1AC5" w:rsidRPr="008D1AC5" w:rsidRDefault="008D1AC5" w:rsidP="00B34D85">
      <w:pPr>
        <w:ind w:firstLine="284"/>
      </w:pPr>
      <w:r w:rsidRPr="008D1AC5">
        <w:rPr>
          <w:lang w:val="en-US"/>
        </w:rPr>
        <w:t>http</w:t>
      </w:r>
      <w:r w:rsidRPr="008D1AC5">
        <w:t>:</w:t>
      </w:r>
      <w:hyperlink r:id="rId25" w:history="1">
        <w:r w:rsidRPr="008D1AC5">
          <w:rPr>
            <w:rStyle w:val="af8"/>
          </w:rPr>
          <w:t>//</w:t>
        </w:r>
        <w:r w:rsidRPr="008D1AC5">
          <w:rPr>
            <w:rStyle w:val="af8"/>
            <w:lang w:val="en-US"/>
          </w:rPr>
          <w:t>www</w:t>
        </w:r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history</w:t>
        </w:r>
        <w:r w:rsidRPr="008D1AC5">
          <w:rPr>
            <w:rStyle w:val="af8"/>
          </w:rPr>
          <w:t>.</w:t>
        </w:r>
        <w:proofErr w:type="spellStart"/>
        <w:r w:rsidRPr="008D1AC5">
          <w:rPr>
            <w:rStyle w:val="af8"/>
            <w:lang w:val="en-US"/>
          </w:rPr>
          <w:t>standart</w:t>
        </w:r>
        <w:proofErr w:type="spellEnd"/>
        <w:r w:rsidRPr="008D1AC5">
          <w:rPr>
            <w:rStyle w:val="af8"/>
          </w:rPr>
          <w:t>.</w:t>
        </w:r>
        <w:proofErr w:type="spellStart"/>
        <w:r w:rsidRPr="008D1AC5">
          <w:rPr>
            <w:rStyle w:val="af8"/>
            <w:lang w:val="en-US"/>
          </w:rPr>
          <w:t>edu</w:t>
        </w:r>
        <w:proofErr w:type="spellEnd"/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ru</w:t>
        </w:r>
      </w:hyperlink>
      <w:r w:rsidRPr="008D1AC5">
        <w:t xml:space="preserve">  – предметный сайт издательства «Просвещение»</w:t>
      </w:r>
    </w:p>
    <w:p w:rsidR="008D1AC5" w:rsidRPr="008D1AC5" w:rsidRDefault="00762E7C" w:rsidP="00B34D85">
      <w:pPr>
        <w:ind w:firstLine="284"/>
      </w:pPr>
      <w:hyperlink r:id="rId26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prosv</w:t>
        </w:r>
        <w:proofErr w:type="spellEnd"/>
        <w:r w:rsidR="008D1AC5" w:rsidRPr="008D1AC5">
          <w:rPr>
            <w:rStyle w:val="af8"/>
          </w:rPr>
          <w:t>.-</w:t>
        </w:r>
        <w:proofErr w:type="spellStart"/>
        <w:r w:rsidR="008D1AC5" w:rsidRPr="008D1AC5">
          <w:rPr>
            <w:rStyle w:val="af8"/>
            <w:lang w:val="en-US"/>
          </w:rPr>
          <w:t>ipk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 – институт повышения квалификации Издательства  </w:t>
      </w:r>
    </w:p>
    <w:p w:rsidR="008D1AC5" w:rsidRPr="008D1AC5" w:rsidRDefault="008D1AC5" w:rsidP="00B34D85">
      <w:pPr>
        <w:ind w:firstLine="284"/>
      </w:pPr>
      <w:r w:rsidRPr="008D1AC5">
        <w:t xml:space="preserve">                                            «Просвещение»</w:t>
      </w:r>
    </w:p>
    <w:p w:rsidR="008D1AC5" w:rsidRPr="008D1AC5" w:rsidRDefault="00762E7C" w:rsidP="00B34D85">
      <w:pPr>
        <w:ind w:firstLine="284"/>
      </w:pPr>
      <w:hyperlink r:id="rId27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proofErr w:type="spellStart"/>
        <w:r w:rsidR="008D1AC5" w:rsidRPr="008D1AC5">
          <w:rPr>
            <w:rStyle w:val="af8"/>
            <w:lang w:val="en-US"/>
          </w:rPr>
          <w:t>vvvvw</w:t>
        </w:r>
        <w:proofErr w:type="spellEnd"/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som</w:t>
        </w:r>
        <w:proofErr w:type="spellEnd"/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fio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 – сайт Федерации </w:t>
      </w:r>
      <w:proofErr w:type="spellStart"/>
      <w:r w:rsidR="008D1AC5" w:rsidRPr="008D1AC5">
        <w:t>Интернет-образования</w:t>
      </w:r>
      <w:proofErr w:type="spellEnd"/>
      <w:r w:rsidR="008D1AC5" w:rsidRPr="008D1AC5">
        <w:t xml:space="preserve">, сетевое </w:t>
      </w:r>
    </w:p>
    <w:p w:rsidR="008D1AC5" w:rsidRPr="008D1AC5" w:rsidRDefault="008D1AC5" w:rsidP="00B34D85">
      <w:pPr>
        <w:ind w:firstLine="284"/>
      </w:pPr>
      <w:r w:rsidRPr="008D1AC5">
        <w:t xml:space="preserve">                                           объединение методистов</w:t>
      </w:r>
    </w:p>
    <w:p w:rsidR="008D1AC5" w:rsidRPr="008D1AC5" w:rsidRDefault="00762E7C" w:rsidP="00B34D85">
      <w:pPr>
        <w:ind w:firstLine="284"/>
      </w:pPr>
      <w:hyperlink r:id="rId28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it</w:t>
        </w:r>
        <w:r w:rsidR="008D1AC5" w:rsidRPr="008D1AC5">
          <w:rPr>
            <w:rStyle w:val="af8"/>
          </w:rPr>
          <w:t>-</w:t>
        </w:r>
        <w:r w:rsidR="008D1AC5" w:rsidRPr="008D1AC5">
          <w:rPr>
            <w:rStyle w:val="af8"/>
            <w:lang w:val="en-US"/>
          </w:rPr>
          <w:t>n</w:t>
        </w:r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</w:hyperlink>
      <w:r w:rsidR="008D1AC5" w:rsidRPr="008D1AC5">
        <w:t xml:space="preserve">  – российская версия международного проекта Сеть творческих </w:t>
      </w:r>
    </w:p>
    <w:p w:rsidR="008D1AC5" w:rsidRPr="008D1AC5" w:rsidRDefault="008D1AC5" w:rsidP="00B34D85">
      <w:pPr>
        <w:ind w:firstLine="284"/>
      </w:pPr>
      <w:r w:rsidRPr="008D1AC5">
        <w:t xml:space="preserve">                                  учителей</w:t>
      </w:r>
    </w:p>
    <w:p w:rsidR="008D1AC5" w:rsidRPr="008D1AC5" w:rsidRDefault="008D1AC5" w:rsidP="00B34D85">
      <w:pPr>
        <w:ind w:firstLine="284"/>
      </w:pPr>
      <w:r w:rsidRPr="008D1AC5">
        <w:rPr>
          <w:lang w:val="en-US"/>
        </w:rPr>
        <w:t>http</w:t>
      </w:r>
      <w:r w:rsidRPr="008D1AC5">
        <w:t>://</w:t>
      </w:r>
      <w:hyperlink r:id="rId29" w:history="1">
        <w:r w:rsidRPr="008D1AC5">
          <w:rPr>
            <w:rStyle w:val="af8"/>
            <w:lang w:val="en-US"/>
          </w:rPr>
          <w:t>www</w:t>
        </w:r>
        <w:r w:rsidRPr="008D1AC5">
          <w:rPr>
            <w:rStyle w:val="af8"/>
          </w:rPr>
          <w:t>.</w:t>
        </w:r>
        <w:proofErr w:type="spellStart"/>
        <w:r w:rsidRPr="008D1AC5">
          <w:rPr>
            <w:rStyle w:val="af8"/>
            <w:lang w:val="en-US"/>
          </w:rPr>
          <w:t>standart</w:t>
        </w:r>
        <w:proofErr w:type="spellEnd"/>
        <w:r w:rsidRPr="008D1AC5">
          <w:rPr>
            <w:rStyle w:val="af8"/>
          </w:rPr>
          <w:t>.</w:t>
        </w:r>
        <w:proofErr w:type="spellStart"/>
        <w:r w:rsidRPr="008D1AC5">
          <w:rPr>
            <w:rStyle w:val="af8"/>
            <w:lang w:val="en-US"/>
          </w:rPr>
          <w:t>edu</w:t>
        </w:r>
        <w:proofErr w:type="spellEnd"/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ru</w:t>
        </w:r>
      </w:hyperlink>
      <w:r w:rsidRPr="008D1AC5">
        <w:t xml:space="preserve">  – государственные образовательные стандарты второго </w:t>
      </w:r>
    </w:p>
    <w:p w:rsidR="008D1AC5" w:rsidRPr="008D1AC5" w:rsidRDefault="008D1AC5" w:rsidP="00B34D85">
      <w:pPr>
        <w:ind w:firstLine="284"/>
      </w:pPr>
      <w:r w:rsidRPr="008D1AC5">
        <w:t xml:space="preserve">                                                поколения</w:t>
      </w:r>
    </w:p>
    <w:p w:rsidR="008D1AC5" w:rsidRPr="008D1AC5" w:rsidRDefault="008D1AC5" w:rsidP="00B34D85">
      <w:pPr>
        <w:ind w:firstLine="284"/>
      </w:pPr>
      <w:proofErr w:type="spellStart"/>
      <w:r w:rsidRPr="008D1AC5">
        <w:rPr>
          <w:u w:val="single"/>
          <w:lang w:val="en-US"/>
        </w:rPr>
        <w:t>hitp</w:t>
      </w:r>
      <w:proofErr w:type="spellEnd"/>
      <w:r w:rsidRPr="008D1AC5">
        <w:rPr>
          <w:u w:val="single"/>
        </w:rPr>
        <w:t>://</w:t>
      </w:r>
      <w:hyperlink r:id="rId30" w:history="1">
        <w:r w:rsidRPr="008D1AC5">
          <w:rPr>
            <w:rStyle w:val="af8"/>
            <w:lang w:val="en-US"/>
          </w:rPr>
          <w:t>www</w:t>
        </w:r>
        <w:r w:rsidRPr="008D1AC5">
          <w:rPr>
            <w:rStyle w:val="af8"/>
          </w:rPr>
          <w:t>.</w:t>
        </w:r>
        <w:proofErr w:type="spellStart"/>
        <w:r w:rsidRPr="008D1AC5">
          <w:rPr>
            <w:rStyle w:val="af8"/>
            <w:lang w:val="en-US"/>
          </w:rPr>
          <w:t>idf</w:t>
        </w:r>
        <w:proofErr w:type="spellEnd"/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ru</w:t>
        </w:r>
        <w:r w:rsidRPr="008D1AC5">
          <w:rPr>
            <w:rStyle w:val="af8"/>
          </w:rPr>
          <w:t>/</w:t>
        </w:r>
        <w:proofErr w:type="spellStart"/>
        <w:r w:rsidRPr="008D1AC5">
          <w:rPr>
            <w:rStyle w:val="af8"/>
            <w:lang w:val="en-US"/>
          </w:rPr>
          <w:t>almanah</w:t>
        </w:r>
        <w:proofErr w:type="spellEnd"/>
        <w:r w:rsidRPr="008D1AC5">
          <w:rPr>
            <w:rStyle w:val="af8"/>
          </w:rPr>
          <w:t>.</w:t>
        </w:r>
        <w:proofErr w:type="spellStart"/>
        <w:r w:rsidRPr="008D1AC5">
          <w:rPr>
            <w:rStyle w:val="af8"/>
            <w:lang w:val="en-US"/>
          </w:rPr>
          <w:t>shtml</w:t>
        </w:r>
        <w:proofErr w:type="spellEnd"/>
      </w:hyperlink>
      <w:r w:rsidRPr="008D1AC5">
        <w:t xml:space="preserve">  - электронный альманах «Россия. </w:t>
      </w:r>
      <w:r w:rsidRPr="008D1AC5">
        <w:rPr>
          <w:lang w:val="en-US"/>
        </w:rPr>
        <w:t>XX</w:t>
      </w:r>
      <w:r w:rsidRPr="008D1AC5">
        <w:t xml:space="preserve"> век»</w:t>
      </w:r>
    </w:p>
    <w:p w:rsidR="008D1AC5" w:rsidRPr="008D1AC5" w:rsidRDefault="00762E7C" w:rsidP="00B34D85">
      <w:pPr>
        <w:ind w:firstLine="284"/>
        <w:rPr>
          <w:u w:val="single"/>
        </w:rPr>
      </w:pPr>
      <w:hyperlink r:id="rId31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hrono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info</w:t>
        </w:r>
        <w:r w:rsidR="008D1AC5" w:rsidRPr="008D1AC5">
          <w:rPr>
            <w:rStyle w:val="af8"/>
          </w:rPr>
          <w:t>/</w:t>
        </w:r>
        <w:proofErr w:type="spellStart"/>
        <w:r w:rsidR="008D1AC5" w:rsidRPr="008D1AC5">
          <w:rPr>
            <w:rStyle w:val="af8"/>
            <w:lang w:val="en-US"/>
          </w:rPr>
          <w:t>literatura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html</w:t>
        </w:r>
      </w:hyperlink>
      <w:r w:rsidR="008D1AC5" w:rsidRPr="008D1AC5">
        <w:t xml:space="preserve">  - библиотека </w:t>
      </w:r>
      <w:proofErr w:type="spellStart"/>
      <w:r w:rsidR="008D1AC5" w:rsidRPr="008D1AC5">
        <w:t>Хроноса</w:t>
      </w:r>
      <w:proofErr w:type="spellEnd"/>
      <w:r w:rsidR="008D1AC5" w:rsidRPr="008D1AC5">
        <w:t xml:space="preserve"> </w:t>
      </w:r>
    </w:p>
    <w:p w:rsidR="008D1AC5" w:rsidRPr="008D1AC5" w:rsidRDefault="008D1AC5" w:rsidP="00B34D85">
      <w:pPr>
        <w:ind w:firstLine="284"/>
      </w:pPr>
      <w:r w:rsidRPr="008D1AC5">
        <w:rPr>
          <w:u w:val="single"/>
          <w:lang w:val="en-US"/>
        </w:rPr>
        <w:t>http</w:t>
      </w:r>
      <w:r w:rsidRPr="008D1AC5">
        <w:rPr>
          <w:u w:val="single"/>
        </w:rPr>
        <w:t>://</w:t>
      </w:r>
      <w:hyperlink r:id="rId32" w:history="1">
        <w:r w:rsidRPr="008D1AC5">
          <w:rPr>
            <w:rStyle w:val="af8"/>
            <w:lang w:val="en-US"/>
          </w:rPr>
          <w:t>www</w:t>
        </w:r>
        <w:r w:rsidRPr="008D1AC5">
          <w:rPr>
            <w:rStyle w:val="af8"/>
          </w:rPr>
          <w:t>.</w:t>
        </w:r>
        <w:proofErr w:type="spellStart"/>
        <w:r w:rsidRPr="008D1AC5">
          <w:rPr>
            <w:rStyle w:val="af8"/>
            <w:lang w:val="en-US"/>
          </w:rPr>
          <w:t>ihtik</w:t>
        </w:r>
        <w:proofErr w:type="spellEnd"/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lib</w:t>
        </w:r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ru</w:t>
        </w:r>
      </w:hyperlink>
      <w:r w:rsidRPr="008D1AC5">
        <w:t xml:space="preserve">- библиотека </w:t>
      </w:r>
      <w:proofErr w:type="spellStart"/>
      <w:r w:rsidRPr="008D1AC5">
        <w:t>Ихтика</w:t>
      </w:r>
      <w:proofErr w:type="spellEnd"/>
      <w:r w:rsidRPr="008D1AC5">
        <w:t xml:space="preserve"> по общественным и гуманитарным </w:t>
      </w:r>
    </w:p>
    <w:p w:rsidR="008D1AC5" w:rsidRPr="008D1AC5" w:rsidRDefault="008D1AC5" w:rsidP="00B34D85">
      <w:pPr>
        <w:ind w:firstLine="284"/>
      </w:pPr>
      <w:r w:rsidRPr="008D1AC5">
        <w:t xml:space="preserve">                                        наукам </w:t>
      </w:r>
    </w:p>
    <w:p w:rsidR="008D1AC5" w:rsidRPr="008D1AC5" w:rsidRDefault="00762E7C" w:rsidP="00B34D85">
      <w:pPr>
        <w:ind w:firstLine="284"/>
      </w:pPr>
      <w:hyperlink r:id="rId33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istrodina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com</w:t>
        </w:r>
      </w:hyperlink>
      <w:r w:rsidR="008D1AC5" w:rsidRPr="008D1AC5">
        <w:t xml:space="preserve">  - сайт журнала «Родина»</w:t>
      </w:r>
    </w:p>
    <w:p w:rsidR="008D1AC5" w:rsidRPr="008D1AC5" w:rsidRDefault="008D1AC5" w:rsidP="00B34D85">
      <w:pPr>
        <w:ind w:firstLine="284"/>
      </w:pPr>
      <w:r w:rsidRPr="008D1AC5">
        <w:rPr>
          <w:lang w:val="en-US"/>
        </w:rPr>
        <w:t>http</w:t>
      </w:r>
      <w:r w:rsidRPr="008D1AC5">
        <w:t>:/</w:t>
      </w:r>
      <w:r w:rsidRPr="008D1AC5">
        <w:rPr>
          <w:u w:val="single"/>
        </w:rPr>
        <w:t>/</w:t>
      </w:r>
      <w:r w:rsidRPr="008D1AC5">
        <w:rPr>
          <w:u w:val="single"/>
          <w:lang w:val="en-US"/>
        </w:rPr>
        <w:t>www</w:t>
      </w:r>
      <w:r w:rsidRPr="008D1AC5">
        <w:rPr>
          <w:u w:val="single"/>
        </w:rPr>
        <w:t>.</w:t>
      </w:r>
      <w:proofErr w:type="spellStart"/>
      <w:r w:rsidRPr="008D1AC5">
        <w:rPr>
          <w:u w:val="single"/>
          <w:lang w:val="en-US"/>
        </w:rPr>
        <w:t>lcweb</w:t>
      </w:r>
      <w:proofErr w:type="spellEnd"/>
      <w:r w:rsidRPr="008D1AC5">
        <w:rPr>
          <w:u w:val="single"/>
        </w:rPr>
        <w:t>2.</w:t>
      </w:r>
      <w:r w:rsidRPr="008D1AC5">
        <w:rPr>
          <w:u w:val="single"/>
          <w:lang w:val="en-US"/>
        </w:rPr>
        <w:t>loc</w:t>
      </w:r>
      <w:r w:rsidRPr="008D1AC5">
        <w:rPr>
          <w:u w:val="single"/>
        </w:rPr>
        <w:t>.</w:t>
      </w:r>
      <w:proofErr w:type="spellStart"/>
      <w:r w:rsidRPr="008D1AC5">
        <w:rPr>
          <w:u w:val="single"/>
          <w:lang w:val="en-US"/>
        </w:rPr>
        <w:t>gov</w:t>
      </w:r>
      <w:proofErr w:type="spellEnd"/>
      <w:r w:rsidRPr="008D1AC5">
        <w:rPr>
          <w:u w:val="single"/>
        </w:rPr>
        <w:t>/</w:t>
      </w:r>
      <w:proofErr w:type="spellStart"/>
      <w:r w:rsidRPr="008D1AC5">
        <w:rPr>
          <w:u w:val="single"/>
          <w:lang w:val="en-US"/>
        </w:rPr>
        <w:t>frd</w:t>
      </w:r>
      <w:proofErr w:type="spellEnd"/>
      <w:r w:rsidRPr="008D1AC5">
        <w:rPr>
          <w:u w:val="single"/>
        </w:rPr>
        <w:t>/</w:t>
      </w:r>
      <w:proofErr w:type="spellStart"/>
      <w:r w:rsidRPr="008D1AC5">
        <w:rPr>
          <w:u w:val="single"/>
          <w:lang w:val="en-US"/>
        </w:rPr>
        <w:t>cs</w:t>
      </w:r>
      <w:proofErr w:type="spellEnd"/>
      <w:r w:rsidRPr="008D1AC5">
        <w:rPr>
          <w:u w:val="single"/>
        </w:rPr>
        <w:t>/</w:t>
      </w:r>
      <w:proofErr w:type="spellStart"/>
      <w:r w:rsidRPr="008D1AC5">
        <w:rPr>
          <w:u w:val="single"/>
          <w:lang w:val="en-US"/>
        </w:rPr>
        <w:t>sutoc</w:t>
      </w:r>
      <w:proofErr w:type="spellEnd"/>
      <w:r w:rsidRPr="008D1AC5">
        <w:rPr>
          <w:u w:val="single"/>
        </w:rPr>
        <w:t>.</w:t>
      </w:r>
      <w:r w:rsidRPr="008D1AC5">
        <w:rPr>
          <w:u w:val="single"/>
          <w:lang w:val="en-US"/>
        </w:rPr>
        <w:t>html</w:t>
      </w:r>
      <w:r w:rsidRPr="008D1AC5">
        <w:t xml:space="preserve">  - сайт Библиотеки Конгресса </w:t>
      </w:r>
    </w:p>
    <w:p w:rsidR="008D1AC5" w:rsidRPr="008D1AC5" w:rsidRDefault="008D1AC5" w:rsidP="00B34D85">
      <w:pPr>
        <w:ind w:firstLine="284"/>
      </w:pPr>
      <w:r w:rsidRPr="008D1AC5">
        <w:rPr>
          <w:u w:val="single"/>
          <w:lang w:val="en-US"/>
        </w:rPr>
        <w:t>http</w:t>
      </w:r>
      <w:r w:rsidRPr="008D1AC5">
        <w:rPr>
          <w:u w:val="single"/>
        </w:rPr>
        <w:t>://</w:t>
      </w:r>
      <w:r w:rsidRPr="008D1AC5">
        <w:rPr>
          <w:u w:val="single"/>
          <w:lang w:val="en-US"/>
        </w:rPr>
        <w:t>www</w:t>
      </w:r>
      <w:r w:rsidRPr="008D1AC5">
        <w:rPr>
          <w:u w:val="single"/>
        </w:rPr>
        <w:t>.</w:t>
      </w:r>
      <w:proofErr w:type="spellStart"/>
      <w:r w:rsidRPr="008D1AC5">
        <w:rPr>
          <w:u w:val="single"/>
          <w:lang w:val="en-US"/>
        </w:rPr>
        <w:t>lev</w:t>
      </w:r>
      <w:hyperlink r:id="rId34" w:history="1">
        <w:r w:rsidRPr="008D1AC5">
          <w:rPr>
            <w:rStyle w:val="af8"/>
            <w:lang w:val="en-US"/>
          </w:rPr>
          <w:t>ada</w:t>
        </w:r>
        <w:proofErr w:type="spellEnd"/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ru</w:t>
        </w:r>
      </w:hyperlink>
      <w:r w:rsidRPr="008D1AC5">
        <w:t xml:space="preserve">  –Левада-Центр изучения общественного мнения</w:t>
      </w:r>
    </w:p>
    <w:p w:rsidR="008D1AC5" w:rsidRPr="008D1AC5" w:rsidRDefault="00762E7C" w:rsidP="00B34D85">
      <w:pPr>
        <w:ind w:firstLine="284"/>
      </w:pPr>
      <w:hyperlink r:id="rId35" w:history="1">
        <w:r w:rsidR="008D1AC5" w:rsidRPr="008D1AC5">
          <w:rPr>
            <w:rStyle w:val="af8"/>
            <w:lang w:val="en-US"/>
          </w:rPr>
          <w:t>http</w:t>
        </w:r>
        <w:r w:rsidR="008D1AC5" w:rsidRPr="008D1AC5">
          <w:rPr>
            <w:rStyle w:val="af8"/>
          </w:rPr>
          <w:t>://</w:t>
        </w:r>
        <w:r w:rsidR="008D1AC5" w:rsidRPr="008D1AC5">
          <w:rPr>
            <w:rStyle w:val="af8"/>
            <w:lang w:val="en-US"/>
          </w:rPr>
          <w:t>www</w:t>
        </w:r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old</w:t>
        </w:r>
        <w:r w:rsidR="008D1AC5" w:rsidRPr="008D1AC5">
          <w:rPr>
            <w:rStyle w:val="af8"/>
          </w:rPr>
          <w:t>.</w:t>
        </w:r>
        <w:proofErr w:type="spellStart"/>
        <w:r w:rsidR="008D1AC5" w:rsidRPr="008D1AC5">
          <w:rPr>
            <w:rStyle w:val="af8"/>
            <w:lang w:val="en-US"/>
          </w:rPr>
          <w:t>russ</w:t>
        </w:r>
        <w:proofErr w:type="spellEnd"/>
        <w:r w:rsidR="008D1AC5" w:rsidRPr="008D1AC5">
          <w:rPr>
            <w:rStyle w:val="af8"/>
          </w:rPr>
          <w:t>.</w:t>
        </w:r>
        <w:r w:rsidR="008D1AC5" w:rsidRPr="008D1AC5">
          <w:rPr>
            <w:rStyle w:val="af8"/>
            <w:lang w:val="en-US"/>
          </w:rPr>
          <w:t>ru</w:t>
        </w:r>
        <w:r w:rsidR="008D1AC5" w:rsidRPr="008D1AC5">
          <w:rPr>
            <w:rStyle w:val="af8"/>
          </w:rPr>
          <w:t>/</w:t>
        </w:r>
        <w:proofErr w:type="spellStart"/>
        <w:r w:rsidR="008D1AC5" w:rsidRPr="008D1AC5">
          <w:rPr>
            <w:rStyle w:val="af8"/>
            <w:lang w:val="en-US"/>
          </w:rPr>
          <w:t>ist</w:t>
        </w:r>
        <w:proofErr w:type="spellEnd"/>
      </w:hyperlink>
      <w:r w:rsidR="008D1AC5" w:rsidRPr="008D1AC5">
        <w:rPr>
          <w:u w:val="single"/>
        </w:rPr>
        <w:t>_</w:t>
      </w:r>
      <w:proofErr w:type="spellStart"/>
      <w:r w:rsidR="008D1AC5" w:rsidRPr="008D1AC5">
        <w:rPr>
          <w:u w:val="single"/>
          <w:lang w:val="en-US"/>
        </w:rPr>
        <w:t>sovr</w:t>
      </w:r>
      <w:proofErr w:type="spellEnd"/>
      <w:r w:rsidR="008D1AC5" w:rsidRPr="008D1AC5">
        <w:rPr>
          <w:u w:val="single"/>
        </w:rPr>
        <w:t>/</w:t>
      </w:r>
      <w:r w:rsidR="008D1AC5" w:rsidRPr="008D1AC5">
        <w:rPr>
          <w:u w:val="single"/>
          <w:lang w:val="en-US"/>
        </w:rPr>
        <w:t>express</w:t>
      </w:r>
      <w:r w:rsidR="008D1AC5" w:rsidRPr="008D1AC5">
        <w:t xml:space="preserve">  - ретроспектива газет «Век в зеркале прессы»</w:t>
      </w:r>
    </w:p>
    <w:p w:rsidR="008D1AC5" w:rsidRPr="008D1AC5" w:rsidRDefault="008D1AC5" w:rsidP="00B34D85">
      <w:pPr>
        <w:ind w:firstLine="284"/>
      </w:pPr>
      <w:r w:rsidRPr="008D1AC5">
        <w:rPr>
          <w:u w:val="single"/>
          <w:lang w:val="en-US"/>
        </w:rPr>
        <w:t>http</w:t>
      </w:r>
      <w:r w:rsidRPr="008D1AC5">
        <w:rPr>
          <w:u w:val="single"/>
        </w:rPr>
        <w:t>:/</w:t>
      </w:r>
      <w:r w:rsidRPr="008D1AC5">
        <w:rPr>
          <w:u w:val="single"/>
          <w:lang w:val="en-US"/>
        </w:rPr>
        <w:t>www</w:t>
      </w:r>
      <w:r w:rsidRPr="008D1AC5">
        <w:rPr>
          <w:u w:val="single"/>
        </w:rPr>
        <w:t>.</w:t>
      </w:r>
      <w:hyperlink r:id="rId36" w:history="1">
        <w:proofErr w:type="spellStart"/>
        <w:r w:rsidRPr="008D1AC5">
          <w:rPr>
            <w:rStyle w:val="af8"/>
            <w:lang w:val="en-US"/>
          </w:rPr>
          <w:t>patriotica</w:t>
        </w:r>
        <w:proofErr w:type="spellEnd"/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ru</w:t>
        </w:r>
        <w:r w:rsidRPr="008D1AC5">
          <w:rPr>
            <w:rStyle w:val="af8"/>
          </w:rPr>
          <w:t>/</w:t>
        </w:r>
        <w:r w:rsidRPr="008D1AC5">
          <w:rPr>
            <w:rStyle w:val="af8"/>
            <w:lang w:val="en-US"/>
          </w:rPr>
          <w:t>subjects</w:t>
        </w:r>
        <w:r w:rsidRPr="008D1AC5">
          <w:rPr>
            <w:rStyle w:val="af8"/>
          </w:rPr>
          <w:t>/</w:t>
        </w:r>
        <w:proofErr w:type="spellStart"/>
        <w:r w:rsidRPr="008D1AC5">
          <w:rPr>
            <w:rStyle w:val="af8"/>
            <w:lang w:val="en-US"/>
          </w:rPr>
          <w:t>stal</w:t>
        </w:r>
      </w:hyperlink>
      <w:r w:rsidRPr="008D1AC5">
        <w:rPr>
          <w:u w:val="single"/>
          <w:lang w:val="en-US"/>
        </w:rPr>
        <w:t>inism</w:t>
      </w:r>
      <w:proofErr w:type="spellEnd"/>
      <w:r w:rsidRPr="008D1AC5">
        <w:rPr>
          <w:u w:val="single"/>
        </w:rPr>
        <w:t>.</w:t>
      </w:r>
      <w:r w:rsidRPr="008D1AC5">
        <w:rPr>
          <w:u w:val="single"/>
          <w:lang w:val="en-US"/>
        </w:rPr>
        <w:t>html</w:t>
      </w:r>
      <w:r w:rsidRPr="008D1AC5">
        <w:t xml:space="preserve"> –библиотека думающего о России</w:t>
      </w:r>
    </w:p>
    <w:p w:rsidR="008D1AC5" w:rsidRPr="008D1AC5" w:rsidRDefault="008D1AC5" w:rsidP="00B34D85">
      <w:pPr>
        <w:ind w:firstLine="284"/>
        <w:rPr>
          <w:u w:val="single"/>
        </w:rPr>
      </w:pPr>
      <w:r w:rsidRPr="008D1AC5">
        <w:rPr>
          <w:u w:val="single"/>
          <w:lang w:val="en-US"/>
        </w:rPr>
        <w:t>www</w:t>
      </w:r>
      <w:r w:rsidRPr="008D1AC5">
        <w:rPr>
          <w:u w:val="single"/>
        </w:rPr>
        <w:t>.</w:t>
      </w:r>
      <w:hyperlink r:id="rId37" w:history="1">
        <w:r w:rsidRPr="008D1AC5">
          <w:rPr>
            <w:rStyle w:val="af8"/>
            <w:lang w:val="en-US"/>
          </w:rPr>
          <w:t>http</w:t>
        </w:r>
        <w:r w:rsidRPr="008D1AC5">
          <w:rPr>
            <w:rStyle w:val="af8"/>
          </w:rPr>
          <w:t>://</w:t>
        </w:r>
        <w:r w:rsidRPr="008D1AC5">
          <w:rPr>
            <w:rStyle w:val="af8"/>
            <w:lang w:val="en-US"/>
          </w:rPr>
          <w:t>www</w:t>
        </w:r>
        <w:r w:rsidRPr="008D1AC5">
          <w:rPr>
            <w:rStyle w:val="af8"/>
          </w:rPr>
          <w:t>.</w:t>
        </w:r>
        <w:proofErr w:type="spellStart"/>
        <w:r w:rsidRPr="008D1AC5">
          <w:rPr>
            <w:rStyle w:val="af8"/>
            <w:lang w:val="en-US"/>
          </w:rPr>
          <w:t>elibrary</w:t>
        </w:r>
        <w:proofErr w:type="spellEnd"/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ru</w:t>
        </w:r>
        <w:r w:rsidRPr="008D1AC5">
          <w:rPr>
            <w:rStyle w:val="af8"/>
          </w:rPr>
          <w:t>/</w:t>
        </w:r>
        <w:proofErr w:type="spellStart"/>
        <w:r w:rsidRPr="008D1AC5">
          <w:rPr>
            <w:rStyle w:val="af8"/>
            <w:lang w:val="en-US"/>
          </w:rPr>
          <w:t>defaultx</w:t>
        </w:r>
        <w:proofErr w:type="spellEnd"/>
        <w:r w:rsidRPr="008D1AC5">
          <w:rPr>
            <w:rStyle w:val="af8"/>
          </w:rPr>
          <w:t>.</w:t>
        </w:r>
        <w:r w:rsidRPr="008D1AC5">
          <w:rPr>
            <w:rStyle w:val="af8"/>
            <w:lang w:val="en-US"/>
          </w:rPr>
          <w:t>asp</w:t>
        </w:r>
      </w:hyperlink>
      <w:r w:rsidRPr="008D1AC5">
        <w:t>- научная электронная библиотека</w:t>
      </w:r>
    </w:p>
    <w:p w:rsidR="008D1AC5" w:rsidRPr="008D1AC5" w:rsidRDefault="00762E7C" w:rsidP="00B34D85">
      <w:pPr>
        <w:tabs>
          <w:tab w:val="num" w:pos="1080"/>
        </w:tabs>
        <w:ind w:firstLine="284"/>
        <w:rPr>
          <w:rFonts w:ascii="Arial" w:hAnsi="Arial" w:cs="Arial"/>
          <w:color w:val="000000"/>
          <w:sz w:val="19"/>
          <w:szCs w:val="19"/>
        </w:rPr>
      </w:pPr>
      <w:hyperlink r:id="rId38" w:history="1">
        <w:r w:rsidR="008D1AC5" w:rsidRPr="008D1AC5">
          <w:rPr>
            <w:color w:val="4F81BD" w:themeColor="accent1"/>
          </w:rPr>
          <w:t>http://www.gumer.info/</w:t>
        </w:r>
      </w:hyperlink>
      <w:r w:rsidR="008D1AC5" w:rsidRPr="008D1AC5">
        <w:rPr>
          <w:color w:val="000000"/>
        </w:rPr>
        <w:t xml:space="preserve"> -электронная библиотека </w:t>
      </w:r>
      <w:proofErr w:type="spellStart"/>
      <w:r w:rsidR="008D1AC5" w:rsidRPr="008D1AC5">
        <w:rPr>
          <w:color w:val="000000"/>
        </w:rPr>
        <w:t>Гумер</w:t>
      </w:r>
      <w:proofErr w:type="spellEnd"/>
      <w:r w:rsidR="008D1AC5" w:rsidRPr="008D1AC5">
        <w:rPr>
          <w:color w:val="4F81BD" w:themeColor="accent1"/>
        </w:rPr>
        <w:t> </w:t>
      </w:r>
    </w:p>
    <w:p w:rsidR="008D1AC5" w:rsidRPr="006D720F" w:rsidRDefault="00762E7C" w:rsidP="00B34D85">
      <w:pPr>
        <w:tabs>
          <w:tab w:val="num" w:pos="1080"/>
        </w:tabs>
        <w:ind w:firstLine="284"/>
        <w:rPr>
          <w:rFonts w:ascii="Arial" w:hAnsi="Arial" w:cs="Arial"/>
          <w:color w:val="000000"/>
          <w:sz w:val="19"/>
          <w:szCs w:val="19"/>
        </w:rPr>
      </w:pPr>
      <w:hyperlink r:id="rId39" w:history="1">
        <w:r w:rsidR="008D1AC5" w:rsidRPr="002C4F33">
          <w:rPr>
            <w:color w:val="4F81BD" w:themeColor="accent1"/>
          </w:rPr>
          <w:t>http://filosof.historic.ru/</w:t>
        </w:r>
      </w:hyperlink>
      <w:r w:rsidR="008D1AC5" w:rsidRPr="008D1AC5">
        <w:rPr>
          <w:color w:val="000000"/>
        </w:rPr>
        <w:t xml:space="preserve"> </w:t>
      </w:r>
      <w:r w:rsidR="008D1AC5">
        <w:rPr>
          <w:color w:val="000000"/>
        </w:rPr>
        <w:t>-э</w:t>
      </w:r>
      <w:r w:rsidR="008D1AC5" w:rsidRPr="006D720F">
        <w:rPr>
          <w:color w:val="000000"/>
        </w:rPr>
        <w:t>лектронные тексты по философии </w:t>
      </w:r>
    </w:p>
    <w:p w:rsidR="008D1AC5" w:rsidRPr="006D720F" w:rsidRDefault="00762E7C" w:rsidP="00B34D85">
      <w:pPr>
        <w:tabs>
          <w:tab w:val="num" w:pos="1080"/>
        </w:tabs>
        <w:ind w:firstLine="284"/>
        <w:rPr>
          <w:rFonts w:ascii="Arial" w:hAnsi="Arial" w:cs="Arial"/>
          <w:color w:val="000000"/>
          <w:sz w:val="19"/>
          <w:szCs w:val="19"/>
        </w:rPr>
      </w:pPr>
      <w:hyperlink r:id="rId40" w:history="1">
        <w:r w:rsidR="008D1AC5" w:rsidRPr="002C4F33">
          <w:rPr>
            <w:color w:val="4F81BD" w:themeColor="accent1"/>
          </w:rPr>
          <w:t>http://www.rusedu.ru/</w:t>
        </w:r>
      </w:hyperlink>
      <w:r w:rsidR="008D1AC5" w:rsidRPr="008D1AC5">
        <w:rPr>
          <w:color w:val="000000"/>
        </w:rPr>
        <w:t xml:space="preserve"> </w:t>
      </w:r>
      <w:r w:rsidR="008D1AC5">
        <w:rPr>
          <w:color w:val="000000"/>
        </w:rPr>
        <w:t>-а</w:t>
      </w:r>
      <w:r w:rsidR="008D1AC5" w:rsidRPr="006D720F">
        <w:rPr>
          <w:color w:val="000000"/>
        </w:rPr>
        <w:t>рхив учебных программ и презентаций </w:t>
      </w:r>
    </w:p>
    <w:p w:rsidR="008D1AC5" w:rsidRPr="00FF7017" w:rsidRDefault="00762E7C" w:rsidP="00B34D85">
      <w:pPr>
        <w:tabs>
          <w:tab w:val="num" w:pos="1080"/>
        </w:tabs>
        <w:ind w:firstLine="284"/>
        <w:rPr>
          <w:rFonts w:ascii="Arial" w:hAnsi="Arial" w:cs="Arial"/>
          <w:color w:val="000000"/>
          <w:sz w:val="19"/>
          <w:szCs w:val="19"/>
        </w:rPr>
      </w:pPr>
      <w:hyperlink r:id="rId41" w:history="1">
        <w:r w:rsidR="008D1AC5" w:rsidRPr="002C4F33">
          <w:rPr>
            <w:color w:val="4F81BD" w:themeColor="accent1"/>
          </w:rPr>
          <w:t>http://pedsovet.org/</w:t>
        </w:r>
      </w:hyperlink>
      <w:r w:rsidR="008D1AC5" w:rsidRPr="006D720F">
        <w:rPr>
          <w:color w:val="000000"/>
        </w:rPr>
        <w:t>– педсовет </w:t>
      </w:r>
    </w:p>
    <w:p w:rsidR="008D1AC5" w:rsidRPr="002C4F33" w:rsidRDefault="00762E7C" w:rsidP="00B34D85">
      <w:pPr>
        <w:ind w:firstLine="284"/>
        <w:rPr>
          <w:rFonts w:ascii="Arial" w:hAnsi="Arial" w:cs="Arial"/>
          <w:color w:val="4F81BD" w:themeColor="accent1"/>
          <w:sz w:val="19"/>
          <w:szCs w:val="19"/>
        </w:rPr>
      </w:pPr>
      <w:hyperlink r:id="rId42" w:tgtFrame="_blank" w:history="1">
        <w:r w:rsidR="008D1AC5" w:rsidRPr="002C4F33">
          <w:rPr>
            <w:rStyle w:val="af8"/>
            <w:color w:val="4F81BD" w:themeColor="accent1"/>
          </w:rPr>
          <w:t>Теория по обществознанию в схемах и таблицах - ЕГЭ портал - 4ЕГЭ</w:t>
        </w:r>
      </w:hyperlink>
    </w:p>
    <w:p w:rsidR="008D1AC5" w:rsidRPr="00D847C7" w:rsidRDefault="00762E7C" w:rsidP="00B34D85">
      <w:pPr>
        <w:ind w:firstLine="284"/>
        <w:rPr>
          <w:rFonts w:ascii="Arial" w:hAnsi="Arial" w:cs="Arial"/>
          <w:color w:val="000000"/>
          <w:sz w:val="19"/>
          <w:szCs w:val="19"/>
        </w:rPr>
      </w:pPr>
      <w:hyperlink r:id="rId43" w:history="1">
        <w:r w:rsidR="008D1AC5" w:rsidRPr="00D847C7">
          <w:rPr>
            <w:rStyle w:val="af8"/>
            <w:color w:val="0070C0"/>
          </w:rPr>
          <w:t>http://www.memo.ru/prawo/</w:t>
        </w:r>
      </w:hyperlink>
      <w:r w:rsidR="008D1AC5" w:rsidRPr="00D847C7">
        <w:rPr>
          <w:color w:val="0070C0"/>
        </w:rPr>
        <w:t xml:space="preserve"> </w:t>
      </w:r>
    </w:p>
    <w:p w:rsidR="008D1AC5" w:rsidRPr="00D847C7" w:rsidRDefault="00762E7C" w:rsidP="00B34D85">
      <w:pPr>
        <w:ind w:firstLine="284"/>
        <w:rPr>
          <w:rFonts w:ascii="Arial" w:hAnsi="Arial" w:cs="Arial"/>
          <w:color w:val="000000"/>
          <w:sz w:val="19"/>
          <w:szCs w:val="19"/>
        </w:rPr>
      </w:pPr>
      <w:hyperlink r:id="rId44" w:history="1">
        <w:r w:rsidR="008D1AC5" w:rsidRPr="00D847C7">
          <w:rPr>
            <w:rStyle w:val="af8"/>
            <w:color w:val="0070C0"/>
          </w:rPr>
          <w:t>http://www.memo.ru/prawo/fund/481210.htm</w:t>
        </w:r>
      </w:hyperlink>
      <w:r w:rsidR="008D1AC5" w:rsidRPr="00D847C7">
        <w:rPr>
          <w:color w:val="0070C0"/>
        </w:rPr>
        <w:t xml:space="preserve"> </w:t>
      </w:r>
    </w:p>
    <w:p w:rsidR="008D1AC5" w:rsidRDefault="00762E7C" w:rsidP="00B34D85">
      <w:pPr>
        <w:ind w:firstLine="284"/>
        <w:rPr>
          <w:rFonts w:ascii="Arial" w:hAnsi="Arial" w:cs="Arial"/>
          <w:color w:val="000000"/>
          <w:sz w:val="19"/>
          <w:szCs w:val="19"/>
        </w:rPr>
      </w:pPr>
      <w:hyperlink r:id="rId45" w:history="1">
        <w:r w:rsidR="008D1AC5" w:rsidRPr="00D847C7">
          <w:rPr>
            <w:rStyle w:val="af8"/>
            <w:bCs/>
            <w:color w:val="0070C0"/>
            <w:shd w:val="clear" w:color="auto" w:fill="FFFFFF"/>
          </w:rPr>
          <w:t>http://www.constitution.ru/</w:t>
        </w:r>
      </w:hyperlink>
    </w:p>
    <w:p w:rsidR="008D1AC5" w:rsidRDefault="00762E7C" w:rsidP="00B34D85">
      <w:pPr>
        <w:ind w:firstLine="284"/>
        <w:rPr>
          <w:rFonts w:ascii="Arial" w:hAnsi="Arial" w:cs="Arial"/>
          <w:color w:val="000000"/>
          <w:sz w:val="19"/>
          <w:szCs w:val="19"/>
        </w:rPr>
      </w:pPr>
      <w:hyperlink r:id="rId46" w:history="1">
        <w:r w:rsidR="008D1AC5" w:rsidRPr="00D847C7">
          <w:rPr>
            <w:rStyle w:val="af8"/>
            <w:bCs/>
            <w:color w:val="0070C0"/>
            <w:shd w:val="clear" w:color="auto" w:fill="FFFFFF"/>
          </w:rPr>
          <w:t>http://www.hro.org</w:t>
        </w:r>
      </w:hyperlink>
      <w:r w:rsidR="008D1AC5" w:rsidRPr="00D847C7">
        <w:rPr>
          <w:color w:val="0070C0"/>
          <w:shd w:val="clear" w:color="auto" w:fill="FFFFFF"/>
        </w:rPr>
        <w:t> </w:t>
      </w:r>
    </w:p>
    <w:p w:rsidR="008D1AC5" w:rsidRDefault="00762E7C" w:rsidP="00B34D85">
      <w:pPr>
        <w:ind w:firstLine="284"/>
        <w:rPr>
          <w:rFonts w:ascii="Arial" w:hAnsi="Arial" w:cs="Arial"/>
          <w:color w:val="000000"/>
          <w:sz w:val="19"/>
          <w:szCs w:val="19"/>
        </w:rPr>
      </w:pPr>
      <w:hyperlink r:id="rId47" w:history="1">
        <w:r w:rsidR="008D1AC5" w:rsidRPr="00D847C7">
          <w:rPr>
            <w:rStyle w:val="af8"/>
            <w:bCs/>
            <w:color w:val="0070C0"/>
            <w:shd w:val="clear" w:color="auto" w:fill="FFFFFF"/>
          </w:rPr>
          <w:t>www.gov.</w:t>
        </w:r>
        <w:r w:rsidR="008D1AC5" w:rsidRPr="00D847C7">
          <w:rPr>
            <w:rStyle w:val="af8"/>
            <w:bCs/>
            <w:color w:val="0070C0"/>
            <w:shd w:val="clear" w:color="auto" w:fill="FFFFFF"/>
            <w:lang w:val="en-US"/>
          </w:rPr>
          <w:t>ru</w:t>
        </w:r>
      </w:hyperlink>
    </w:p>
    <w:p w:rsidR="008D1AC5" w:rsidRPr="00F12D4B" w:rsidRDefault="00762E7C" w:rsidP="00B34D85">
      <w:pPr>
        <w:ind w:firstLine="284"/>
        <w:rPr>
          <w:rFonts w:ascii="Arial" w:hAnsi="Arial" w:cs="Arial"/>
          <w:color w:val="000000"/>
          <w:sz w:val="19"/>
          <w:szCs w:val="19"/>
        </w:rPr>
      </w:pPr>
      <w:hyperlink r:id="rId48" w:history="1">
        <w:r w:rsidR="008D1AC5" w:rsidRPr="00D847C7">
          <w:rPr>
            <w:rStyle w:val="af8"/>
            <w:bCs/>
            <w:color w:val="0070C0"/>
            <w:shd w:val="clear" w:color="auto" w:fill="FFFFFF"/>
          </w:rPr>
          <w:t>http://www.rossimvolika.ru/</w:t>
        </w:r>
      </w:hyperlink>
      <w:r w:rsidR="008D1AC5" w:rsidRPr="00D847C7">
        <w:rPr>
          <w:b/>
          <w:color w:val="0070C0"/>
        </w:rPr>
        <w:t xml:space="preserve"> </w:t>
      </w:r>
    </w:p>
    <w:p w:rsidR="008D1AC5" w:rsidRDefault="008D1AC5" w:rsidP="00B34D85">
      <w:pPr>
        <w:ind w:firstLine="284"/>
        <w:rPr>
          <w:b/>
          <w:color w:val="0070C0"/>
        </w:rPr>
      </w:pPr>
    </w:p>
    <w:p w:rsidR="008D1AC5" w:rsidRPr="008D1AC5" w:rsidRDefault="008D1AC5" w:rsidP="008D1AC5">
      <w:pPr>
        <w:rPr>
          <w:b/>
        </w:rPr>
        <w:sectPr w:rsidR="008D1AC5" w:rsidRPr="008D1AC5" w:rsidSect="000C6520">
          <w:pgSz w:w="11906" w:h="16838"/>
          <w:pgMar w:top="851" w:right="851" w:bottom="851" w:left="851" w:header="709" w:footer="709" w:gutter="0"/>
          <w:cols w:space="720"/>
          <w:docGrid w:linePitch="326"/>
        </w:sectPr>
      </w:pPr>
    </w:p>
    <w:p w:rsidR="008D1AC5" w:rsidRPr="008D1AC5" w:rsidRDefault="008D1AC5" w:rsidP="008D1AC5">
      <w:pPr>
        <w:jc w:val="center"/>
        <w:rPr>
          <w:b/>
        </w:rPr>
      </w:pPr>
      <w:r w:rsidRPr="008D1AC5">
        <w:rPr>
          <w:b/>
        </w:rPr>
        <w:lastRenderedPageBreak/>
        <w:t>4. Контроль и оценка результатов освоения</w:t>
      </w:r>
    </w:p>
    <w:p w:rsidR="008D1AC5" w:rsidRPr="008D1AC5" w:rsidRDefault="008D1AC5" w:rsidP="008D1AC5">
      <w:pPr>
        <w:jc w:val="center"/>
        <w:rPr>
          <w:b/>
        </w:rPr>
      </w:pPr>
      <w:r w:rsidRPr="008D1AC5">
        <w:rPr>
          <w:b/>
        </w:rPr>
        <w:t>рабочей программы учебной дисциплины</w:t>
      </w:r>
    </w:p>
    <w:p w:rsidR="008D1AC5" w:rsidRPr="008D1AC5" w:rsidRDefault="008D1AC5" w:rsidP="008D1AC5"/>
    <w:p w:rsidR="008D1AC5" w:rsidRPr="008D1AC5" w:rsidRDefault="008D1AC5" w:rsidP="00B34D85">
      <w:pPr>
        <w:ind w:firstLine="709"/>
        <w:jc w:val="both"/>
        <w:rPr>
          <w:bCs/>
        </w:rPr>
      </w:pPr>
      <w:r w:rsidRPr="008D1AC5">
        <w:t>Контроль</w:t>
      </w:r>
      <w:r w:rsidR="00B34D85">
        <w:t xml:space="preserve"> </w:t>
      </w:r>
      <w:r w:rsidRPr="008D1AC5">
        <w:t>и оценка</w:t>
      </w:r>
      <w:r w:rsidRPr="008D1AC5">
        <w:rPr>
          <w:bCs/>
        </w:rPr>
        <w:t xml:space="preserve"> результатов освоения дисциплины осуществляется преподавателем в процессе проведения прак</w:t>
      </w:r>
      <w:r w:rsidR="00B34D85">
        <w:rPr>
          <w:bCs/>
        </w:rPr>
        <w:t xml:space="preserve">тических занятий, тестирования, </w:t>
      </w:r>
      <w:r w:rsidRPr="008D1AC5">
        <w:rPr>
          <w:bCs/>
        </w:rPr>
        <w:t xml:space="preserve">а также выполнения обучающимися внеаудиторных самостоятельных работ, </w:t>
      </w:r>
      <w:r w:rsidR="00B34D85">
        <w:rPr>
          <w:bCs/>
        </w:rPr>
        <w:t>контрольных работ,</w:t>
      </w:r>
      <w:r w:rsidR="00B34D85" w:rsidRPr="008D1AC5">
        <w:rPr>
          <w:bCs/>
        </w:rPr>
        <w:t xml:space="preserve"> </w:t>
      </w:r>
      <w:r w:rsidRPr="008D1AC5">
        <w:rPr>
          <w:bCs/>
        </w:rPr>
        <w:t>проектов, исследований.</w:t>
      </w:r>
    </w:p>
    <w:p w:rsidR="008D1AC5" w:rsidRPr="008D1AC5" w:rsidRDefault="008D1AC5" w:rsidP="008D1AC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5"/>
        <w:gridCol w:w="5247"/>
      </w:tblGrid>
      <w:tr w:rsidR="008D1AC5" w:rsidRPr="008D1AC5" w:rsidTr="000C6520">
        <w:tc>
          <w:tcPr>
            <w:tcW w:w="4608" w:type="dxa"/>
            <w:vAlign w:val="center"/>
          </w:tcPr>
          <w:p w:rsidR="008D1AC5" w:rsidRPr="008D1AC5" w:rsidRDefault="008D1AC5" w:rsidP="000C6520">
            <w:pPr>
              <w:rPr>
                <w:b/>
                <w:bCs/>
              </w:rPr>
            </w:pPr>
            <w:r w:rsidRPr="008D1AC5">
              <w:rPr>
                <w:b/>
                <w:bCs/>
              </w:rPr>
              <w:t>Результаты обучения</w:t>
            </w:r>
          </w:p>
          <w:p w:rsidR="008D1AC5" w:rsidRPr="008D1AC5" w:rsidRDefault="008D1AC5" w:rsidP="000C6520">
            <w:pPr>
              <w:rPr>
                <w:b/>
                <w:bCs/>
              </w:rPr>
            </w:pPr>
            <w:r w:rsidRPr="008D1AC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281" w:type="dxa"/>
            <w:vAlign w:val="center"/>
          </w:tcPr>
          <w:p w:rsidR="008D1AC5" w:rsidRPr="008D1AC5" w:rsidRDefault="008D1AC5" w:rsidP="000C6520">
            <w:pPr>
              <w:rPr>
                <w:b/>
                <w:bCs/>
              </w:rPr>
            </w:pPr>
            <w:r w:rsidRPr="008D1AC5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rPr>
                <w:b/>
                <w:u w:val="single"/>
              </w:rPr>
            </w:pPr>
            <w:r w:rsidRPr="008D1AC5">
              <w:rPr>
                <w:b/>
                <w:u w:val="single"/>
              </w:rPr>
              <w:t>Умения:</w:t>
            </w:r>
          </w:p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rPr>
                <w:b/>
                <w:bCs/>
              </w:rPr>
              <w:t>▪ характеризовать</w:t>
            </w:r>
            <w:r w:rsidRPr="008D1AC5">
              <w:t xml:space="preserve"> основные социальные объекты, выделяя их существенные признаки, закономерности развития</w:t>
            </w:r>
          </w:p>
          <w:p w:rsidR="008D1AC5" w:rsidRPr="008D1AC5" w:rsidRDefault="008D1AC5" w:rsidP="000C6520">
            <w:pPr>
              <w:rPr>
                <w:i/>
                <w:iCs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Практические занятия.</w:t>
            </w:r>
          </w:p>
          <w:p w:rsidR="008D1AC5" w:rsidRPr="008D1AC5" w:rsidRDefault="008D1AC5" w:rsidP="000C6520">
            <w:r w:rsidRPr="008D1AC5">
              <w:t>Самостоятельная работа по составлению таблиц,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Интернет-ресурсами,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8D1AC5" w:rsidRDefault="008D1AC5" w:rsidP="000C6520">
            <w:r w:rsidRPr="008D1AC5">
              <w:t>Опрос по индивидуальным заданиям.</w:t>
            </w:r>
          </w:p>
          <w:p w:rsidR="008D1AC5" w:rsidRPr="008D1AC5" w:rsidRDefault="008D1AC5" w:rsidP="000C6520">
            <w:pPr>
              <w:rPr>
                <w:i/>
                <w:iCs/>
              </w:rPr>
            </w:pP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rPr>
                <w:b/>
                <w:bCs/>
              </w:rPr>
              <w:t>▪ анализировать</w:t>
            </w:r>
            <w:r w:rsidRPr="008D1AC5">
      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Самостоятельная работа по составлению таблиц,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 - 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8D1AC5" w:rsidRDefault="008D1AC5" w:rsidP="000C6520">
            <w:r w:rsidRPr="008D1AC5">
              <w:t>Опрос по индивидуальным заданиям.</w:t>
            </w:r>
          </w:p>
          <w:p w:rsidR="00B34D85" w:rsidRDefault="008D1AC5" w:rsidP="000C6520">
            <w:r w:rsidRPr="008D1AC5">
              <w:t>Тестовые задания.</w:t>
            </w:r>
          </w:p>
          <w:p w:rsidR="008D1AC5" w:rsidRPr="00B34D85" w:rsidRDefault="00B34D85" w:rsidP="000C6520">
            <w:r>
              <w:t>Контрольные работы.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rPr>
                <w:b/>
                <w:bCs/>
              </w:rPr>
              <w:t>▪ объяснять</w:t>
            </w:r>
            <w:r w:rsidRPr="008D1AC5"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Практические занятия.</w:t>
            </w:r>
          </w:p>
          <w:p w:rsidR="008D1AC5" w:rsidRPr="008D1AC5" w:rsidRDefault="008D1AC5" w:rsidP="000C6520">
            <w:r w:rsidRPr="008D1AC5">
              <w:t>Самостоятельная работа по составлению таблиц,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Интернет-ресурсами,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8D1AC5" w:rsidRDefault="008D1AC5" w:rsidP="000C6520">
            <w:r w:rsidRPr="008D1AC5">
              <w:t>Опрос по индивидуальным заданиям.</w:t>
            </w:r>
          </w:p>
          <w:p w:rsidR="008D1AC5" w:rsidRPr="008D1AC5" w:rsidRDefault="008D1AC5" w:rsidP="000C6520">
            <w:r w:rsidRPr="008D1AC5">
              <w:t>Тестовые задания.</w:t>
            </w:r>
          </w:p>
          <w:p w:rsidR="008D1AC5" w:rsidRPr="008D1AC5" w:rsidRDefault="00B34D85" w:rsidP="000C6520">
            <w:pPr>
              <w:rPr>
                <w:i/>
                <w:iCs/>
              </w:rPr>
            </w:pPr>
            <w:r>
              <w:t>Контрольные работы.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rPr>
                <w:b/>
                <w:bCs/>
              </w:rPr>
              <w:t>▪ раскрывать на примерах</w:t>
            </w:r>
            <w:r w:rsidRPr="008D1AC5">
              <w:t xml:space="preserve"> изученные теоретические положения и понятия социально-экономических и гуманитарных наук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 xml:space="preserve">Внеаудиторная самостоятельная работа со справочными материалами, Интернет-ресурсами, историческими источниками, </w:t>
            </w:r>
            <w:r w:rsidRPr="008D1AC5">
              <w:lastRenderedPageBreak/>
              <w:t>материалами периодической печати (написание рефератов, создание презентаций).</w:t>
            </w:r>
          </w:p>
          <w:p w:rsidR="008D1AC5" w:rsidRPr="00B34D85" w:rsidRDefault="008D1AC5" w:rsidP="000C6520">
            <w:r w:rsidRPr="008D1AC5">
              <w:t>Опрос по индивидуальным заданиям.</w:t>
            </w:r>
          </w:p>
        </w:tc>
      </w:tr>
      <w:tr w:rsidR="008D1AC5" w:rsidRPr="008D1AC5" w:rsidTr="00B34D85">
        <w:trPr>
          <w:trHeight w:val="3687"/>
        </w:trPr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rPr>
                <w:b/>
                <w:bCs/>
              </w:rPr>
              <w:lastRenderedPageBreak/>
              <w:t>▪ осуществлять поиск</w:t>
            </w:r>
          </w:p>
          <w:p w:rsidR="008D1AC5" w:rsidRPr="008D1AC5" w:rsidRDefault="008D1AC5" w:rsidP="000C6520">
            <w:r w:rsidRPr="008D1AC5">
              <w:t xml:space="preserve">социальной информации, представленной в различных знаковых системах (текст, схема, таблица, диаграмма, аудиовизуальный ряд); </w:t>
            </w:r>
          </w:p>
          <w:p w:rsidR="008D1AC5" w:rsidRPr="00B34D85" w:rsidRDefault="008D1AC5" w:rsidP="000C6520">
            <w:r w:rsidRPr="008D1AC5">
              <w:t>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Практические занятия.</w:t>
            </w:r>
          </w:p>
          <w:p w:rsidR="008D1AC5" w:rsidRPr="008D1AC5" w:rsidRDefault="008D1AC5" w:rsidP="000C6520">
            <w:r w:rsidRPr="008D1AC5">
              <w:t>Самостоятельная работа по составлению таблиц,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Интернет- 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8D1AC5" w:rsidRDefault="008D1AC5" w:rsidP="000C6520">
            <w:r w:rsidRPr="008D1AC5">
              <w:t>Опрос по индивидуальным заданиям.</w:t>
            </w:r>
          </w:p>
          <w:p w:rsidR="008D1AC5" w:rsidRPr="008D1AC5" w:rsidRDefault="008D1AC5" w:rsidP="000C6520">
            <w:r w:rsidRPr="008D1AC5">
              <w:t>Тестовые задания.</w:t>
            </w:r>
          </w:p>
          <w:p w:rsidR="008D1AC5" w:rsidRPr="008D1AC5" w:rsidRDefault="00B34D85" w:rsidP="000C6520">
            <w:pPr>
              <w:rPr>
                <w:i/>
                <w:iCs/>
              </w:rPr>
            </w:pPr>
            <w:r>
              <w:t>Контрольные работы.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rPr>
                <w:b/>
                <w:bCs/>
              </w:rPr>
              <w:t>▪ оценивать</w:t>
            </w:r>
          </w:p>
          <w:p w:rsidR="008D1AC5" w:rsidRPr="008D1AC5" w:rsidRDefault="008D1AC5" w:rsidP="000C6520">
            <w:r w:rsidRPr="008D1AC5">
              <w:t>действия субъектов социальной жизни, включая личность, группы, организации, с точки зрения социальных норм, экономической рациональности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 xml:space="preserve">Самостоятельная </w:t>
            </w:r>
            <w:r w:rsidR="00B34D85">
              <w:t>рабо</w:t>
            </w:r>
            <w:r w:rsidRPr="008D1AC5">
              <w:t>та по составлению таблиц,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Интернет-ресурсами,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B34D85" w:rsidRDefault="008D1AC5" w:rsidP="000C6520">
            <w:r w:rsidRPr="008D1AC5">
              <w:t>Опрос по индивидуальным заданиям.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rPr>
                <w:b/>
                <w:bCs/>
              </w:rPr>
              <w:t>▪ формулировать</w:t>
            </w:r>
          </w:p>
          <w:p w:rsidR="008D1AC5" w:rsidRPr="008D1AC5" w:rsidRDefault="008D1AC5" w:rsidP="000C6520">
            <w:r w:rsidRPr="008D1AC5">
              <w:t>на основе приобретенных обществоведческих знаний собственные суждения и аргументы по определенным проблемам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Интернет-ресурсами,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B34D85" w:rsidRDefault="008D1AC5" w:rsidP="000C6520">
            <w:r w:rsidRPr="008D1AC5">
              <w:t>Опрос по индивидуальным заданиям.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rPr>
                <w:b/>
                <w:bCs/>
              </w:rPr>
              <w:t xml:space="preserve">▪ подготавливать </w:t>
            </w:r>
          </w:p>
          <w:p w:rsidR="008D1AC5" w:rsidRPr="008D1AC5" w:rsidRDefault="008D1AC5" w:rsidP="000C6520">
            <w:r w:rsidRPr="008D1AC5">
              <w:t>устное выступление, творческую работу по социальной проблематике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Практические занятия.</w:t>
            </w:r>
          </w:p>
          <w:p w:rsidR="008D1AC5" w:rsidRPr="008D1AC5" w:rsidRDefault="008D1AC5" w:rsidP="000C6520">
            <w:r w:rsidRPr="008D1AC5">
              <w:t>Самостоятельная работа по составлению таблиц,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B34D85" w:rsidRDefault="008D1AC5" w:rsidP="000C6520">
            <w:r w:rsidRPr="008D1AC5">
              <w:t>Внеаудиторная самостоятельная работа со справочными материалами, Интернет-ресурсами, историческими источниками, материалами периодической печати (написание рефератов, создание презентаций).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rPr>
                <w:b/>
                <w:bCs/>
              </w:rPr>
              <w:t>▪ применять</w:t>
            </w:r>
          </w:p>
          <w:p w:rsidR="008D1AC5" w:rsidRPr="008D1AC5" w:rsidRDefault="008D1AC5" w:rsidP="000C6520">
            <w:r w:rsidRPr="008D1AC5">
              <w:t>социально-экономические и гуманитарные знания в процессе решения познавательных задач по актуальным социальным проблемам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Практические занятия.</w:t>
            </w:r>
          </w:p>
          <w:p w:rsidR="008D1AC5" w:rsidRPr="008D1AC5" w:rsidRDefault="008D1AC5" w:rsidP="000C6520">
            <w:r w:rsidRPr="008D1AC5">
              <w:t>Самостоятельная работа по составлению таблиц,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 xml:space="preserve">Внеаудиторная самостоятельная работа со справочными материалами, Интернет-ресурсами, историческими источниками, </w:t>
            </w:r>
            <w:r w:rsidRPr="008D1AC5">
              <w:lastRenderedPageBreak/>
              <w:t>материалами периодической печати (написание рефератов, создание презентаций).</w:t>
            </w:r>
          </w:p>
          <w:p w:rsidR="008D1AC5" w:rsidRPr="00B34D85" w:rsidRDefault="008D1AC5" w:rsidP="000C6520">
            <w:r w:rsidRPr="008D1AC5">
              <w:t>Опрос по индивидуальным заданиям.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rPr>
                <w:b/>
                <w:bCs/>
                <w:u w:val="single"/>
              </w:rPr>
            </w:pPr>
            <w:r w:rsidRPr="008D1AC5">
              <w:rPr>
                <w:b/>
                <w:u w:val="single"/>
              </w:rPr>
              <w:lastRenderedPageBreak/>
              <w:t>Знания:</w:t>
            </w:r>
          </w:p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t xml:space="preserve">▪ </w:t>
            </w:r>
            <w:proofErr w:type="spellStart"/>
            <w:r w:rsidRPr="008D1AC5">
              <w:t>биосоциальная</w:t>
            </w:r>
            <w:proofErr w:type="spellEnd"/>
            <w:r w:rsidRPr="008D1AC5">
              <w:t xml:space="preserve"> сущность человека, основные этапы и факторы социализации личности, место и роль человека в системе общественных отношений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Практические занятия.</w:t>
            </w:r>
          </w:p>
          <w:p w:rsidR="008D1AC5" w:rsidRPr="008D1AC5" w:rsidRDefault="008D1AC5" w:rsidP="000C6520">
            <w:r w:rsidRPr="008D1AC5">
              <w:t>Самостоятельная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Интернет-ресурсами,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8D1AC5" w:rsidRDefault="008D1AC5" w:rsidP="000C6520">
            <w:r w:rsidRPr="008D1AC5">
              <w:t>Опрос по индивидуальным заданиям.</w:t>
            </w:r>
          </w:p>
          <w:p w:rsidR="008D1AC5" w:rsidRPr="008D1AC5" w:rsidRDefault="00B34D85" w:rsidP="000C6520">
            <w:pPr>
              <w:rPr>
                <w:i/>
                <w:iCs/>
              </w:rPr>
            </w:pPr>
            <w:r>
              <w:t>Контрольные работы.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t>▪ тенденции развития общества в целом как сложной динамичной системы, а также важнейших социальных институтов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Практические занятия.</w:t>
            </w:r>
          </w:p>
          <w:p w:rsidR="008D1AC5" w:rsidRPr="008D1AC5" w:rsidRDefault="008D1AC5" w:rsidP="000C6520">
            <w:r w:rsidRPr="008D1AC5">
              <w:t>Самостоятельная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Интернет-ресурсами,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8D1AC5" w:rsidRDefault="008D1AC5" w:rsidP="000C6520">
            <w:r w:rsidRPr="008D1AC5">
              <w:t>Опрос по индивидуальным заданиям.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  <w:rPr>
                <w:u w:val="single"/>
              </w:rPr>
            </w:pPr>
            <w:r w:rsidRPr="008D1AC5">
              <w:t>▪ необходимость регулирования общественных отношений, сущность социальных норм.</w:t>
            </w: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Практические занятия.</w:t>
            </w:r>
          </w:p>
          <w:p w:rsidR="008D1AC5" w:rsidRPr="008D1AC5" w:rsidRDefault="008D1AC5" w:rsidP="000C6520">
            <w:r w:rsidRPr="008D1AC5">
              <w:t>Самостоятельная работа с документами.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Интернет-ресурсами,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8D1AC5" w:rsidRDefault="008D1AC5" w:rsidP="000C6520">
            <w:r w:rsidRPr="008D1AC5">
              <w:t>Опрос по индивидуальным заданиям.</w:t>
            </w:r>
          </w:p>
          <w:p w:rsidR="008D1AC5" w:rsidRPr="008D1AC5" w:rsidRDefault="008D1AC5" w:rsidP="000C6520">
            <w:r w:rsidRPr="008D1AC5">
              <w:t>Тестовые задания.</w:t>
            </w:r>
          </w:p>
          <w:p w:rsidR="008D1AC5" w:rsidRPr="008D1AC5" w:rsidRDefault="00B34D85" w:rsidP="000C6520">
            <w:pPr>
              <w:rPr>
                <w:i/>
                <w:iCs/>
              </w:rPr>
            </w:pPr>
            <w:r>
              <w:t>Контрольные работы.</w:t>
            </w:r>
          </w:p>
        </w:tc>
      </w:tr>
      <w:tr w:rsidR="008D1AC5" w:rsidRPr="008D1AC5" w:rsidTr="000C6520">
        <w:tc>
          <w:tcPr>
            <w:tcW w:w="4608" w:type="dxa"/>
          </w:tcPr>
          <w:p w:rsidR="008D1AC5" w:rsidRPr="008D1AC5" w:rsidRDefault="008D1AC5" w:rsidP="000C6520">
            <w:pPr>
              <w:tabs>
                <w:tab w:val="left" w:pos="567"/>
              </w:tabs>
            </w:pPr>
            <w:r w:rsidRPr="008D1AC5">
              <w:t>▪ особенности социально-гуманитарного познания</w:t>
            </w:r>
          </w:p>
          <w:p w:rsidR="008D1AC5" w:rsidRPr="008D1AC5" w:rsidRDefault="008D1AC5" w:rsidP="000C6520">
            <w:pPr>
              <w:rPr>
                <w:u w:val="single"/>
              </w:rPr>
            </w:pPr>
          </w:p>
        </w:tc>
        <w:tc>
          <w:tcPr>
            <w:tcW w:w="5281" w:type="dxa"/>
          </w:tcPr>
          <w:p w:rsidR="008D1AC5" w:rsidRPr="008D1AC5" w:rsidRDefault="008D1AC5" w:rsidP="000C6520">
            <w:r w:rsidRPr="008D1AC5">
              <w:t>Практические занятия.</w:t>
            </w:r>
          </w:p>
          <w:p w:rsidR="008D1AC5" w:rsidRPr="008D1AC5" w:rsidRDefault="008D1AC5" w:rsidP="000C6520">
            <w:r w:rsidRPr="008D1AC5">
              <w:t>Подготовка и участие в интеллектуальных играх, дискуссиях.</w:t>
            </w:r>
          </w:p>
          <w:p w:rsidR="008D1AC5" w:rsidRPr="008D1AC5" w:rsidRDefault="008D1AC5" w:rsidP="000C6520">
            <w:r w:rsidRPr="008D1AC5">
              <w:t>Внеаудиторная самостоятельная работа со справочными материалами, Интернет-ресурсами, историческими источниками, материалами периодической печати (написание рефератов, создание презентаций).</w:t>
            </w:r>
          </w:p>
          <w:p w:rsidR="008D1AC5" w:rsidRPr="008D1AC5" w:rsidRDefault="008D1AC5" w:rsidP="000C6520">
            <w:r w:rsidRPr="008D1AC5">
              <w:t>Опрос по индивидуальным заданиям.</w:t>
            </w:r>
          </w:p>
        </w:tc>
      </w:tr>
    </w:tbl>
    <w:p w:rsidR="008D1AC5" w:rsidRPr="008D1AC5" w:rsidRDefault="008D1AC5" w:rsidP="008D1AC5"/>
    <w:p w:rsidR="00F12D4B" w:rsidRPr="008D1AC5" w:rsidRDefault="00F12D4B" w:rsidP="00F12D4B">
      <w:pPr>
        <w:rPr>
          <w:b/>
          <w:color w:val="0070C0"/>
        </w:rPr>
      </w:pPr>
    </w:p>
    <w:p w:rsidR="00F12D4B" w:rsidRPr="008D1AC5" w:rsidRDefault="00F12D4B" w:rsidP="00F12D4B">
      <w:pPr>
        <w:rPr>
          <w:b/>
          <w:color w:val="0070C0"/>
        </w:rPr>
      </w:pPr>
    </w:p>
    <w:p w:rsidR="00F12D4B" w:rsidRPr="008D1AC5" w:rsidRDefault="00F12D4B" w:rsidP="00F12D4B">
      <w:pPr>
        <w:rPr>
          <w:b/>
          <w:color w:val="0070C0"/>
        </w:rPr>
      </w:pPr>
    </w:p>
    <w:p w:rsidR="00F12D4B" w:rsidRDefault="00F12D4B" w:rsidP="00F12D4B">
      <w:pPr>
        <w:rPr>
          <w:b/>
          <w:color w:val="0070C0"/>
        </w:rPr>
      </w:pPr>
    </w:p>
    <w:sectPr w:rsidR="00F12D4B" w:rsidSect="007E2D0A">
      <w:pgSz w:w="11906" w:h="16838"/>
      <w:pgMar w:top="1134" w:right="850" w:bottom="1134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6E" w:rsidRDefault="00FC2A6E" w:rsidP="005323A8">
      <w:r>
        <w:separator/>
      </w:r>
    </w:p>
  </w:endnote>
  <w:endnote w:type="continuationSeparator" w:id="0">
    <w:p w:rsidR="00FC2A6E" w:rsidRDefault="00FC2A6E" w:rsidP="0053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09" w:rsidRDefault="00762E7C" w:rsidP="007E2D0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7090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70909" w:rsidRDefault="00770909" w:rsidP="007E2D0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09" w:rsidRDefault="00762E7C" w:rsidP="007E2D0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7090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178DF">
      <w:rPr>
        <w:rStyle w:val="af5"/>
        <w:noProof/>
      </w:rPr>
      <w:t>4</w:t>
    </w:r>
    <w:r>
      <w:rPr>
        <w:rStyle w:val="af5"/>
      </w:rPr>
      <w:fldChar w:fldCharType="end"/>
    </w:r>
  </w:p>
  <w:p w:rsidR="00770909" w:rsidRDefault="00770909" w:rsidP="007E2D0A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09" w:rsidRDefault="00762E7C" w:rsidP="007E2D0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7090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70909" w:rsidRDefault="00770909" w:rsidP="007E2D0A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09" w:rsidRDefault="00762E7C" w:rsidP="007E2D0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7090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178DF">
      <w:rPr>
        <w:rStyle w:val="af5"/>
        <w:noProof/>
      </w:rPr>
      <w:t>7</w:t>
    </w:r>
    <w:r>
      <w:rPr>
        <w:rStyle w:val="af5"/>
      </w:rPr>
      <w:fldChar w:fldCharType="end"/>
    </w:r>
  </w:p>
  <w:p w:rsidR="00770909" w:rsidRDefault="00770909" w:rsidP="007E2D0A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6E" w:rsidRDefault="00FC2A6E" w:rsidP="005323A8">
      <w:r>
        <w:separator/>
      </w:r>
    </w:p>
  </w:footnote>
  <w:footnote w:type="continuationSeparator" w:id="0">
    <w:p w:rsidR="00FC2A6E" w:rsidRDefault="00FC2A6E" w:rsidP="00532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8213A2"/>
    <w:multiLevelType w:val="multilevel"/>
    <w:tmpl w:val="869A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851" w:hanging="681"/>
      </w:pPr>
      <w:rPr>
        <w:rFonts w:hint="default"/>
      </w:rPr>
    </w:lvl>
  </w:abstractNum>
  <w:abstractNum w:abstractNumId="4">
    <w:nsid w:val="06AB0798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0181546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3652D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BC0CE8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2F9B10C4"/>
    <w:multiLevelType w:val="multilevel"/>
    <w:tmpl w:val="720C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851" w:hanging="681"/>
      </w:pPr>
      <w:rPr>
        <w:rFonts w:hint="default"/>
      </w:r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E21B9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3DEF3B4B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3E701C4A"/>
    <w:multiLevelType w:val="hybridMultilevel"/>
    <w:tmpl w:val="63F0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C2009"/>
    <w:multiLevelType w:val="hybridMultilevel"/>
    <w:tmpl w:val="465A5AF2"/>
    <w:lvl w:ilvl="0" w:tplc="D734A5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9231A"/>
    <w:multiLevelType w:val="hybridMultilevel"/>
    <w:tmpl w:val="988C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5CBE"/>
    <w:multiLevelType w:val="hybridMultilevel"/>
    <w:tmpl w:val="17D6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17B84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4A794BBF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53802B08"/>
    <w:multiLevelType w:val="hybridMultilevel"/>
    <w:tmpl w:val="81B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21205"/>
    <w:multiLevelType w:val="hybridMultilevel"/>
    <w:tmpl w:val="09B6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0305D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67D179A9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8">
    <w:nsid w:val="69D5569B"/>
    <w:multiLevelType w:val="hybridMultilevel"/>
    <w:tmpl w:val="054EE7BE"/>
    <w:lvl w:ilvl="0" w:tplc="857EC3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72810CD6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0">
    <w:nsid w:val="742F7D8E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1">
    <w:nsid w:val="7BEE3EC3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2"/>
  </w:num>
  <w:num w:numId="4">
    <w:abstractNumId w:val="5"/>
  </w:num>
  <w:num w:numId="5">
    <w:abstractNumId w:val="15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29"/>
  </w:num>
  <w:num w:numId="11">
    <w:abstractNumId w:val="23"/>
  </w:num>
  <w:num w:numId="12">
    <w:abstractNumId w:val="4"/>
  </w:num>
  <w:num w:numId="13">
    <w:abstractNumId w:val="26"/>
  </w:num>
  <w:num w:numId="14">
    <w:abstractNumId w:val="31"/>
  </w:num>
  <w:num w:numId="15">
    <w:abstractNumId w:val="10"/>
  </w:num>
  <w:num w:numId="16">
    <w:abstractNumId w:val="16"/>
  </w:num>
  <w:num w:numId="17">
    <w:abstractNumId w:val="22"/>
  </w:num>
  <w:num w:numId="18">
    <w:abstractNumId w:val="30"/>
  </w:num>
  <w:num w:numId="19">
    <w:abstractNumId w:val="13"/>
  </w:num>
  <w:num w:numId="20">
    <w:abstractNumId w:val="17"/>
  </w:num>
  <w:num w:numId="21">
    <w:abstractNumId w:val="6"/>
  </w:num>
  <w:num w:numId="22">
    <w:abstractNumId w:val="27"/>
  </w:num>
  <w:num w:numId="23">
    <w:abstractNumId w:val="24"/>
  </w:num>
  <w:num w:numId="24">
    <w:abstractNumId w:val="28"/>
  </w:num>
  <w:num w:numId="25">
    <w:abstractNumId w:val="2"/>
  </w:num>
  <w:num w:numId="26">
    <w:abstractNumId w:val="14"/>
  </w:num>
  <w:num w:numId="27">
    <w:abstractNumId w:val="21"/>
  </w:num>
  <w:num w:numId="28">
    <w:abstractNumId w:val="25"/>
  </w:num>
  <w:num w:numId="29">
    <w:abstractNumId w:val="2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027"/>
    <w:rsid w:val="00025750"/>
    <w:rsid w:val="00027745"/>
    <w:rsid w:val="00033BD3"/>
    <w:rsid w:val="0005497E"/>
    <w:rsid w:val="00094B56"/>
    <w:rsid w:val="000B3AAE"/>
    <w:rsid w:val="000C4E7A"/>
    <w:rsid w:val="000C6520"/>
    <w:rsid w:val="000C6E4A"/>
    <w:rsid w:val="000D37A7"/>
    <w:rsid w:val="000F7D11"/>
    <w:rsid w:val="00100E3A"/>
    <w:rsid w:val="00101C0D"/>
    <w:rsid w:val="001225BA"/>
    <w:rsid w:val="0013350D"/>
    <w:rsid w:val="00141D32"/>
    <w:rsid w:val="00153C0C"/>
    <w:rsid w:val="00156CFC"/>
    <w:rsid w:val="00166345"/>
    <w:rsid w:val="00193DCC"/>
    <w:rsid w:val="001B0331"/>
    <w:rsid w:val="001C0C12"/>
    <w:rsid w:val="001C48D2"/>
    <w:rsid w:val="001F0D33"/>
    <w:rsid w:val="001F1014"/>
    <w:rsid w:val="00211E60"/>
    <w:rsid w:val="00214741"/>
    <w:rsid w:val="00250BA5"/>
    <w:rsid w:val="00254859"/>
    <w:rsid w:val="00254A7C"/>
    <w:rsid w:val="00267C7E"/>
    <w:rsid w:val="00287C58"/>
    <w:rsid w:val="00292AFF"/>
    <w:rsid w:val="002B3027"/>
    <w:rsid w:val="002C413F"/>
    <w:rsid w:val="002C4F33"/>
    <w:rsid w:val="002D3245"/>
    <w:rsid w:val="002D7A55"/>
    <w:rsid w:val="002E2C36"/>
    <w:rsid w:val="002E5393"/>
    <w:rsid w:val="002E5C95"/>
    <w:rsid w:val="002F7A0C"/>
    <w:rsid w:val="00306326"/>
    <w:rsid w:val="003228E1"/>
    <w:rsid w:val="003276E2"/>
    <w:rsid w:val="003477B5"/>
    <w:rsid w:val="00357979"/>
    <w:rsid w:val="003610C9"/>
    <w:rsid w:val="00366FF5"/>
    <w:rsid w:val="003C14E3"/>
    <w:rsid w:val="003C47D3"/>
    <w:rsid w:val="003E7776"/>
    <w:rsid w:val="003F139B"/>
    <w:rsid w:val="003F23AF"/>
    <w:rsid w:val="003F7FBB"/>
    <w:rsid w:val="00413DBD"/>
    <w:rsid w:val="004144B9"/>
    <w:rsid w:val="00417ACB"/>
    <w:rsid w:val="004222FF"/>
    <w:rsid w:val="00423549"/>
    <w:rsid w:val="00446544"/>
    <w:rsid w:val="00455235"/>
    <w:rsid w:val="00470996"/>
    <w:rsid w:val="004842BE"/>
    <w:rsid w:val="004866EE"/>
    <w:rsid w:val="004949FB"/>
    <w:rsid w:val="004F6FBD"/>
    <w:rsid w:val="00510380"/>
    <w:rsid w:val="00513729"/>
    <w:rsid w:val="005323A8"/>
    <w:rsid w:val="00551321"/>
    <w:rsid w:val="00556C46"/>
    <w:rsid w:val="005615B0"/>
    <w:rsid w:val="00561D81"/>
    <w:rsid w:val="005654D2"/>
    <w:rsid w:val="00592BDD"/>
    <w:rsid w:val="005A457A"/>
    <w:rsid w:val="005B3F94"/>
    <w:rsid w:val="005C4DFE"/>
    <w:rsid w:val="005E0E46"/>
    <w:rsid w:val="005E423E"/>
    <w:rsid w:val="005F4A28"/>
    <w:rsid w:val="00601001"/>
    <w:rsid w:val="00601B3E"/>
    <w:rsid w:val="00613C62"/>
    <w:rsid w:val="00622B0B"/>
    <w:rsid w:val="00636125"/>
    <w:rsid w:val="006532C9"/>
    <w:rsid w:val="0068068F"/>
    <w:rsid w:val="0068658E"/>
    <w:rsid w:val="006A7B18"/>
    <w:rsid w:val="006C500F"/>
    <w:rsid w:val="006D48E2"/>
    <w:rsid w:val="006D589D"/>
    <w:rsid w:val="006F2D27"/>
    <w:rsid w:val="007127B8"/>
    <w:rsid w:val="00715692"/>
    <w:rsid w:val="007178DF"/>
    <w:rsid w:val="007221EB"/>
    <w:rsid w:val="00744AAD"/>
    <w:rsid w:val="00745255"/>
    <w:rsid w:val="00762E7C"/>
    <w:rsid w:val="00770909"/>
    <w:rsid w:val="00770D05"/>
    <w:rsid w:val="0077506C"/>
    <w:rsid w:val="007B0B2B"/>
    <w:rsid w:val="007B7ABF"/>
    <w:rsid w:val="007C4453"/>
    <w:rsid w:val="007C7F4F"/>
    <w:rsid w:val="007E2D0A"/>
    <w:rsid w:val="007E7F5B"/>
    <w:rsid w:val="007F6785"/>
    <w:rsid w:val="008006C9"/>
    <w:rsid w:val="0080163F"/>
    <w:rsid w:val="00810FA6"/>
    <w:rsid w:val="00815F56"/>
    <w:rsid w:val="00831DAF"/>
    <w:rsid w:val="0083356C"/>
    <w:rsid w:val="00837E95"/>
    <w:rsid w:val="0085410F"/>
    <w:rsid w:val="008C23BE"/>
    <w:rsid w:val="008D1AC5"/>
    <w:rsid w:val="008D310F"/>
    <w:rsid w:val="008D7428"/>
    <w:rsid w:val="008E028D"/>
    <w:rsid w:val="008F2BA9"/>
    <w:rsid w:val="00905E1D"/>
    <w:rsid w:val="00921E34"/>
    <w:rsid w:val="00933AED"/>
    <w:rsid w:val="00934056"/>
    <w:rsid w:val="00934A49"/>
    <w:rsid w:val="0094171F"/>
    <w:rsid w:val="00942028"/>
    <w:rsid w:val="009672FF"/>
    <w:rsid w:val="00973A93"/>
    <w:rsid w:val="00987365"/>
    <w:rsid w:val="009925CB"/>
    <w:rsid w:val="00996AC9"/>
    <w:rsid w:val="009B74FE"/>
    <w:rsid w:val="009D02C9"/>
    <w:rsid w:val="009D4ACC"/>
    <w:rsid w:val="00A1501B"/>
    <w:rsid w:val="00A15942"/>
    <w:rsid w:val="00A37E26"/>
    <w:rsid w:val="00A4015F"/>
    <w:rsid w:val="00A867F0"/>
    <w:rsid w:val="00AA1AEC"/>
    <w:rsid w:val="00AC5B05"/>
    <w:rsid w:val="00AE26A9"/>
    <w:rsid w:val="00AE31F7"/>
    <w:rsid w:val="00B14F7A"/>
    <w:rsid w:val="00B33F3D"/>
    <w:rsid w:val="00B34D85"/>
    <w:rsid w:val="00B530C4"/>
    <w:rsid w:val="00B7527E"/>
    <w:rsid w:val="00B84341"/>
    <w:rsid w:val="00B870B9"/>
    <w:rsid w:val="00B90177"/>
    <w:rsid w:val="00BA00DE"/>
    <w:rsid w:val="00BA06D4"/>
    <w:rsid w:val="00BB1F53"/>
    <w:rsid w:val="00BD1898"/>
    <w:rsid w:val="00BE1338"/>
    <w:rsid w:val="00BE5094"/>
    <w:rsid w:val="00BF4FE9"/>
    <w:rsid w:val="00BF6593"/>
    <w:rsid w:val="00C00C33"/>
    <w:rsid w:val="00C14211"/>
    <w:rsid w:val="00C233C5"/>
    <w:rsid w:val="00C66B42"/>
    <w:rsid w:val="00C8096D"/>
    <w:rsid w:val="00C826E8"/>
    <w:rsid w:val="00C90DE9"/>
    <w:rsid w:val="00C930B6"/>
    <w:rsid w:val="00CA640B"/>
    <w:rsid w:val="00CB5B31"/>
    <w:rsid w:val="00CB7AE0"/>
    <w:rsid w:val="00CF4171"/>
    <w:rsid w:val="00D16A3B"/>
    <w:rsid w:val="00D26994"/>
    <w:rsid w:val="00D34B5E"/>
    <w:rsid w:val="00D371D9"/>
    <w:rsid w:val="00D6322A"/>
    <w:rsid w:val="00D660D9"/>
    <w:rsid w:val="00D74F5A"/>
    <w:rsid w:val="00D847C7"/>
    <w:rsid w:val="00DA5532"/>
    <w:rsid w:val="00DA6473"/>
    <w:rsid w:val="00DB4AC2"/>
    <w:rsid w:val="00DD4801"/>
    <w:rsid w:val="00DD4D58"/>
    <w:rsid w:val="00DD596E"/>
    <w:rsid w:val="00E02905"/>
    <w:rsid w:val="00E267AB"/>
    <w:rsid w:val="00E37A43"/>
    <w:rsid w:val="00E611D9"/>
    <w:rsid w:val="00E61F90"/>
    <w:rsid w:val="00E63F2C"/>
    <w:rsid w:val="00E72D38"/>
    <w:rsid w:val="00E93EA3"/>
    <w:rsid w:val="00EC69C8"/>
    <w:rsid w:val="00F12D4B"/>
    <w:rsid w:val="00F14E45"/>
    <w:rsid w:val="00F34020"/>
    <w:rsid w:val="00F426BF"/>
    <w:rsid w:val="00F912F3"/>
    <w:rsid w:val="00F973E6"/>
    <w:rsid w:val="00FB2285"/>
    <w:rsid w:val="00FB30B8"/>
    <w:rsid w:val="00FC2A6E"/>
    <w:rsid w:val="00FC637D"/>
    <w:rsid w:val="00FD28EF"/>
    <w:rsid w:val="00FD4CA3"/>
    <w:rsid w:val="00FE387A"/>
    <w:rsid w:val="00FE39EB"/>
    <w:rsid w:val="00FF1B17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02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2B30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30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2B3027"/>
    <w:pPr>
      <w:spacing w:before="100" w:beforeAutospacing="1" w:after="100" w:afterAutospacing="1"/>
    </w:pPr>
  </w:style>
  <w:style w:type="paragraph" w:styleId="2">
    <w:name w:val="List 2"/>
    <w:basedOn w:val="a"/>
    <w:rsid w:val="002B3027"/>
    <w:pPr>
      <w:ind w:left="566" w:hanging="283"/>
    </w:pPr>
  </w:style>
  <w:style w:type="paragraph" w:styleId="20">
    <w:name w:val="Body Text Indent 2"/>
    <w:basedOn w:val="a"/>
    <w:link w:val="21"/>
    <w:rsid w:val="002B302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B3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B3027"/>
    <w:rPr>
      <w:b/>
      <w:bCs/>
    </w:rPr>
  </w:style>
  <w:style w:type="paragraph" w:styleId="a5">
    <w:name w:val="footnote text"/>
    <w:basedOn w:val="a"/>
    <w:link w:val="a6"/>
    <w:semiHidden/>
    <w:rsid w:val="002B302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30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B3027"/>
    <w:rPr>
      <w:vertAlign w:val="superscript"/>
    </w:rPr>
  </w:style>
  <w:style w:type="paragraph" w:styleId="a8">
    <w:name w:val="Balloon Text"/>
    <w:basedOn w:val="a"/>
    <w:link w:val="a9"/>
    <w:semiHidden/>
    <w:rsid w:val="002B30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B3027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2B30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B3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B3027"/>
    <w:pPr>
      <w:spacing w:after="120"/>
    </w:pPr>
  </w:style>
  <w:style w:type="character" w:customStyle="1" w:styleId="ab">
    <w:name w:val="Основной текст Знак"/>
    <w:basedOn w:val="a0"/>
    <w:link w:val="aa"/>
    <w:rsid w:val="002B3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2B3027"/>
    <w:rPr>
      <w:sz w:val="16"/>
      <w:szCs w:val="16"/>
    </w:rPr>
  </w:style>
  <w:style w:type="paragraph" w:styleId="ad">
    <w:name w:val="annotation text"/>
    <w:basedOn w:val="a"/>
    <w:link w:val="ae"/>
    <w:semiHidden/>
    <w:rsid w:val="002B302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B3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2B302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B3027"/>
    <w:rPr>
      <w:b/>
      <w:bCs/>
    </w:rPr>
  </w:style>
  <w:style w:type="table" w:styleId="af1">
    <w:name w:val="Table Grid"/>
    <w:basedOn w:val="a1"/>
    <w:rsid w:val="002B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B302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2B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2B30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B3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2B3027"/>
  </w:style>
  <w:style w:type="paragraph" w:styleId="af6">
    <w:name w:val="header"/>
    <w:basedOn w:val="a"/>
    <w:link w:val="af7"/>
    <w:rsid w:val="002B302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2B3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rsid w:val="002B3027"/>
    <w:rPr>
      <w:color w:val="0000FF"/>
      <w:u w:val="single"/>
    </w:rPr>
  </w:style>
  <w:style w:type="character" w:customStyle="1" w:styleId="foe">
    <w:name w:val="f_абзаoe"/>
    <w:basedOn w:val="a0"/>
    <w:rsid w:val="002B3027"/>
  </w:style>
  <w:style w:type="paragraph" w:styleId="af9">
    <w:name w:val="Body Text Indent"/>
    <w:basedOn w:val="a"/>
    <w:link w:val="afa"/>
    <w:rsid w:val="002B302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B3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B3027"/>
    <w:pPr>
      <w:ind w:right="-185" w:firstLine="540"/>
      <w:jc w:val="both"/>
    </w:pPr>
    <w:rPr>
      <w:lang w:eastAsia="ar-SA"/>
    </w:rPr>
  </w:style>
  <w:style w:type="paragraph" w:customStyle="1" w:styleId="ConsNormal">
    <w:name w:val="ConsNormal"/>
    <w:rsid w:val="002B30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Цитата1"/>
    <w:basedOn w:val="a"/>
    <w:rsid w:val="002B3027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2B3027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3">
    <w:name w:val="Текст1"/>
    <w:basedOn w:val="a"/>
    <w:rsid w:val="002B3027"/>
    <w:rPr>
      <w:rFonts w:ascii="Courier New" w:hAnsi="Courier New"/>
      <w:sz w:val="20"/>
      <w:szCs w:val="20"/>
      <w:lang w:eastAsia="ar-SA"/>
    </w:rPr>
  </w:style>
  <w:style w:type="paragraph" w:styleId="afb">
    <w:name w:val="Document Map"/>
    <w:basedOn w:val="a"/>
    <w:link w:val="afc"/>
    <w:semiHidden/>
    <w:rsid w:val="002B30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2B30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List Paragraph"/>
    <w:basedOn w:val="a"/>
    <w:uiPriority w:val="34"/>
    <w:qFormat/>
    <w:rsid w:val="00A867F0"/>
    <w:pPr>
      <w:ind w:left="720"/>
      <w:contextualSpacing/>
    </w:pPr>
  </w:style>
  <w:style w:type="paragraph" w:styleId="afe">
    <w:name w:val="No Spacing"/>
    <w:uiPriority w:val="1"/>
    <w:qFormat/>
    <w:rsid w:val="00156CFC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Emphasis"/>
    <w:basedOn w:val="a0"/>
    <w:uiPriority w:val="20"/>
    <w:qFormat/>
    <w:rsid w:val="00156C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edu.ru" TargetMode="External"/><Relationship Id="rId26" Type="http://schemas.openxmlformats.org/officeDocument/2006/relationships/hyperlink" Target="http://www.prosv.-ipk.ru" TargetMode="External"/><Relationship Id="rId39" Type="http://schemas.openxmlformats.org/officeDocument/2006/relationships/hyperlink" Target="http://infourok.ru/go.html?href=http%3A%2F%2Ffilosof.historic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-" TargetMode="External"/><Relationship Id="rId34" Type="http://schemas.openxmlformats.org/officeDocument/2006/relationships/hyperlink" Target="http://ada.ru" TargetMode="External"/><Relationship Id="rId42" Type="http://schemas.openxmlformats.org/officeDocument/2006/relationships/hyperlink" Target="https://www.google.ru/url?sa=t&amp;rct=j&amp;q=&amp;esrc=s&amp;source=web&amp;cd=1&amp;cad=rja&amp;uact=8&amp;ved=0ahUKEwjf-OKh_s7WAhUMSJoKHYgpDaUQFggmMAA&amp;url=http%3A%2F%2F4ege.ru%2Fobshestvoznanie%2F4449-teoriya-po-obschestvoznaniyu-v-shemah-i-tablicah.html&amp;usg=AOvVaw1TIZYjlMuOC9dB5YNmZiCF" TargetMode="External"/><Relationship Id="rId47" Type="http://schemas.openxmlformats.org/officeDocument/2006/relationships/hyperlink" Target="http://www.gov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file:///\\wvvvv.history.standart.edu.ru" TargetMode="External"/><Relationship Id="rId33" Type="http://schemas.openxmlformats.org/officeDocument/2006/relationships/hyperlink" Target="http://www.istrodina.com" TargetMode="External"/><Relationship Id="rId38" Type="http://schemas.openxmlformats.org/officeDocument/2006/relationships/hyperlink" Target="http://infourok.ru/go.html?href=http%3A%2F%2Fwww.gumer.info%2F" TargetMode="External"/><Relationship Id="rId46" Type="http://schemas.openxmlformats.org/officeDocument/2006/relationships/hyperlink" Target="http://www.hro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.ru" TargetMode="External"/><Relationship Id="rId20" Type="http://schemas.openxmlformats.org/officeDocument/2006/relationships/hyperlink" Target="http://www.vestnik.edu.ru" TargetMode="External"/><Relationship Id="rId29" Type="http://schemas.openxmlformats.org/officeDocument/2006/relationships/hyperlink" Target="http://www.standart.edu.ru" TargetMode="External"/><Relationship Id="rId41" Type="http://schemas.openxmlformats.org/officeDocument/2006/relationships/hyperlink" Target="http://infourok.ru/go.html?href=http%3A%2F%2Fpedsovet.org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prosv.ru" TargetMode="External"/><Relationship Id="rId32" Type="http://schemas.openxmlformats.org/officeDocument/2006/relationships/hyperlink" Target="http://www.ihtik.lib.ru/" TargetMode="External"/><Relationship Id="rId37" Type="http://schemas.openxmlformats.org/officeDocument/2006/relationships/hyperlink" Target="http://www.elibrary.ru/defaultx.asp" TargetMode="External"/><Relationship Id="rId40" Type="http://schemas.openxmlformats.org/officeDocument/2006/relationships/hyperlink" Target="http://infourok.ru/go.html?href=http%3A%2F%2Fwww.rusedu.ru%2F" TargetMode="External"/><Relationship Id="rId45" Type="http://schemas.openxmlformats.org/officeDocument/2006/relationships/hyperlink" Target="http://www.constitut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" TargetMode="External"/><Relationship Id="rId23" Type="http://schemas.openxmlformats.org/officeDocument/2006/relationships/hyperlink" Target="http://www.apkpro.ru" TargetMode="External"/><Relationship Id="rId28" Type="http://schemas.openxmlformats.org/officeDocument/2006/relationships/hyperlink" Target="http://www.it-n.ru" TargetMode="External"/><Relationship Id="rId36" Type="http://schemas.openxmlformats.org/officeDocument/2006/relationships/hyperlink" Target="http://patriotica.ru/subjects/stal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ndce.ru" TargetMode="External"/><Relationship Id="rId31" Type="http://schemas.openxmlformats.org/officeDocument/2006/relationships/hyperlink" Target="http://www.hrono.info/literatura.html" TargetMode="External"/><Relationship Id="rId44" Type="http://schemas.openxmlformats.org/officeDocument/2006/relationships/hyperlink" Target="http://www.memo.ru/prawo/fund/481210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edu.ru" TargetMode="External"/><Relationship Id="rId27" Type="http://schemas.openxmlformats.org/officeDocument/2006/relationships/hyperlink" Target="http://vvvvw.som.fio.ru" TargetMode="External"/><Relationship Id="rId30" Type="http://schemas.openxmlformats.org/officeDocument/2006/relationships/hyperlink" Target="http://www.idf.ru/almanah.shtml" TargetMode="External"/><Relationship Id="rId35" Type="http://schemas.openxmlformats.org/officeDocument/2006/relationships/hyperlink" Target="http://www.old.russ.ru/ist" TargetMode="External"/><Relationship Id="rId43" Type="http://schemas.openxmlformats.org/officeDocument/2006/relationships/hyperlink" Target="http://www.memo.ru/prawo/" TargetMode="External"/><Relationship Id="rId48" Type="http://schemas.openxmlformats.org/officeDocument/2006/relationships/hyperlink" Target="http://www.rossimvolika.ru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69AA-E2D1-48C5-8D88-C60B6266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3462</TotalTime>
  <Pages>1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69</cp:revision>
  <cp:lastPrinted>2015-04-22T03:25:00Z</cp:lastPrinted>
  <dcterms:created xsi:type="dcterms:W3CDTF">2012-07-16T17:37:00Z</dcterms:created>
  <dcterms:modified xsi:type="dcterms:W3CDTF">2023-01-11T09:56:00Z</dcterms:modified>
</cp:coreProperties>
</file>