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A3" w:rsidRDefault="00F867A3" w:rsidP="00CE4A00">
      <w:pPr>
        <w:rPr>
          <w:rFonts w:ascii="Times New Roman" w:hAnsi="Times New Roman" w:cs="Times New Roman"/>
          <w:sz w:val="24"/>
          <w:szCs w:val="24"/>
        </w:rPr>
      </w:pPr>
    </w:p>
    <w:p w:rsidR="00F867A3" w:rsidRPr="00F867A3" w:rsidRDefault="00F867A3" w:rsidP="00F867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867A3"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F867A3" w:rsidRPr="00F867A3" w:rsidRDefault="00F867A3" w:rsidP="00F867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867A3">
        <w:rPr>
          <w:rFonts w:ascii="Times New Roman" w:hAnsi="Times New Roman" w:cs="Times New Roman"/>
        </w:rPr>
        <w:t xml:space="preserve">Ярославской области </w:t>
      </w:r>
    </w:p>
    <w:p w:rsidR="00F867A3" w:rsidRPr="00F867A3" w:rsidRDefault="00F867A3" w:rsidP="00F867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867A3">
        <w:rPr>
          <w:rFonts w:ascii="Times New Roman" w:hAnsi="Times New Roman" w:cs="Times New Roman"/>
        </w:rPr>
        <w:t>Мышкинский политехнический колледж</w:t>
      </w:r>
    </w:p>
    <w:p w:rsidR="00F867A3" w:rsidRPr="00F867A3" w:rsidRDefault="00F867A3" w:rsidP="00F867A3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867A3" w:rsidRPr="00F867A3" w:rsidRDefault="00F867A3" w:rsidP="00F867A3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7859FD" w:rsidRPr="007859FD" w:rsidRDefault="007859FD" w:rsidP="007859FD">
      <w:pPr>
        <w:ind w:left="5664"/>
        <w:rPr>
          <w:rFonts w:ascii="Times New Roman" w:hAnsi="Times New Roman" w:cs="Times New Roman"/>
          <w:sz w:val="24"/>
        </w:rPr>
      </w:pPr>
      <w:r w:rsidRPr="007859FD">
        <w:rPr>
          <w:rFonts w:ascii="Times New Roman" w:hAnsi="Times New Roman" w:cs="Times New Roman"/>
          <w:b/>
          <w:sz w:val="24"/>
        </w:rPr>
        <w:t>УТВЕРЖДАЮ:</w:t>
      </w:r>
    </w:p>
    <w:p w:rsidR="007859FD" w:rsidRPr="007859FD" w:rsidRDefault="007859FD" w:rsidP="007859FD">
      <w:pPr>
        <w:ind w:left="5664"/>
        <w:rPr>
          <w:rFonts w:ascii="Times New Roman" w:hAnsi="Times New Roman" w:cs="Times New Roman"/>
          <w:sz w:val="24"/>
        </w:rPr>
      </w:pPr>
      <w:r w:rsidRPr="007859FD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7859FD" w:rsidRPr="007859FD" w:rsidRDefault="00036056" w:rsidP="007859FD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-5080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9FD" w:rsidRPr="007859FD">
        <w:rPr>
          <w:rFonts w:ascii="Times New Roman" w:hAnsi="Times New Roman" w:cs="Times New Roman"/>
          <w:sz w:val="24"/>
        </w:rPr>
        <w:t>политехнического колледжа__</w:t>
      </w:r>
      <w:r w:rsidR="007859FD" w:rsidRPr="007859FD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9FD" w:rsidRPr="007859FD">
        <w:rPr>
          <w:rFonts w:ascii="Times New Roman" w:hAnsi="Times New Roman" w:cs="Times New Roman"/>
          <w:sz w:val="24"/>
        </w:rPr>
        <w:t xml:space="preserve"> Т.А.Кошелева</w:t>
      </w:r>
    </w:p>
    <w:p w:rsidR="007859FD" w:rsidRPr="007859FD" w:rsidRDefault="005C4B7B" w:rsidP="007859FD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7859FD" w:rsidRPr="007859FD">
        <w:rPr>
          <w:rFonts w:ascii="Times New Roman" w:hAnsi="Times New Roman" w:cs="Times New Roman"/>
        </w:rPr>
        <w:t xml:space="preserve"> г. </w:t>
      </w:r>
    </w:p>
    <w:p w:rsidR="00D90114" w:rsidRDefault="007859FD" w:rsidP="00D901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</w:t>
      </w:r>
      <w:r w:rsidR="005C4B7B"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532764">
        <w:rPr>
          <w:rFonts w:ascii="Times New Roman" w:hAnsi="Times New Roman" w:cs="Times New Roman"/>
          <w:sz w:val="28"/>
          <w:szCs w:val="28"/>
        </w:rPr>
        <w:t xml:space="preserve"> </w:t>
      </w:r>
      <w:r w:rsidR="00D90114">
        <w:rPr>
          <w:rFonts w:ascii="Times New Roman" w:hAnsi="Times New Roman" w:cs="Times New Roman"/>
          <w:sz w:val="28"/>
          <w:szCs w:val="28"/>
        </w:rPr>
        <w:t>года</w:t>
      </w:r>
    </w:p>
    <w:p w:rsidR="007859FD" w:rsidRDefault="007859FD" w:rsidP="007859FD">
      <w:pPr>
        <w:ind w:left="5664"/>
        <w:rPr>
          <w:sz w:val="24"/>
        </w:rPr>
      </w:pPr>
    </w:p>
    <w:p w:rsidR="007859FD" w:rsidRDefault="007859FD" w:rsidP="007859FD">
      <w:pPr>
        <w:jc w:val="right"/>
        <w:rPr>
          <w:sz w:val="20"/>
        </w:rPr>
      </w:pPr>
    </w:p>
    <w:p w:rsidR="00F867A3" w:rsidRPr="00F867A3" w:rsidRDefault="00F867A3" w:rsidP="00F867A3">
      <w:pPr>
        <w:pStyle w:val="23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23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23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F867A3">
        <w:rPr>
          <w:rFonts w:ascii="Times New Roman" w:hAnsi="Times New Roman"/>
          <w:sz w:val="24"/>
          <w:szCs w:val="24"/>
        </w:rPr>
        <w:t>РАБОЧАЯ ПРОГРАММА ПМ3</w:t>
      </w:r>
    </w:p>
    <w:p w:rsidR="00F867A3" w:rsidRPr="00F867A3" w:rsidRDefault="00F867A3" w:rsidP="00F867A3">
      <w:pPr>
        <w:pStyle w:val="23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F867A3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F867A3" w:rsidRPr="00F867A3" w:rsidRDefault="00F867A3" w:rsidP="00F867A3">
      <w:pPr>
        <w:pStyle w:val="23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3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F867A3">
        <w:rPr>
          <w:rFonts w:ascii="Times New Roman" w:hAnsi="Times New Roman"/>
          <w:b/>
          <w:sz w:val="24"/>
          <w:szCs w:val="24"/>
        </w:rPr>
        <w:t>«Техническое обслуживание и диагностирование неисправностей сельскохозяйственных машин и механизмов; ремонт отдельных деталей и узлов»</w:t>
      </w:r>
    </w:p>
    <w:p w:rsidR="00F867A3" w:rsidRPr="00F867A3" w:rsidRDefault="00F867A3" w:rsidP="00F867A3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F867A3" w:rsidRPr="00F867A3" w:rsidRDefault="00F867A3" w:rsidP="00F867A3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867A3" w:rsidRPr="00F867A3" w:rsidRDefault="00F867A3" w:rsidP="00F867A3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867A3" w:rsidRPr="007859FD" w:rsidRDefault="005C4B7B" w:rsidP="007859FD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036056" w:rsidRDefault="00036056" w:rsidP="00CE4A00">
      <w:pPr>
        <w:rPr>
          <w:rFonts w:ascii="Times New Roman" w:hAnsi="Times New Roman" w:cs="Times New Roman"/>
          <w:sz w:val="24"/>
          <w:szCs w:val="24"/>
        </w:rPr>
      </w:pPr>
    </w:p>
    <w:p w:rsidR="00036056" w:rsidRDefault="00036056" w:rsidP="00CE4A00">
      <w:pPr>
        <w:rPr>
          <w:rFonts w:ascii="Times New Roman" w:hAnsi="Times New Roman" w:cs="Times New Roman"/>
          <w:sz w:val="24"/>
          <w:szCs w:val="24"/>
        </w:rPr>
      </w:pPr>
    </w:p>
    <w:p w:rsidR="00036056" w:rsidRDefault="00036056" w:rsidP="00CE4A00">
      <w:pPr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Согласовано :</w:t>
      </w: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Методической комиссией  специальных дисциплин </w:t>
      </w:r>
    </w:p>
    <w:p w:rsidR="00CE4A00" w:rsidRPr="00A505DB" w:rsidRDefault="00BD66FB" w:rsidP="00CE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35.02.07</w:t>
      </w:r>
      <w:r w:rsidR="00CE4A00" w:rsidRPr="00A505DB">
        <w:rPr>
          <w:rFonts w:ascii="Times New Roman" w:hAnsi="Times New Roman" w:cs="Times New Roman"/>
          <w:sz w:val="24"/>
          <w:szCs w:val="24"/>
        </w:rPr>
        <w:t xml:space="preserve"> «Механизация сельского хозяйства»</w:t>
      </w: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505DB">
        <w:rPr>
          <w:rFonts w:ascii="Times New Roman" w:hAnsi="Times New Roman" w:cs="Times New Roman"/>
          <w:sz w:val="24"/>
          <w:szCs w:val="24"/>
        </w:rPr>
        <w:t>___________С.В.Самоварова</w:t>
      </w:r>
      <w:proofErr w:type="spellEnd"/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__</w:t>
      </w:r>
      <w:r w:rsidR="005327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E4A00" w:rsidRPr="00A505DB" w:rsidRDefault="00CE4A00" w:rsidP="00CE4A00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преподаватель ГПОУ МПК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стандарта среднего профессионального обр</w:t>
      </w:r>
      <w:r w:rsidR="00BD66FB">
        <w:rPr>
          <w:rFonts w:ascii="Times New Roman" w:hAnsi="Times New Roman" w:cs="Times New Roman"/>
          <w:sz w:val="24"/>
          <w:szCs w:val="24"/>
        </w:rPr>
        <w:t xml:space="preserve">азования по специальности 35.02.07 </w:t>
      </w:r>
      <w:r w:rsidRPr="00A505DB">
        <w:rPr>
          <w:rFonts w:ascii="Times New Roman" w:hAnsi="Times New Roman" w:cs="Times New Roman"/>
          <w:sz w:val="24"/>
          <w:szCs w:val="24"/>
        </w:rPr>
        <w:t xml:space="preserve"> по специальности «Механизация сельского хозяйства», утвержденной приказом Министерства обр</w:t>
      </w:r>
      <w:r w:rsidR="00CE4A00" w:rsidRPr="00A505DB">
        <w:rPr>
          <w:rFonts w:ascii="Times New Roman" w:hAnsi="Times New Roman" w:cs="Times New Roman"/>
          <w:sz w:val="24"/>
          <w:szCs w:val="24"/>
        </w:rPr>
        <w:t>азования и науки РФ от «07» мая  2014</w:t>
      </w:r>
      <w:r w:rsidRPr="00A505DB">
        <w:rPr>
          <w:rFonts w:ascii="Times New Roman" w:hAnsi="Times New Roman" w:cs="Times New Roman"/>
          <w:sz w:val="24"/>
          <w:szCs w:val="24"/>
        </w:rPr>
        <w:t>г. №</w:t>
      </w:r>
      <w:r w:rsidR="00CE4A00" w:rsidRPr="00A505DB">
        <w:rPr>
          <w:rFonts w:ascii="Times New Roman" w:hAnsi="Times New Roman" w:cs="Times New Roman"/>
          <w:sz w:val="24"/>
          <w:szCs w:val="24"/>
        </w:rPr>
        <w:t>456</w:t>
      </w:r>
    </w:p>
    <w:p w:rsidR="00CE4A00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разъяснениями по формированию рабочих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Содержание программы реализуется в процессе освоения студентами основной профессиональной образовательной п</w:t>
      </w:r>
      <w:r w:rsidR="00BD66FB">
        <w:rPr>
          <w:rFonts w:ascii="Times New Roman" w:hAnsi="Times New Roman" w:cs="Times New Roman"/>
          <w:sz w:val="24"/>
          <w:szCs w:val="24"/>
        </w:rPr>
        <w:t xml:space="preserve">рограммы по специальности 35.02.07 </w:t>
      </w:r>
      <w:r w:rsidRPr="00A505DB">
        <w:rPr>
          <w:rFonts w:ascii="Times New Roman" w:hAnsi="Times New Roman" w:cs="Times New Roman"/>
          <w:sz w:val="24"/>
          <w:szCs w:val="24"/>
        </w:rPr>
        <w:t xml:space="preserve"> «Механизация сельского хозяйства» в соответствии с требованиями ФГОС СПО третьего поколения.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A00" w:rsidRPr="00A505DB" w:rsidRDefault="00CE4A00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088" w:rsidRDefault="00CA4088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088" w:rsidRDefault="00CA4088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Содержание</w:t>
      </w: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1. Паспорт рабочей программы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2. Результаты освоения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3. Структура и содержание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4. Условия реализации программы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5. Контроль и оценка результатов освоения профессионального модуля.</w:t>
      </w:r>
    </w:p>
    <w:p w:rsidR="00E61173" w:rsidRPr="00A505DB" w:rsidRDefault="00E61173" w:rsidP="00CB3A8D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6. Приложение 1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CB3A8D" w:rsidRPr="00A505DB" w:rsidRDefault="00CB3A8D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CA4088" w:rsidP="00BD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61173" w:rsidRPr="00A505DB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152E7C" w:rsidRPr="00A505DB" w:rsidRDefault="00E61173" w:rsidP="00CB3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диагностирование неисправностей </w:t>
      </w:r>
    </w:p>
    <w:p w:rsidR="00CB3A8D" w:rsidRPr="00A505DB" w:rsidRDefault="00152E7C" w:rsidP="00CB3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с</w:t>
      </w:r>
      <w:r w:rsidR="00E61173" w:rsidRPr="00A505DB">
        <w:rPr>
          <w:rFonts w:ascii="Times New Roman" w:hAnsi="Times New Roman" w:cs="Times New Roman"/>
          <w:b/>
          <w:sz w:val="24"/>
          <w:szCs w:val="24"/>
        </w:rPr>
        <w:t>ельскохозяйств</w:t>
      </w:r>
      <w:r w:rsidRPr="00A505DB">
        <w:rPr>
          <w:rFonts w:ascii="Times New Roman" w:hAnsi="Times New Roman" w:cs="Times New Roman"/>
          <w:b/>
          <w:sz w:val="24"/>
          <w:szCs w:val="24"/>
        </w:rPr>
        <w:t>енных м</w:t>
      </w:r>
      <w:r w:rsidR="00E61173" w:rsidRPr="00A505DB">
        <w:rPr>
          <w:rFonts w:ascii="Times New Roman" w:hAnsi="Times New Roman" w:cs="Times New Roman"/>
          <w:b/>
          <w:sz w:val="24"/>
          <w:szCs w:val="24"/>
        </w:rPr>
        <w:t>ашин и механизмов ;</w:t>
      </w:r>
    </w:p>
    <w:p w:rsidR="00E61173" w:rsidRPr="00A505DB" w:rsidRDefault="00E61173" w:rsidP="00CB3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ремонт отдельных деталей и узлов                                                                                                       1.1.Область применения программы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Программа профессионального модуля – является частью основной профессиональной образовательной программы  в соответствии с ФГОС по специальности </w:t>
      </w:r>
      <w:r w:rsidR="00BD66FB">
        <w:rPr>
          <w:rFonts w:ascii="Times New Roman" w:hAnsi="Times New Roman" w:cs="Times New Roman"/>
          <w:b/>
          <w:sz w:val="24"/>
          <w:szCs w:val="24"/>
        </w:rPr>
        <w:t>35.02.07</w:t>
      </w:r>
      <w:r w:rsidRPr="00A505DB">
        <w:rPr>
          <w:rFonts w:ascii="Times New Roman" w:hAnsi="Times New Roman" w:cs="Times New Roman"/>
          <w:b/>
          <w:sz w:val="24"/>
          <w:szCs w:val="24"/>
        </w:rPr>
        <w:t xml:space="preserve"> Механизация сельского хозяйства</w:t>
      </w:r>
      <w:r w:rsidRPr="00A505DB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</w:t>
      </w:r>
      <w:r w:rsidRPr="00A505DB">
        <w:rPr>
          <w:rFonts w:ascii="Times New Roman" w:hAnsi="Times New Roman" w:cs="Times New Roman"/>
          <w:b/>
          <w:sz w:val="24"/>
          <w:szCs w:val="24"/>
        </w:rPr>
        <w:t xml:space="preserve">: Техническое обслуживание и диагностирование неисправностей сельскохозяйственных  машин и  механизмов ; ремонт отдельных деталей и узлов </w:t>
      </w:r>
      <w:r w:rsidRPr="00A505DB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компетенций:</w:t>
      </w:r>
    </w:p>
    <w:p w:rsidR="00E61173" w:rsidRPr="00A505DB" w:rsidRDefault="00E61173" w:rsidP="00152E7C">
      <w:pPr>
        <w:pStyle w:val="ab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5DB">
        <w:rPr>
          <w:rFonts w:ascii="Times New Roman" w:hAnsi="Times New Roman"/>
          <w:sz w:val="24"/>
          <w:szCs w:val="24"/>
        </w:rPr>
        <w:t>Выполнять техническое обслуживание сельскохозяйственных машин и механизмов.</w:t>
      </w:r>
    </w:p>
    <w:p w:rsidR="00E61173" w:rsidRPr="00A505DB" w:rsidRDefault="00E61173" w:rsidP="00152E7C">
      <w:pPr>
        <w:pStyle w:val="ab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5DB">
        <w:rPr>
          <w:rFonts w:ascii="Times New Roman" w:hAnsi="Times New Roman"/>
          <w:sz w:val="24"/>
          <w:szCs w:val="24"/>
        </w:rPr>
        <w:t>Проводить диагностирование неисправностей сельскохозяйственных машин и механизмов.</w:t>
      </w:r>
    </w:p>
    <w:p w:rsidR="00E61173" w:rsidRPr="00A505DB" w:rsidRDefault="00E61173" w:rsidP="00152E7C">
      <w:pPr>
        <w:pStyle w:val="ab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5DB">
        <w:rPr>
          <w:rFonts w:ascii="Times New Roman" w:hAnsi="Times New Roman"/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E61173" w:rsidRPr="00A505DB" w:rsidRDefault="00E61173" w:rsidP="00152E7C">
      <w:pPr>
        <w:pStyle w:val="ab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5DB">
        <w:rPr>
          <w:rFonts w:ascii="Times New Roman" w:hAnsi="Times New Roman"/>
          <w:sz w:val="24"/>
          <w:szCs w:val="24"/>
        </w:rPr>
        <w:t>Обеспечивать режимы консервации и хранения сельскохозяйственной техники.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Программа профессионального модуля может быть использована в области освоения рабочей профессии  слесаря по ремонту тракторов и автомобилей, а также слесарь по ремонту сельскохозяйственных машин  при наличии среднего (полного) общего образования. Опыт работы не требуется.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Рабочая программа составлена для очной и  заочной формы обучения.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1.2.Цели и задачи модуля – требования к результатам освоения  модуля: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Базовая часть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С целью овладения указанным видом профессиональной деятельности и соответствующими профессиональными компетенциями обучающийся  ,0                                                     в ходе освоения профессионального модуля должен: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505DB">
        <w:rPr>
          <w:rFonts w:ascii="Times New Roman" w:hAnsi="Times New Roman" w:cs="Times New Roman"/>
          <w:sz w:val="24"/>
          <w:szCs w:val="24"/>
        </w:rPr>
        <w:t>- проведения технического обслуживания тракторов, автомобилей,  сельскохозяйственных машин и оборудования;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определение технического состояния отдельных узлов и деталей машин;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выполнение разборочно-сборочных, </w:t>
      </w:r>
      <w:proofErr w:type="spellStart"/>
      <w:r w:rsidRPr="00A505DB">
        <w:rPr>
          <w:rFonts w:ascii="Times New Roman" w:hAnsi="Times New Roman" w:cs="Times New Roman"/>
          <w:sz w:val="24"/>
          <w:szCs w:val="24"/>
        </w:rPr>
        <w:t>дефектовочно</w:t>
      </w:r>
      <w:proofErr w:type="spellEnd"/>
      <w:r w:rsidRPr="00A505DB">
        <w:rPr>
          <w:rFonts w:ascii="Times New Roman" w:hAnsi="Times New Roman" w:cs="Times New Roman"/>
          <w:sz w:val="24"/>
          <w:szCs w:val="24"/>
        </w:rPr>
        <w:t>- комплектовочных работ, обкатки агрегатов и машин;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налаживание и эксплуатация ремонтно-технологического оборудования;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проводить операции профилактического обслуживания машин и оборудования животноводческих ферм;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определять техническое состояние деталей и сборочных единиц тракторов, автомобилей, комбайнов;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- подбирать ремонтные материалы;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- выполнять техническое обслуживание машин и сборочных единиц;</w:t>
      </w:r>
    </w:p>
    <w:p w:rsidR="00E61173" w:rsidRPr="00A505DB" w:rsidRDefault="00E61173" w:rsidP="0015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- выполнять разборочно-сборочные, </w:t>
      </w:r>
      <w:proofErr w:type="spellStart"/>
      <w:r w:rsidRPr="00A505DB">
        <w:rPr>
          <w:rFonts w:ascii="Times New Roman" w:hAnsi="Times New Roman" w:cs="Times New Roman"/>
          <w:sz w:val="24"/>
          <w:szCs w:val="24"/>
        </w:rPr>
        <w:t>дефектовочно</w:t>
      </w:r>
      <w:proofErr w:type="spellEnd"/>
      <w:r w:rsidRPr="00A505DB">
        <w:rPr>
          <w:rFonts w:ascii="Times New Roman" w:hAnsi="Times New Roman" w:cs="Times New Roman"/>
          <w:sz w:val="24"/>
          <w:szCs w:val="24"/>
        </w:rPr>
        <w:t>- комплектовочные работы, обкатку и испытание  машин и их сборочные единицы и оборудования;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lastRenderedPageBreak/>
        <w:t xml:space="preserve">           - основные положения технического обслуживания и ремонта  машин;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  - операции  профилактического обслуживания машин;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  - технологию ремонта деталей и сборочных единиц  электрооборудования, гидравлических систем и шасси машин и оборудования животноводческих ферм;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  - технологию сборки, обкатки и испытание двигателей и машин в сборе;                                                                                                                                                .          - ремонтно-технологическое оборудование, приспособление, приборы и инструмент;  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  - принимать на техническое  обслуживание и ремонт машин  и оформлять приёмо-сдаточную документацию.</w:t>
      </w: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Вариативная часть             </w:t>
      </w:r>
    </w:p>
    <w:p w:rsidR="00152E7C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05DB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 :                         </w:t>
      </w:r>
    </w:p>
    <w:p w:rsidR="00152E7C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A505DB">
        <w:rPr>
          <w:rFonts w:ascii="Times New Roman" w:hAnsi="Times New Roman" w:cs="Times New Roman"/>
          <w:sz w:val="24"/>
          <w:szCs w:val="24"/>
        </w:rPr>
        <w:t xml:space="preserve">по наладке диагностического оборудования;                                                               </w:t>
      </w:r>
      <w:r w:rsidRPr="00A505DB">
        <w:rPr>
          <w:rFonts w:ascii="Times New Roman" w:hAnsi="Times New Roman" w:cs="Times New Roman"/>
          <w:b/>
          <w:sz w:val="24"/>
          <w:szCs w:val="24"/>
        </w:rPr>
        <w:t>1.3.Количество часов на освоение программы профессионального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4"/>
      </w:tblGrid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D2B8A" w:rsidP="00CB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Курсовая работа/проект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3A8D"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 (всего) в том числе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CB3A8D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61173" w:rsidRPr="00A505DB" w:rsidTr="00CE4A0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</w:tc>
      </w:tr>
    </w:tbl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152E7C" w:rsidRPr="00A505DB" w:rsidRDefault="00152E7C" w:rsidP="00E61173">
      <w:pPr>
        <w:rPr>
          <w:rFonts w:ascii="Times New Roman" w:hAnsi="Times New Roman" w:cs="Times New Roman"/>
          <w:sz w:val="24"/>
          <w:szCs w:val="24"/>
        </w:rPr>
      </w:pPr>
    </w:p>
    <w:p w:rsidR="00CA4088" w:rsidRDefault="00CA4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lastRenderedPageBreak/>
        <w:t>2.РЕЗУЛЬТАТЫ ОСВОЕНИЯ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          Результатом освоения программы профессионального  модуля является овладение обучающимися видом профессиональной деятельности </w:t>
      </w:r>
      <w:r w:rsidRPr="00A505DB">
        <w:rPr>
          <w:rFonts w:ascii="Times New Roman" w:hAnsi="Times New Roman" w:cs="Times New Roman"/>
          <w:b/>
          <w:sz w:val="24"/>
          <w:szCs w:val="24"/>
        </w:rPr>
        <w:t>Техническое обслуживание и диагностирование  неисправностей сельскохозяйственных  машин и механизмов; ремонт отдельных деталей и узлов</w:t>
      </w:r>
      <w:r w:rsidRPr="00A505DB">
        <w:rPr>
          <w:rFonts w:ascii="Times New Roman" w:hAnsi="Times New Roman" w:cs="Times New Roman"/>
          <w:sz w:val="24"/>
          <w:szCs w:val="24"/>
        </w:rPr>
        <w:t xml:space="preserve"> , в том числе профессиональными и общими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сельскохозяйственных машин и механизмов.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диагностирование неисправностей сельскохозяйственных  машин и механизмов.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Осуществлять технологический процесс ремонта отдельных деталей  и узлов машин и механизмов.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Обеспечивать режимы консервации и хранения сельскохозяйственной техники 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Брать за себя ответственность за работу членов команды (подчиненных), за результат выполнения заданий.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сменой технологий в профессиональной деятельности.</w:t>
            </w:r>
          </w:p>
        </w:tc>
      </w:tr>
      <w:tr w:rsidR="00E61173" w:rsidRPr="00A505DB" w:rsidTr="00CE4A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</w:tr>
    </w:tbl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  <w:sectPr w:rsidR="00E61173" w:rsidRPr="00A505DB" w:rsidSect="00152E7C">
          <w:pgSz w:w="11906" w:h="16838"/>
          <w:pgMar w:top="1134" w:right="851" w:bottom="1134" w:left="851" w:header="709" w:footer="709" w:gutter="0"/>
          <w:cols w:space="720"/>
        </w:sectPr>
      </w:pP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3.СТРУКТУРА И СОДЕРЖАНИЕ ПРОФЕССИОНАЛЬНОГО МОДУЛЯ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3.1.Тематический план профессионального модуля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1"/>
        <w:gridCol w:w="4020"/>
        <w:gridCol w:w="1311"/>
        <w:gridCol w:w="1166"/>
        <w:gridCol w:w="1458"/>
        <w:gridCol w:w="1312"/>
        <w:gridCol w:w="990"/>
        <w:gridCol w:w="1196"/>
        <w:gridCol w:w="1166"/>
        <w:gridCol w:w="1100"/>
      </w:tblGrid>
      <w:tr w:rsidR="00E61173" w:rsidRPr="00A505DB" w:rsidTr="0011363B">
        <w:trPr>
          <w:trHeight w:val="812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proofErr w:type="spellEnd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сиональ</w:t>
            </w:r>
            <w:proofErr w:type="spellEnd"/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компе</w:t>
            </w:r>
            <w:proofErr w:type="spellEnd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(макс.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 и практика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61173" w:rsidRPr="00A505DB" w:rsidTr="0011363B">
        <w:trPr>
          <w:trHeight w:val="30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</w:t>
            </w:r>
            <w:proofErr w:type="spellEnd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1173" w:rsidRPr="00A505DB" w:rsidRDefault="00E61173" w:rsidP="0011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венная (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173" w:rsidRPr="00A505DB" w:rsidTr="0011363B">
        <w:trPr>
          <w:trHeight w:val="144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r w:rsidR="0011363B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и практические занятия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 т. ч.,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(проект)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(проект)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173" w:rsidRPr="00A505DB" w:rsidTr="0011363B">
        <w:trPr>
          <w:trHeight w:val="27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D2B8A" w:rsidRPr="00A505DB" w:rsidTr="0011363B">
        <w:trPr>
          <w:trHeight w:val="109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МДК 03.01.Выполнение технического обслуживания и ремонта сельскохозяйственных  машин и механизмов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6F7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8A" w:rsidRPr="00A505DB" w:rsidTr="0011363B">
        <w:trPr>
          <w:trHeight w:val="84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.Выполнение технического обслуживание сельскохозяйственных машин и механизмов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D2B8A" w:rsidRPr="00A505DB" w:rsidTr="0011363B">
        <w:trPr>
          <w:trHeight w:val="839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Раздел2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Диагностирование неисправностей  сельскохозяйственных машин и механизмов.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D2B8A" w:rsidRPr="00A505DB" w:rsidTr="0011363B">
        <w:trPr>
          <w:trHeight w:val="84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Раздел3Режимы консервации  и хранения   сельскохозяйственных машин и механизмов.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D2B8A" w:rsidRPr="00A505DB" w:rsidTr="0011363B">
        <w:trPr>
          <w:trHeight w:val="71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МДК 03.02. Технологические процессы ремонта отдельных деталей и узлов машин и механизмов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2B8A" w:rsidRPr="00A505DB" w:rsidTr="0011363B">
        <w:trPr>
          <w:trHeight w:val="28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8A" w:rsidRPr="00A505DB" w:rsidRDefault="00ED2B8A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52E7C" w:rsidRPr="00A505DB" w:rsidRDefault="00152E7C" w:rsidP="00E61173">
      <w:pPr>
        <w:rPr>
          <w:rFonts w:ascii="Times New Roman" w:hAnsi="Times New Roman" w:cs="Times New Roman"/>
          <w:b/>
          <w:sz w:val="24"/>
          <w:szCs w:val="24"/>
        </w:rPr>
      </w:pPr>
    </w:p>
    <w:p w:rsidR="000D122A" w:rsidRPr="00A505DB" w:rsidRDefault="000D122A" w:rsidP="00E61173">
      <w:pPr>
        <w:rPr>
          <w:rFonts w:ascii="Times New Roman" w:hAnsi="Times New Roman" w:cs="Times New Roman"/>
          <w:b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3.2.Содержание обучения по профессиональному модулю</w:t>
      </w:r>
    </w:p>
    <w:tbl>
      <w:tblPr>
        <w:tblW w:w="313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1843"/>
        <w:gridCol w:w="673"/>
        <w:gridCol w:w="11"/>
        <w:gridCol w:w="17"/>
        <w:gridCol w:w="13"/>
        <w:gridCol w:w="6940"/>
        <w:gridCol w:w="1418"/>
        <w:gridCol w:w="1417"/>
        <w:gridCol w:w="137"/>
        <w:gridCol w:w="5616"/>
        <w:gridCol w:w="3508"/>
        <w:gridCol w:w="6751"/>
      </w:tblGrid>
      <w:tr w:rsidR="00E61173" w:rsidRPr="00A505DB" w:rsidTr="0011363B">
        <w:trPr>
          <w:gridAfter w:val="4"/>
          <w:wAfter w:w="16012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 курсов (МДК) и тем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Уровень</w:t>
            </w: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E61173" w:rsidRPr="00A505DB" w:rsidTr="0011363B">
        <w:trPr>
          <w:gridAfter w:val="4"/>
          <w:wAfter w:w="16012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12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МДК 03.01.Выполнение технического обслуживания и ремонта сельскохозяйственных  машин и меха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низмов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EC" w:rsidRPr="00A505DB" w:rsidRDefault="0011363B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ПМ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. Техническое обслуживание и ремонт сельскохозяйственных машин и механизмов</w:t>
            </w:r>
            <w:r w:rsidR="006719A5"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(73</w:t>
            </w:r>
            <w:r w:rsidR="004B7762"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7EC" w:rsidRPr="00A505DB" w:rsidTr="000D122A">
        <w:trPr>
          <w:gridAfter w:val="4"/>
          <w:wAfter w:w="16012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технического обслуживания и ремонта машин  .                                                   </w:t>
            </w:r>
          </w:p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Сущность планово-предупредительной системы технического обслуживания и ремонта, ее влияние на работоспособность машин. Виды, периодичность и организация технического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EC" w:rsidRPr="00A505DB" w:rsidRDefault="00E516F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7EC" w:rsidRPr="00A505DB" w:rsidTr="0011363B">
        <w:trPr>
          <w:gridAfter w:val="2"/>
          <w:wAfter w:w="10259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51C" w:rsidRPr="00A505DB" w:rsidTr="0011363B">
        <w:trPr>
          <w:gridAfter w:val="4"/>
          <w:wAfter w:w="16012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51C" w:rsidRPr="00A505DB" w:rsidRDefault="00B3151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1C" w:rsidRPr="00A505DB" w:rsidRDefault="00B3151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C" w:rsidRPr="00A505DB" w:rsidRDefault="00B3151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Расчёт количества ремонтов и технических обслуживаний   сельскохозяйственных машин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C" w:rsidRPr="00A505DB" w:rsidRDefault="00B3151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C" w:rsidRPr="00A505DB" w:rsidRDefault="00B3151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C" w:rsidRPr="00A505DB" w:rsidTr="0011363B">
        <w:trPr>
          <w:gridAfter w:val="4"/>
          <w:wAfter w:w="16012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8E7511" w:rsidP="008E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C" w:rsidRPr="00A505DB" w:rsidTr="000D122A">
        <w:trPr>
          <w:gridAfter w:val="4"/>
          <w:wAfter w:w="16012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«Факторы, влияющие на                                 долговечность  машины: уровень технического обслуживания, ремонта и хранения; квалификация обслуживающего персонала , и др.»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C" w:rsidRPr="00A505DB" w:rsidTr="000D122A">
        <w:trPr>
          <w:gridAfter w:val="4"/>
          <w:wAfter w:w="16012" w:type="dxa"/>
          <w:trHeight w:val="20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Техническое обслуживание тракторов, самоходных машин </w:t>
            </w:r>
          </w:p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Виды и периодичность ремонта машин. Передвижные и стационарные средства и оборудование для технического обслуживания и ремонта </w:t>
            </w: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машин. Пути сокращения сроков проведения технического обслуживания и ремонта машин.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EC" w:rsidRPr="00A505DB" w:rsidRDefault="00E516F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9A5" w:rsidRPr="00A5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617EC" w:rsidRPr="00A505DB" w:rsidTr="000D122A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Наладка стационарных средств и оборудования для технического обслуживания машин.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</w:t>
            </w:r>
          </w:p>
        </w:tc>
      </w:tr>
      <w:tr w:rsidR="00D617EC" w:rsidRPr="00A505DB" w:rsidTr="000D122A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Тема   3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 надежность, неисправности и отказы машин</w:t>
            </w:r>
          </w:p>
          <w:p w:rsidR="00D617EC" w:rsidRPr="00A505DB" w:rsidRDefault="00D617EC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качестве машин. Надежность машин, ее основные свойства. Классификация неисправностей и отказов сельскохозяйственной техники. </w:t>
            </w:r>
          </w:p>
          <w:p w:rsidR="00D617EC" w:rsidRPr="00A505DB" w:rsidRDefault="00D617EC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Дефекты соединений деталей и деталей в целом. Допускаемые и предельные размеры деталей. Управление техническим состоянием машины. Меры, снижающие интенсивность изнашивания машин, их эффективность.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E516F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B65210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Выявление дефектов деталей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17EC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7EC" w:rsidRPr="00A505DB" w:rsidTr="0011363B">
        <w:trPr>
          <w:gridAfter w:val="4"/>
          <w:wAfter w:w="16012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 «Внутренние факторы, влияющие на долговечность машин».</w:t>
            </w:r>
          </w:p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EC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D617E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61173" w:rsidRPr="00A505DB" w:rsidTr="000D122A">
        <w:trPr>
          <w:gridAfter w:val="2"/>
          <w:wAfter w:w="10259" w:type="dxa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Диагностирование неисправностей сельскохозяйственных машин и механизмов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(158час)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57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62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7EC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диагностировании, его виды, определение и место в техническом обслуживании и ремонте машин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Структурный и диагностический параметры технического состояния объекта. Номинальное, допускаемое, нормальное и предельное значение диагностического параметра состояния машин.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Диагностические признаки. Задачи диагностирования, Диагностирование машин при эксплуатации, его назначение, периодичность и содержание.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Диагностирование при ремонте машин, его цели и задачи. Организация технического диагностирования.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6F5"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E61173" w:rsidRPr="00A505DB" w:rsidTr="00B3151C">
        <w:trPr>
          <w:gridAfter w:val="2"/>
          <w:wAfter w:w="10259" w:type="dxa"/>
          <w:trHeight w:val="15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0D122A">
        <w:trPr>
          <w:gridAfter w:val="2"/>
          <w:wAfter w:w="10259" w:type="dxa"/>
          <w:trHeight w:val="15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« Правила проведения ремонтных работ по результатам диагностирования».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15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Диагностирование и техническое обслуживание двигателей </w:t>
            </w: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внутреннего сгорания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Параметры технического состояния двигателей внутреннего сгорания. Определение признаков необходимости диагностирования двигателя. Характерные неисправности двигателя, влияющие на работоспособность, долговечность и безотказность.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6F5" w:rsidRPr="00A5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B3151C">
        <w:trPr>
          <w:gridAfter w:val="2"/>
          <w:wAfter w:w="10259" w:type="dxa"/>
          <w:trHeight w:val="15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B65210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«Подготовка к диагностированию двигателя внутреннего сгорания и                                                                                                                                        проверка его технического состояния»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8E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0D122A">
        <w:trPr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Оформить таблицей «Методы контроля работоспособности двигателей»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Диагностирование и обслуживание топливной аппаратуры дизельного двигателя.</w:t>
            </w: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Диагностирование и обслуживание систем очистки и подачи воздуха, охлаждения, газораспределительного механизма, смазочной системы, кривошипно-шатунного механизма, цилиндропоршневой группы.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остаточного ресурса двигателя и экономической эффективности его использования.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516F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Диагностирование системы питания ДВС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Составить конспект на тему « Углублённая проверка механизмов трансмиссии при превышении допускаемого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D617E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Диагностирование и техническое обслуживание шасси тракторов и автомобилей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диагностирование шасси, тракторов и автомобилей. Техническое обслуживание машин сезонное (СТО), ежесменное (ЕТО), №1 (ТО-1), №2 (ТО-2), №3 (ТО-3).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Диагностирование и техническое обслуживание сцепления, главной и конечной передач. Допускаемый суммарный зазор в трансмиссии.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Диагностирование и техническое обслуживание механизмов управления поворотом. Диагностирование и техническое обслуживание ходовой части гусеничных, колесных тракторов и автомобилей.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6F5" w:rsidRPr="00A5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D617E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E61173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E61173"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B65210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состояния агрегатов трансмиссии и ходовой части 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машины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:rsidR="00B3151C" w:rsidRPr="00A505DB" w:rsidRDefault="00B3151C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8E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B3151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Диагностирование и техническое обслуживание </w:t>
            </w:r>
            <w:proofErr w:type="spellStart"/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электрооборудования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диагностирование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Диагностирование коробки передач. Определение производительности насоса, срабатывания предохранительного клапана. Регулировка перепускного клапана.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Диагностирование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поворотом колесного трактора. Определение давления при открывании предохранительного клапана, подачи масла через распределитель. Проверка производительности насоса, утечки масла через распределитель, состояния гидроцилиндров поворота и герметичности запорных клапанов.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Диагностирование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навесного устройства. Определение подачи масла через распределитель, утечки масла в распределителе, давления при открывании предохранительного клапана и автоматического возврата золотников распределителя, герметичности гидроцилиндров.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электрооборудования ЕТО, №1, №2, и №3. Проверка и обслуживание аккумуляторной батареи, генераторов постоянного и переменного тока, регуляторов напряжения, приборов системы зажигания, стартера, приборов освещения.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6F5"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B3151C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рулевого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на тему «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снижению стоимости обслуживания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электрооборудования»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3151C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Диагностирование и техническое обслуживание сельскохозяйственных машин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Диагностирование и техническое обслуживание комбайнов, сложных самоходных и прицепных машин ЕТО, №1, №2, СТО. </w:t>
            </w:r>
          </w:p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типичных неисправностей деталей и механизмов сельскохозяйственных машин. Проверка режущих, молотильных и 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измельчающих аппаратов. </w:t>
            </w:r>
          </w:p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лемехов лап культиваторов, дисковых ножей. Определение дефектов 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на тему «Характерные неисправности машин, ухудшающие агротехнические показатели».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2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73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Раздел3</w:t>
            </w:r>
            <w:r w:rsidR="00B3151C"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Режимы консервации и хранения  сельскохозяйственной техники .</w:t>
            </w:r>
            <w:r w:rsidR="006719A5" w:rsidRPr="00A505DB">
              <w:rPr>
                <w:rFonts w:ascii="Times New Roman" w:hAnsi="Times New Roman" w:cs="Times New Roman"/>
                <w:sz w:val="24"/>
                <w:szCs w:val="24"/>
              </w:rPr>
              <w:t>(41час)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</w:tr>
      <w:tr w:rsidR="00E61173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73" w:rsidRPr="00A505DB" w:rsidRDefault="00E61173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B3151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1173"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73" w:rsidRPr="00A505DB" w:rsidRDefault="00E61173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межсезонного, кратковременного и длительного хранения. ранение сельскохозяйственных машин в соответствии с действующим </w:t>
            </w:r>
            <w:proofErr w:type="spellStart"/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ГОСТом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1173" w:rsidRPr="00A505DB" w:rsidRDefault="00E61173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машин перед хранением. Подготовка машин к длительному хранению. Особенности хранения пневматических шин, аккумуляторов, втулочно-роликовых цепей  Общие сведения о хранении сельскохозяйственных машин. Организация, виды и способы хранения и приводных ремней. </w:t>
            </w:r>
          </w:p>
          <w:p w:rsidR="00E61173" w:rsidRPr="00A505DB" w:rsidRDefault="00E61173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Операции по подготовке двигателя внутреннего сгорания к длительному хранению. Техническое обслуживание в процессе хранения. Оформление акта постановки машины на хранение. Снятие машин с хранения и подготовка к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8E7511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9A5" w:rsidRPr="00A50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73" w:rsidRPr="00A505DB" w:rsidRDefault="00E6117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655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B65210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6719A5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655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6550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 процессе хранения. Оформление акта постановки машины на 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65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210" w:rsidRPr="00A5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«Консервационные материалы, используемые                                            при подготовке машин на хранение».  «Консервация наружных   неокрашенных поверхностей». «Консервация внутренних полостей агрегатов»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tabs>
                <w:tab w:val="left" w:pos="670"/>
                <w:tab w:val="center" w:pos="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МДК 03.02. Технологические процессы ремонта отдельных деталей и узлов машин и механизмов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Тема 2.1 Производственные процессы ремонта машин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Схема производственного процесса ремонта машин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производственном и технологическом процессах ремонта машин. Технологические операции. Схема производственного процесса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сложных машин.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машин к ремонту.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Предремонтное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диагностирование, наружная очистка и мойка, порядок сдачи машин в ремонт. Технология разборки машин и сборочных единиц. Особенности разборки типичных соединений. Обеспечение сохранности деталей при разборке. Оборудование, приспособления и инструменты, применяемые при разборке.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Виды деталей, не подлежащих разукомплектованию при ремонте.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34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маршрутов по ремонту узлов и агрегатов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2.2. Дефектация соединений и деталей. Комплектование сборочных единиц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00AC4">
        <w:trPr>
          <w:gridAfter w:val="2"/>
          <w:wAfter w:w="10259" w:type="dxa"/>
          <w:trHeight w:val="24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Очистка деталей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Очистка узлов и деталей машин от коррозии, нагара и других загрязнений. Способы, оборудование, технологические процессы. Средства для очистки. Роль синтетических моющих,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растворяюще-эмульгирующих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средств и органических растворителей, применяемых для очистки сборочных единиц и деталей. 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Режим очистки. Определение качества очистки сборочных единиц и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Очистка узлов и деталей машин от коррозии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«Свойства моющих средств»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Дефектация соединений и деталей.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методы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машин. Магнитная дефектоскопия, капиллярный, ультразвуковой и электроиндукционный методы контроля. Дефектация типичных деталей и соединений. 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выбраковки деталей. Экономическая эффективность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Выявление дефектов узлов и агрегатов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Описать экономическую эффективность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и сборка сборочных единиц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Понятие о комплектовании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сборочных единиц машин. Особенности комплектования сборочных единиц и деталей. Селективный метод комплектования. Оформление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дефектовочно-комплектовочной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 Подготовка деталей к сборке. Сборка прессовых соединений, соединений с подшипниками качения, шестерен. Установка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самоподвижных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сальников.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Сборка соединений трубопроводов и резьбовых соединений. Герметизация плоских стыковочных соединений. Статическая и динамическая балансировка деталей и сборочных единиц. Обкатка, её влияние на работоспособность и надёжность сборочных единиц.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поршневой 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 «Применение 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при сборке узлов и агрегатов»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машин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</w:t>
            </w: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Способы удаления старых лакокрасочных материалов. Подготовка поверхности к окраске. Подготовка лакокрасочных материалов. Грунтование. Шпатлевание. Нанесение лакокрасочного покрытия. Оборудование для окраски машин и технологическая оснастка. Способы окраски машин. Сушка окрашенных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Шпатлевание машин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«Покраска автомобилей на станциях технического обслуживания»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 противопожарные и санитарно-технические требования при окраске машин.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Восстановление деталей сваркой и наплавкой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Ручная сварка и наплавка деталей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деталей сваркой, наплавкой, их применение при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ремонте машин. Подготовка деталей к сварке, наплавке. Технология ручной дуговой сварки. Роль электродов в процессе сварки. Зависимость силы сварочного тока и диаметра электрода. Особенности сварки на постоянном и переменном токах прямой и обратной полярности. Газовая сварка и ее применение. Особенности сварки и наплавки деталей из чугуна. Способы сварки чугуна. Холодная, полугорячая и горячая сварка чугуна. Сварка деталей из алюминия и его сплавов. Преимущества и недостатки различных способов сварки. Пайка деталей. Область применение пайки, ее виды, типы припоев и флюсов. Особенности технологии пайки мягкими и твердыми припоями. Оборудование и инструменты для сварки, пайки и наплавки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«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Сравнительная технико-экономическая оценка различных способов ручной сварки и наплавки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Механизированные и контактные способы сварки и наплавки деталей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сварка и наплавка под слоем флюса. Цель восстановления деталей сваркой и наплавкой под слоем флюса. Материалы и оборудование, применяемые при автоматической сварке и наплавке. Технология и режимы сварки наплавки. Сварка и наплавка в срезе защитных газов, углекислого газа, водяного пара. Вибродуговая, электрошлаковая наплавки.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Электроконтактная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приварка стальной ленты.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Электроконтактное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напекание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порошков.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«Вихревые напыления»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«Технико-экономический анализ различных механизированных способов наплавки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напекания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порошков , целесообразность их применения.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2.5. Электролитическое наращивание деталей. Восстановление деталей полимерными материалами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Электролитическое наращивание деталей. Восстановление деталей полимерными материалами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Цель наращивания слоя металла на изношенную поверхность детали. Технологический процесс нанесения гальванических покрытий. Подготовка изношенных деталей к гальваническому покрытию.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Обезжиривание деталей. Режим электролиза и применяемое оборудование.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Железнение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Электролиты и ванны, применяемые при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железнении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Вневанное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железнение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Местное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железнение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Хромирование. Струйное, проточное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электроконтактное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хромирование. Применение данных способов  при восстановлении деталей.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Контроль качества покрытий. Пути снижения затрат при восстановлении деталей различными способами наращивания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газо-плазменном напылении пластмасс.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 нанесение полимерных покрытий на изношенные детали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719A5" w:rsidRPr="00A505DB" w:rsidTr="00B3151C">
        <w:trPr>
          <w:gridAfter w:val="2"/>
          <w:wAfter w:w="10259" w:type="dxa"/>
          <w:trHeight w:val="54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2.6. Восстановление деталей пластическим деформированием. Слесарно-механические и электрические способы восстановления и упрочения деталей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деталей пластическим деформированием.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деталей пластической деформацией, ее назначение и область применения. Восстановление размеров деталей способом осаживания, вдавливания, раздачи, обжимки, вытяжки, накатки. Электромеханическая обработка.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Восстановление формы деталей способом пластического изгиба, местного поверхностного наклепа и нагрева. Контроль после 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 контроль после 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Слесарно-механические и электрические способы восстановления деталей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обработка деталей при восстановлении.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Восстановление и ремонт резьбовых поверхностей. Заделка трещин фигурными вставками, с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помощью дополнительных элементов или замены изношенной части детали.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Использование односторонне изношенных деталей.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обработка при ремонте и восстановлении деталей. Режимы резания при механической обработке наплавленных поверхностей: протачивание резцами, шлифовка, притирка,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хонингование, протягивание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 резьбовых поверхностей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 заделку трещин фигурными вставками.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упрочения деталей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Электрические способы обработки деталей.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упрочение деталей. 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Дробеструйный наклеп, раскатывание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обкатывание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, алмазное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выглаживание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выглаживание</w:t>
            </w:r>
            <w:proofErr w:type="spellEnd"/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твердосплавным инструментом, ультразвуковое, термическое, химико-термическое, лазерное и электромеханическое упрочение деталей. Выбор рационального способа восстановления и упрочения деталей.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таблицу «Способы восстановления деталей»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 Ремонт основных узлов и систем двигателя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блоков, гильз и коленчатых валов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характеристика блоков и гильз. Типичные износы и повреждения блоков и гильз, способы их определения.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 восстановления сопрягаемых поверхностей и устранения трещин. Расточка и хонингование гильз, режим их обработки. Оборудование, применяемое при ремонте блоков и гильз. Контроль качества и экономическая эффективность ремонта блоков и гильз.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дефекты и износы коленчатых валов, способы их определения.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Определение ремонтных размеров, шлифование коренных и шатунных шеек коленчатого вала. Выбор режима шлифования. Полирование. 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износа гильз и коленчатых валов.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Контроль блока картера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Записать к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 качества ремонта коленчатых валов и их динамическая балансировка.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шатунно-поршневого комплекта и механизма газораспределения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Типичные износы деталей шатунно-поршневого комплекта, способы их определения.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 восстановления поршневого пальца, втулки верхней головки шатуна, поршня. Комплектование и способы сборки шатунно-поршневого комплекта. Контроль качества ремонта. Типичные износы и повреждения деталей механизма газораспределения, способы их определения.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Технология ремонта головки цилиндров, клапанов, пружин клапанов, распределительных валов, валика коромысел, коромысел клапанов с втулками, толкателей клапанов с втулками. Порядок обработки клапанных гнезд. Сборка головки цилиндров и притирка клапанов. Контроль качества притирки клапанов.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степени износа распределительных валов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контроль качества притирки клапанов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6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системы питания дизельных и карбюраторных двигателей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Типичные износы и повреждения деталей системы питания дизельных и карбюраторных двигателей, способы их определения. </w:t>
            </w:r>
          </w:p>
          <w:p w:rsidR="006719A5" w:rsidRPr="00A505DB" w:rsidRDefault="006719A5" w:rsidP="00494A5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деталей. Технология ремонта подкачивающего насоса.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Предремонтное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диагностирование топливного насоса с регулятором. Испытание на приборе нагнетательного клапана и его седла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плунжерной пары. Восстановление деталей 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регулятора топливного насоса. Сборка, обкатка, испытание и регулировка топливного насоса и регулятора.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и регулировка количества и равномерности подачи топлива. Определение угла начала впрыскивания топлива.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работы автоматической муфты опережения впрыскивания топлива. Ремонт, регулировка и испытание форсунок. Проверка пропускной способности фильтрующих элементов тонкой очистки.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топливопроводов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высокого давления. Дефекты деталей бензонасосов.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деталей. Проверка технического состояния насоса на стенде. Основные дефекты деталей карбюраторов. Способы их определения и технология восстановления.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жиклеров и запорных клапанов карбюраторов с помощью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приболров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Регулировка карбюратора. Ремонт баков и </w:t>
            </w:r>
            <w:proofErr w:type="spellStart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топливопроводов</w:t>
            </w:r>
            <w:proofErr w:type="spellEnd"/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низкого давления.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ремонта бензонасоса и карбюратора.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35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0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форсунок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пропускной способности жиклера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4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технического состояния и регулировки топливной аппаратуры на экономное расходование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154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смазочной системы и системы охлаждения.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износы и повреждения деталей смазочной системы и системы охлаждения, способы их определения. Технические требования на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Предремонтное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и технология ремонта масляных насосов. Технические условия ремонта. Сборка, обкатка и испытание насосов на стенде.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Очистка фильтрующих элементов грубой очистки масла и проверка их на пропускную способность. Восстановление нормальной работы реактивной масляной центрифуги. Сборка, испытание и регулировка центрифуг на стенде. Ремонт водяных насосов и вентиляторов. Статистическая балансировка вентиляторов.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Испытание и ремонт водяных радиаторов и термостатов. Ремонт масляных радиаторов. Контроль качества ремонта.</w:t>
            </w:r>
          </w:p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2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 водяных насосов и вентиляторов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4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4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«Пути снижения затрат на ремонт насосов и радиаторов»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154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автотракторного электрооборудования.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повреждения сборочных единиц и элементов автотракторного электрооборудования, степень износа подвижных соединений и устройств. Технические требования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ремонта типичных конструктивных элементов электрооборудования. Проверка работоспособности катушек зажигания (индукционных катушек), транзисторных коммутаторов, конденсаторов. Испытание свечей зажигания на герметичность.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ремонту сборочных единиц и элементов электрооборудования- Особенности сборки и регулировки сборочных единиц. Обкатка и испытание сборочных единиц и элементов электрооборудования.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проверка технического состояния аккумуляторных батарей. Неисправности аккумуляторных батарей и особенности их устранения. Приготовление электролита и зарядка аккумуляторных батарей. Контроль качества ремонта. Оборудование, приспособления, приборы и инструменты, применяемые при ремонте аккумуляторных батарей. Хранение аккумуляторных батарей.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 генераторов переменного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Мероприятия по снижению стоимости ремонта электрооборудования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2.8. Сборка, обкатка и испытание двигателей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Сборка, обкатка и испытание двигателей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 сборке. Последовательность сборочных операций Установка коленчатого вала, гильз в блок, шатунно-поршневого комплекта шестерен механизма газораспределения, головки цилиндров, регулировка декомпрессора и зазоров в клапанах.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Цель обкатки и испытания двигателя. Технические требования на сборку, обкатку и испытание двигателя. Режимы и параметры обкатки и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испытания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двигателя. Испытание двигателя. Внешние признаки нормальной работы двигателя. Места прослушивания двигателя. Определение мощности, часового расхода топлива и экономичности двигателя (удельного расхода топлива) Контрольный осмотр после обкатки. Оборудование, приспособления и приборы, применяемые для испытания двигателя. Экономическая эффективность качества сборки и обкатки двигателя.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Расчет размерных групп при комплектовании шатунно-поршневой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Комплектование деталей шатунно-поршневой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реферат об обкатке машин и агрегатов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2"/>
          <w:wAfter w:w="10259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2.9.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рам, корпусных деталей,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кабин,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облицовки и оперения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363693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неисправности рам, корпусных деталей, кабин, облицовки и оперения, способы их определения и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ремонта рам, корпусных деталей, кабин, облицовки и оперения. Контроль качества ремонта.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 кабин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ремонте кузова легкового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Записать контроль качества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эффективность применения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пневмоприспособлений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и шаблонов при ремонте рам, корпусных деталей, кабин, облицовки и оперения.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2.10.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деталей и сборочных единиц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трансмиссии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и ходовой части тракторов, комбайнов и автомобилей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0D122A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Типичные неисправности шестерен, валов, подшипников, способы их определения.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Технология восстановления валов, осей катков, ступиц, зубчатых колес. Технология ремонта деталей сцепления. Особенности разборки, сборки и регулировки сцепления. Основные возможные дефекты деталей тормозной системы и способы их устранения.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деталей и механизмов переключения.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коробок передач. Сборка, регулировка и обкатка заднего моста гусеничного трактора. Сборка заднего моста из комплектов.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зацепления конических шестерен. Сборка ведущих мостов колесных тракторов. Регулировка тормозов и обкатка трансмиссии тракторов. Ремонт ходовой части гусеничных тракторов. Ремонт ходовой части колесных тракторов, комбайнов и автомобилей. Ремонт рессор и амортизаторов, рулевых механизмов, передних мостов автомобилей и тракторов. Ремонт покрышек и камер. Контроль качества ремонта. Оборудование, приспособления и инструмент, используемые при ремонте.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Контроль подшипника качения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редуктора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зубчатых колес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ремонте нажимного диска постоянно замкнутой муфты сцепления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2.11. 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гидравлических систем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неисправности агрегатов гидравлических систем, их внешние признаки, способы и средства определения. Способы и средства определения износа и типичных повреждений деталей,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Предремонтное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агрегатов гидравлических систем. Ремонт насосов. Восстановление корпусов, втулок. Сборка, обкатка и испытание насосов.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гидрораспределителя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Восстановление золотников и клапанов, механизма автоматического возврата и фиксации золотника. Сборка, регулировка и испытание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гидрораспределителя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Ремонт и испытание гидроцилиндров, гидравлических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догружателей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ведущих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 w:rsidRPr="00A505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гидроусилителей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рулевого управления. Ремонт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трансмиссией, шлангов высокого давления.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насосов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реферат о ремонте деталей </w:t>
            </w:r>
            <w:proofErr w:type="spellStart"/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гидросистемы</w:t>
            </w:r>
            <w:proofErr w:type="spellEnd"/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2.12. 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и обкатка тракторов и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 сборке. Технологические особенности сборки коробок передач, ведущих мостов, карданных валов, передних мостов и ходовой части машин. Цель обкатки агрегатов шасси, режим и применяемое оборудование. Требования, предъявляемые к агрегатам, поступившим на сборку машин. Технологическая последовательность сборки колесной и гусеничной машины.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машин к обкатке. Проверка работы агрегатов и систем. Выполнение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центровочно-регулировочных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работ. Обкатка тракторов и автомобилей. Контрольный осмотр машин после обкатки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неисправностей. Оборудование-, приспособления и инструмент, применяемые при ремонте Правила приема машин из ремонта. Документация на отремонтированную машину.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Регулировка ведущих мостов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Регулировка коробок 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Регулировка сцепления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обкатке комбайнов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«Подбор оборудования для обкатки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2.13. Ремонт сельскохозяйственных машин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почвообрабатывающих, посевных и посадочных машин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повреждения и неисправности рабочих органов почвообрабатывающих, посевных и    посадочных машин.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машин. Технология восстановления деталей и сборочных единиц рабочих органов, технические требования к их ремонту. Особенности сборки и регулировки отдельных механизмов и аппаратов машин. Сравнительная технико-экономическая оценка технологических процессов восстановления рабочих органов (деталей).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предохранительной муфты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«Ремонт посевных комплексов»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Описать контроль качества ремонта деталей, сборочных единиц рабочих органов и машин в целом.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зерноуборочных, свеклоуборочных, силосоуборочных, картофелеуборочных комбайнов и машин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Предремонтная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дефектация комбайнов и уборочных машин. Технология ремонта сборочных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единиц и деталей. Ремонт жаток и подборщиков, мотовила, каркаса наклонной камеры, молотильного аппарата. Статическая и динамическая балансировка барабана. Ремонт сепарирующих устройств, соломотрясов, грохота и решет. Технические требования к 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комбайна. Общие требования к сборке зерноуборочных, свеклоуборочных, силосоуборочных, картофелеуборочных комбайнов и машин. Проведение регулировочных работ. Подготовка к обкатке и обкатка комбайнов. Способы контроля качества ремонта. Приемо-сдаточные испытания отремонтированных комбайнов и уборочных машин.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молотилки комбайна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 с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пособы контроля качества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2.14. Ремонт мелиоративных машин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00AC4">
        <w:trPr>
          <w:gridAfter w:val="3"/>
          <w:wAfter w:w="15875" w:type="dxa"/>
          <w:trHeight w:val="126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мелиоративных машин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повреждения и неисправности рабочих органов мелиоративных машин. Технические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машин для прокладки открытых каналов, планировки дна и откосов каналов, машин для устройства антифильтрационных экранов оросительных каналов, закрытого горизонтального дренажа и других. Особенности ремонта машин для подготовки земель к освоению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культур-технических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работ, машин и установок для орошения сельскохозяйственных культур.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Общие требования к сборке мелиоративных машин. Способы контроля качества ремонта. Приемо-сдаточные испытания отремонтированных машин,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ремонте деталей скрепера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2.15. Ремонт машин и оборудования животноводческих ферм и комплексов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317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машин и оборудования животноводческих ферм и комплексов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неисправности механизмов и оборудования системы водоснабжения, кормоприготовительных машин,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навозоуборочных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комплекса машин для машинного доения коров и первичной обработки молока, стригальных агрегатов. Способы устранения неисправностей. Технические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выбраковка технологического оборудования. Особенности ремонта и испытания оборудования животноводческих ферм и комплексов. Способы контроля качества ремонтных работ.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477E72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Подготовка  к работе машин для приготовления кормов резанием.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ремонте кормораздатчиков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Тема 2.16. Планирование и организация технического обслуживания и ремонта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Планирование технического обслуживания и ремонта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машин. Обеспечение </w:t>
            </w: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запасными частями 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мастерских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Основы планирования работ по техническому обслуживанию и ремонту машин. Значение плана-графика круглогодового ремонта и технического обслуживания для эффективного использования машин и деятельности ремонтно-обслуживающих предприятий. 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сбора исходных данных и методика определения  количества ремонтов  и технического обслуживания машин. Определение общей годовой трудоемкости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ремонтно-обслуживаюших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работ. Определение объемов работ и их распределение между звеньями ремонтной сети. Методика составления годового плана ремонтных работ мастерской (пункта технического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обслуживания) по объектам и трудовым затратам. Порядок составления графика загрузки мастерской, обеспечение запасными частями для своевременного и качественного технического обслуживания и ремонта машин.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годового плана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ремонтно-обслуживаюших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объектам и трудовым затратам, расчет фондов времени и основных параметров ремонтного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реферат о способах хранения запасных частях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технического обслуживания и ремонта машин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определяющие выбор метода и формы организации технического обслуживания и ремонта машин, их характеристика. Поточный и централизованный методы технического обслуживания. Служба технической диагностики. Профилактическая служба. Формы организации технического обслуживания (ремонта).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Необезличенный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, обезличенный и агрегатный методы ремонта.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Непоточная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и поточная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 производства. Специализация и кооперирование ремонтно-обслуживающего производст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softHyphen/>
              <w:t>ва. Формы организации труда на ремонтно-обслуживающих предприятиях. Структура управления и производственная структура ремонтного предприятия.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Расчет количества работающих, производственных площадей и ремонтного оборудования, компоновка отделений и участков мастерской.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новейшей технологии ремонта машин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ремонтного предприятия и основные параметры производственного процесса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Режим работы ремонтной мастерской и пункта технического обслуживания- Фонды времени работы мастерской, оборудования и рабочего персонала. Основные параметры производственного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технологической карты по ремонту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Составить таблицу технологической карты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Расчет штатов, числа рабочих мест, основного оборудования и площадей ремонтного предприятия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Определение штата мастерской и планирование рабочих мест. Расчет оборудования и проектирование рабочих участков. Расчет площади рабочего места, участка, цеха, мастерской и пункта технического обслуживания. Определение количества передвижных постов ремонта и технического обслуживания машин.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E00AC4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Расчёт площадей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передвижных постах технического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2.17.</w:t>
            </w: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Основы экономики ремонтно-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обслуживающего производства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 ремонтно-обслуживающего производства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технического обслуживания и ремонта машин. Прейскурантная стоимость технического обслуживания и ремонта машин.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Расчет себестоимости технического обслуживания и ремонта машин по элементам затрат. Пути снижения себестоимости. Технико-экономические показатели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ремонтно-обслуживаадщих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предприятий. Определение экономической эффективности запланированных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E00AC4"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7F65AC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«экономическая эффективность внедрения прогрессивных технологических процессов»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E516F5">
        <w:trPr>
          <w:gridAfter w:val="3"/>
          <w:wAfter w:w="15875" w:type="dxa"/>
          <w:trHeight w:val="23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технического обслуживания и ремонта машин</w:t>
            </w:r>
          </w:p>
          <w:p w:rsidR="006719A5" w:rsidRPr="00A505DB" w:rsidRDefault="006719A5" w:rsidP="00494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Система контроля качества технического обслуживания и ремонта машин. Средства, стадии и основная документация технического контроля и ремонта машин. Виды и причины брака. Состав и организация службы технического контроля. Права и обязанности работников службы контроля. Организация труда специалиста по техническому контролю. Управление качеством технического обслуживания и ремонта. Комплексная система управления качеством. Пути снижения брака при техническом обслуживании и ремонте машин.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hd w:val="clear" w:color="auto" w:fill="FFFFFF"/>
              <w:spacing w:after="0" w:line="240" w:lineRule="auto"/>
              <w:ind w:left="53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курсовых работ (проектов) по модулю: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ЦРМ с проектированием участка технического обслуживания и диагностики машин с разработкой технологии проведения ТО (номер ТО и марка машин).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ремонтной мастерской с проектированием ремонтно-монтажного участка и разработкой технологии ремонта узла (название машин и узла).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ремонтной мастерской с проектированием участка испытаний и регулировки двигателей и разработкой технологии ТО двигателя (марка двигателя и вид ТО).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ремонтной мастерской с проектированием участка ремонта силового и автотракторного оборудования с разработкой технологии ТО электрооборудования (марка машин и вид ТО).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производственного процесса в ремонтной мастерской с проектированием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жестяницко-медницкого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и разработкой технологии восстановления детали.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производственного процесса в ремонтной мастерской с проектированием слесарно-механического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и разработкой технологии восстановления детали.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производственного процесса в ремонтной мастерской с проектированием участка ремонта сельскохозяйственных машин и оборудования животноводческих ферм с разработкой технологии постановки машин на хранение (марка машин). </w:t>
            </w:r>
          </w:p>
          <w:p w:rsidR="006719A5" w:rsidRPr="00A505DB" w:rsidRDefault="006719A5" w:rsidP="00494A5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ремонтной мастерской с проектированием сварочного участка и разработкой технологии восстановления деталей. производственного процесса в ремонтной мастерской с проектированием кузнечного участка и разработкой технологии восстановления детали.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практика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6719A5" w:rsidRPr="00A505DB" w:rsidRDefault="006719A5" w:rsidP="000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диагностирование, ТО-1 и ТО-2 тракторов;</w:t>
            </w:r>
          </w:p>
          <w:p w:rsidR="006719A5" w:rsidRPr="00A505DB" w:rsidRDefault="006719A5" w:rsidP="000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диагностирование, ТО-1 и ТО-2 автомобилей;</w:t>
            </w:r>
          </w:p>
          <w:p w:rsidR="006719A5" w:rsidRPr="00A505DB" w:rsidRDefault="006719A5" w:rsidP="000D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диагностирование и ТО комбайнов</w:t>
            </w:r>
          </w:p>
          <w:p w:rsidR="006719A5" w:rsidRPr="00A505DB" w:rsidRDefault="006719A5" w:rsidP="00E5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и техническое обслуживание почвообрабатывающих, посевных и посадочных машин;</w:t>
            </w:r>
          </w:p>
          <w:p w:rsidR="006719A5" w:rsidRPr="00A505DB" w:rsidRDefault="006719A5" w:rsidP="00E5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и техническое обслуживание машин для заготовки сена;</w:t>
            </w:r>
          </w:p>
          <w:p w:rsidR="006719A5" w:rsidRPr="00A505DB" w:rsidRDefault="006719A5" w:rsidP="00E5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и техническое обслуживание зерноуборочных комбайнов;</w:t>
            </w:r>
          </w:p>
          <w:p w:rsidR="006719A5" w:rsidRPr="00A505DB" w:rsidRDefault="006719A5" w:rsidP="00E5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проведение осмотра автомобилей и тракторов при выезде на линию.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разборка ДВС, дефектовка и комплектование деталей;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сборка узлов двигателя и двигатель из узлов;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технического состояния и ремонт стартеров и генераторов;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-- ремонт почвообрабатывающих машин, посевных и посадочных машин;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-- ремонт машин для заготовки сена;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ремонт зерноуборочных комбайнов;</w:t>
            </w:r>
          </w:p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A5" w:rsidRPr="00A505DB" w:rsidTr="00B3151C">
        <w:trPr>
          <w:gridAfter w:val="3"/>
          <w:wAfter w:w="15875" w:type="dxa"/>
          <w:trHeight w:val="23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A5" w:rsidRPr="00A505DB" w:rsidRDefault="006719A5" w:rsidP="0049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173" w:rsidRPr="00A505DB" w:rsidRDefault="00E61173" w:rsidP="00E6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E61173" w:rsidRPr="00A505DB" w:rsidRDefault="00E61173" w:rsidP="00E6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1 - ознакомительный (узнавание ранее изученных объектов, свойств); </w:t>
      </w:r>
    </w:p>
    <w:p w:rsidR="00E61173" w:rsidRPr="00A505DB" w:rsidRDefault="00E61173" w:rsidP="00E6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2 - репродуктивный (выполнение деятельности по образцу, инструкции или под руководством); </w:t>
      </w:r>
    </w:p>
    <w:p w:rsidR="00E61173" w:rsidRPr="00A505DB" w:rsidRDefault="00E61173" w:rsidP="00E6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3 - продуктивный (планирование и самостоятельное выполнение деятельности, решение проблемных задач)</w:t>
      </w:r>
      <w:r w:rsidRPr="00A505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1173" w:rsidRPr="00A505DB" w:rsidRDefault="00E61173" w:rsidP="00E61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spacing w:after="0"/>
        <w:rPr>
          <w:rFonts w:ascii="Times New Roman" w:hAnsi="Times New Roman" w:cs="Times New Roman"/>
          <w:sz w:val="24"/>
          <w:szCs w:val="24"/>
        </w:rPr>
        <w:sectPr w:rsidR="00E61173" w:rsidRPr="00A505DB" w:rsidSect="00CE4A00">
          <w:pgSz w:w="16838" w:h="11906" w:orient="landscape"/>
          <w:pgMar w:top="1134" w:right="850" w:bottom="1134" w:left="1701" w:header="708" w:footer="708" w:gutter="0"/>
          <w:cols w:space="720"/>
          <w:docGrid w:linePitch="299"/>
        </w:sectPr>
      </w:pP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lastRenderedPageBreak/>
        <w:t>4.УСЛОВИЯ РЕАЛИЗАЦИИ ПРОФЕССИОНАЛЬНОГО МОДУЛЯ</w:t>
      </w:r>
    </w:p>
    <w:p w:rsidR="00E61173" w:rsidRPr="00A505DB" w:rsidRDefault="00E61173" w:rsidP="00494A56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4.1. Требования к минимальному материально-техническому </w:t>
      </w:r>
      <w:proofErr w:type="spellStart"/>
      <w:r w:rsidRPr="00A505DB">
        <w:rPr>
          <w:rFonts w:ascii="Times New Roman" w:hAnsi="Times New Roman" w:cs="Times New Roman"/>
          <w:b/>
          <w:sz w:val="24"/>
          <w:szCs w:val="24"/>
        </w:rPr>
        <w:t>обеспечениюнию</w:t>
      </w:r>
      <w:proofErr w:type="spellEnd"/>
    </w:p>
    <w:p w:rsidR="00494A56" w:rsidRPr="00A505DB" w:rsidRDefault="00E61173" w:rsidP="00494A56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лаборатории т</w:t>
      </w:r>
      <w:r w:rsidRPr="00A505DB">
        <w:rPr>
          <w:rFonts w:ascii="Times New Roman" w:hAnsi="Times New Roman" w:cs="Times New Roman"/>
          <w:bCs/>
          <w:iCs/>
          <w:sz w:val="24"/>
          <w:szCs w:val="24"/>
        </w:rPr>
        <w:t>ехнического обслуживания и ремонта машин.</w:t>
      </w:r>
    </w:p>
    <w:p w:rsidR="00E61173" w:rsidRPr="00A505DB" w:rsidRDefault="00E61173" w:rsidP="00494A56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bCs/>
          <w:sz w:val="24"/>
          <w:szCs w:val="24"/>
        </w:rPr>
        <w:t>Оборудование лаборатории и рабочих мест лаборатории</w:t>
      </w:r>
      <w:r w:rsidRPr="00A505DB">
        <w:rPr>
          <w:rFonts w:ascii="Times New Roman" w:hAnsi="Times New Roman" w:cs="Times New Roman"/>
          <w:sz w:val="24"/>
          <w:szCs w:val="24"/>
        </w:rPr>
        <w:t>:</w:t>
      </w:r>
    </w:p>
    <w:p w:rsidR="00E61173" w:rsidRPr="00A505DB" w:rsidRDefault="00E61173" w:rsidP="00E61173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A505DB">
        <w:t>- посадочные места по количеству обучающихся;</w:t>
      </w:r>
    </w:p>
    <w:p w:rsidR="00E61173" w:rsidRPr="00A505DB" w:rsidRDefault="00E61173" w:rsidP="00E61173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A505DB">
        <w:t>- рабочее место преподавателя;</w:t>
      </w:r>
    </w:p>
    <w:p w:rsidR="00E61173" w:rsidRPr="00A505DB" w:rsidRDefault="00E61173" w:rsidP="00E61173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A505DB">
        <w:t>- учебно-методический комплекс: инструкционные карты по выполнению практических работ, комплекты заданий, производственных ситуаций, контрольных вопросов, тестов.</w:t>
      </w:r>
    </w:p>
    <w:p w:rsidR="00E61173" w:rsidRPr="00A505DB" w:rsidRDefault="00E61173" w:rsidP="00E61173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A505DB">
        <w:t>- перечень оборудования: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двигатель ДВС;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КИ-48-02 прибор диагностирования плунжерных пар и нагнетательных клапанов;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 xml:space="preserve">прибор проверки электрооборудования КИ-1093, прибор для очистки и проверки сечей зажигания Э-203П, Э-20ЭУ, </w:t>
      </w:r>
      <w:proofErr w:type="spellStart"/>
      <w:r w:rsidRPr="00A505DB">
        <w:t>компрессометр</w:t>
      </w:r>
      <w:proofErr w:type="spellEnd"/>
      <w:r w:rsidRPr="00A505DB">
        <w:t>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трактор, прибор для проверки свободного хода и усилия колеса К-402;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прибор для проверки зазоров в сопряжениях трансмиссии ходовой части КИ-4850;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 xml:space="preserve">нутромер, индикаторы, микрометрический инструмент, </w:t>
      </w:r>
      <w:proofErr w:type="spellStart"/>
      <w:r w:rsidRPr="00A505DB">
        <w:t>штангельинструмент</w:t>
      </w:r>
      <w:proofErr w:type="spellEnd"/>
      <w:r w:rsidRPr="00A505DB">
        <w:t>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 xml:space="preserve">прибор для проверки клапанов </w:t>
      </w:r>
      <w:proofErr w:type="spellStart"/>
      <w:r w:rsidRPr="00A505DB">
        <w:t>газораспределяющего</w:t>
      </w:r>
      <w:proofErr w:type="spellEnd"/>
      <w:r w:rsidRPr="00A505DB">
        <w:t xml:space="preserve"> механизма;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прибор для проверки радиального биения подшипников качения;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прибор для проверки бокового зазора зацепления шестерен редуктора;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прибор для проверки топливной аппаратуры дизельных и карбюраторных двигателей;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стенды и приборы для диагностирования машины;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моечная установка для наружной жатки машин;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агрегат для промывания двигателей;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подъёмно-транспортное оборудование;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 xml:space="preserve">ремонтно-технологическое оборудование для выполнения разборочно-сборочных и </w:t>
      </w:r>
      <w:proofErr w:type="spellStart"/>
      <w:r w:rsidRPr="00A505DB">
        <w:t>дефектовочно</w:t>
      </w:r>
      <w:proofErr w:type="spellEnd"/>
      <w:r w:rsidRPr="00A505DB">
        <w:t>- и обкаточных работ;</w:t>
      </w:r>
    </w:p>
    <w:p w:rsidR="00E61173" w:rsidRPr="00A505DB" w:rsidRDefault="00E61173" w:rsidP="00E61173">
      <w:pPr>
        <w:pStyle w:val="20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</w:pPr>
      <w:r w:rsidRPr="00A505DB">
        <w:t>стенды для проверки электрооборудования.</w:t>
      </w:r>
    </w:p>
    <w:p w:rsidR="00E61173" w:rsidRPr="00A505DB" w:rsidRDefault="00E61173" w:rsidP="00E611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обязательную производственную практику, которую рекомендуется проводить </w:t>
      </w:r>
      <w:proofErr w:type="spellStart"/>
      <w:r w:rsidRPr="00A505DB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A505DB">
        <w:rPr>
          <w:rFonts w:ascii="Times New Roman" w:hAnsi="Times New Roman" w:cs="Times New Roman"/>
          <w:sz w:val="24"/>
          <w:szCs w:val="24"/>
        </w:rPr>
        <w:t>.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4.2 Информационное обеспечение </w:t>
      </w:r>
    </w:p>
    <w:p w:rsidR="00494A56" w:rsidRPr="00A505DB" w:rsidRDefault="00E61173" w:rsidP="0049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 xml:space="preserve">Перечень рекомендуемых учебных изданий, дополнительной литературы </w:t>
      </w:r>
      <w:r w:rsidRPr="00A505DB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E61173" w:rsidRPr="00A505DB" w:rsidRDefault="00E61173" w:rsidP="0049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Микотин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 В.Я. Технология ремонта сельскохозяйственных машин и оборудования.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2006.</w:t>
      </w:r>
    </w:p>
    <w:p w:rsidR="00E61173" w:rsidRPr="00A505DB" w:rsidRDefault="00E61173" w:rsidP="00E61173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Микотин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 В.Я. Практикум по техническому обслуживанию и ремонту сельскохозяйственных машин и оборудования.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2006.</w:t>
      </w:r>
    </w:p>
    <w:p w:rsidR="00E61173" w:rsidRPr="00A505DB" w:rsidRDefault="00E61173" w:rsidP="00E61173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Болотов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 А.К., Гуревич </w:t>
      </w:r>
      <w:r w:rsidRPr="00A505D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505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05DB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., Фортуна В.И. Эксплуатация сельскохозяйственных тракторов.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2005.</w:t>
      </w:r>
    </w:p>
    <w:p w:rsidR="00E61173" w:rsidRPr="00A505DB" w:rsidRDefault="00E61173" w:rsidP="00E61173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color w:val="000000"/>
          <w:sz w:val="24"/>
          <w:szCs w:val="24"/>
        </w:rPr>
        <w:t>Ульман И.Е., Игнатьев Г.С.,</w:t>
      </w:r>
      <w:r w:rsidRPr="00A505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Борисенко В.А. и др. Техническое обслуживание и ремонт машин.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E61173" w:rsidRPr="00A505DB" w:rsidRDefault="00E61173" w:rsidP="00E61173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Бабусенко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 СМ. Ремонт тракторов и автомобилей.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2002.</w:t>
      </w:r>
    </w:p>
    <w:p w:rsidR="00E61173" w:rsidRPr="00A505DB" w:rsidRDefault="00E61173" w:rsidP="00E61173">
      <w:pPr>
        <w:numPr>
          <w:ilvl w:val="0"/>
          <w:numId w:val="8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Водолазов Н.К. Курсовое и дипломное проектирование по механизации сельского хозяйства.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A505DB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E61173" w:rsidRPr="00A505DB" w:rsidRDefault="00E61173" w:rsidP="00E61173">
      <w:pPr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173" w:rsidRPr="00A505DB" w:rsidRDefault="00E61173" w:rsidP="00E6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DB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Гуревич </w:t>
      </w:r>
      <w:r w:rsidRPr="00A505D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505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05DB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505DB">
        <w:rPr>
          <w:rFonts w:ascii="Times New Roman" w:hAnsi="Times New Roman" w:cs="Times New Roman"/>
          <w:color w:val="000000"/>
          <w:sz w:val="24"/>
          <w:szCs w:val="24"/>
        </w:rPr>
        <w:t xml:space="preserve">., Зайцев Н.В. Справочник сельского автомеханика. – М.: </w:t>
      </w:r>
      <w:proofErr w:type="spellStart"/>
      <w:r w:rsidRPr="00A505DB">
        <w:rPr>
          <w:rFonts w:ascii="Times New Roman" w:hAnsi="Times New Roman" w:cs="Times New Roman"/>
          <w:color w:val="000000"/>
          <w:sz w:val="24"/>
          <w:szCs w:val="24"/>
        </w:rPr>
        <w:t>Росагропромиздат</w:t>
      </w:r>
      <w:proofErr w:type="spellEnd"/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4.3.Общие требования к организации образовательного процесса</w:t>
      </w:r>
    </w:p>
    <w:p w:rsidR="00E61173" w:rsidRPr="00A505DB" w:rsidRDefault="00E61173" w:rsidP="00E61173">
      <w:pPr>
        <w:pStyle w:val="2"/>
        <w:widowControl w:val="0"/>
        <w:ind w:left="0" w:firstLine="0"/>
        <w:jc w:val="both"/>
        <w:rPr>
          <w:bCs/>
        </w:rPr>
      </w:pPr>
      <w:r w:rsidRPr="00A505DB">
        <w:rPr>
          <w:bCs/>
        </w:rPr>
        <w:t xml:space="preserve"> Обязательным условием допуска к производственной практике (по профилю специальности) в рамках профессионального модуля «</w:t>
      </w:r>
      <w:r w:rsidRPr="00A505DB"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A505DB">
        <w:rPr>
          <w:bCs/>
        </w:rPr>
        <w:t xml:space="preserve">» является освоение </w:t>
      </w:r>
      <w:r w:rsidRPr="00A505DB">
        <w:t>учебной практики для получения первичных профессиональных навыков</w:t>
      </w:r>
      <w:r w:rsidRPr="00A505DB">
        <w:rPr>
          <w:bCs/>
        </w:rPr>
        <w:t xml:space="preserve"> в рамках профессионального модуля «</w:t>
      </w:r>
      <w:r w:rsidRPr="00A505DB">
        <w:t>Техническое обслуживание и диагностирование неисправностей сельскохозяйственных машин и механизмов; ремонт отдельных деталей и узлов»</w:t>
      </w:r>
      <w:r w:rsidRPr="00A505DB">
        <w:rPr>
          <w:bCs/>
        </w:rPr>
        <w:t>.</w:t>
      </w:r>
    </w:p>
    <w:p w:rsidR="00E61173" w:rsidRPr="00A505DB" w:rsidRDefault="00E61173" w:rsidP="00E6117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В процессе обучения по профессиональному модулю обучающимся оказываются консультации.</w:t>
      </w: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4.4.Кадровое обеспечение образовательного процесса</w:t>
      </w:r>
    </w:p>
    <w:p w:rsidR="00E61173" w:rsidRPr="00A505DB" w:rsidRDefault="00E61173" w:rsidP="00E61173">
      <w:pPr>
        <w:pStyle w:val="2"/>
        <w:widowControl w:val="0"/>
        <w:ind w:left="0" w:firstLine="0"/>
        <w:jc w:val="both"/>
      </w:pPr>
      <w:r w:rsidRPr="00A505DB">
        <w:t xml:space="preserve"> с 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«Техническое обслуживание и диагностирование неисправностей сельскохозяйственных машин и механизмов; ремонт отдельных деталей и узлов» специальности «Механизация сельского хозяйства».</w:t>
      </w:r>
    </w:p>
    <w:p w:rsidR="00E61173" w:rsidRPr="00A505DB" w:rsidRDefault="00E61173" w:rsidP="00E6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73" w:rsidRPr="00A505DB" w:rsidRDefault="00E61173" w:rsidP="00E6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5DB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E61173" w:rsidRPr="00A505DB" w:rsidRDefault="00E61173" w:rsidP="00E6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DB"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A505DB">
        <w:rPr>
          <w:rFonts w:ascii="Times New Roman" w:hAnsi="Times New Roman" w:cs="Times New Roman"/>
          <w:sz w:val="24"/>
          <w:szCs w:val="24"/>
        </w:rPr>
        <w:t xml:space="preserve"> </w:t>
      </w:r>
      <w:r w:rsidRPr="00A505DB">
        <w:rPr>
          <w:rFonts w:ascii="Times New Roman" w:hAnsi="Times New Roman" w:cs="Times New Roman"/>
          <w:bCs/>
          <w:sz w:val="24"/>
          <w:szCs w:val="24"/>
        </w:rPr>
        <w:t>дипломированные специалисты – преподаватели междисциплинарных курсов.</w:t>
      </w:r>
    </w:p>
    <w:p w:rsidR="00E61173" w:rsidRPr="00A505DB" w:rsidRDefault="00E61173" w:rsidP="00E611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A505DB">
        <w:rPr>
          <w:b/>
          <w:bCs/>
        </w:rPr>
        <w:t>Мастера:</w:t>
      </w:r>
      <w:r w:rsidRPr="00A505DB">
        <w:rPr>
          <w:bCs/>
        </w:rPr>
        <w:t xml:space="preserve"> наличие 5–6 квалификационного разряда с обязательной стажировкой</w:t>
      </w:r>
      <w:r w:rsidRPr="00A505DB">
        <w:t xml:space="preserve"> </w:t>
      </w:r>
      <w:r w:rsidRPr="00A505DB">
        <w:rPr>
          <w:bCs/>
        </w:rPr>
        <w:t>в профильных организациях не реже одного раза в 3 года. Опыт деятельности в организациях соответствующей профессиональной сферы является обязательным.</w:t>
      </w:r>
    </w:p>
    <w:p w:rsidR="00494A56" w:rsidRPr="00A505DB" w:rsidRDefault="00494A56" w:rsidP="00E6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5.КОНТРОЛЬ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977"/>
        <w:gridCol w:w="3934"/>
      </w:tblGrid>
      <w:tr w:rsidR="00E61173" w:rsidRPr="00A505DB" w:rsidTr="00494A56">
        <w:trPr>
          <w:trHeight w:val="1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 контроля и оценки</w:t>
            </w:r>
          </w:p>
        </w:tc>
      </w:tr>
      <w:tr w:rsidR="00E61173" w:rsidRPr="00A505DB" w:rsidTr="00494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сельскохозяйственных машин и механизмов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проведения работ по техническому обслуживанию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Экзамен по МДК.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экзамен по модулю</w:t>
            </w:r>
          </w:p>
        </w:tc>
      </w:tr>
      <w:tr w:rsidR="00E61173" w:rsidRPr="00A505DB" w:rsidTr="00494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диагностирование неисправностей сельскохозяйственных машин и механизмов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диагностирования работоспособности узлов и машин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Экзамен по МДК.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модулю</w:t>
            </w:r>
          </w:p>
        </w:tc>
      </w:tr>
      <w:tr w:rsidR="00E61173" w:rsidRPr="00A505DB" w:rsidTr="00494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Осуществлять технологический процесс ремонта отдельных деталей и узлов машин и механизмов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правильного устранения неисправностей, учитывая положения диагностики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Экзамен по МДК.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модулю</w:t>
            </w:r>
          </w:p>
        </w:tc>
      </w:tr>
      <w:tr w:rsidR="00E61173" w:rsidRPr="00A505DB" w:rsidTr="00494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Обеспечивать режимы консервации и хранения сельскохозяйственной техники.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приемо-сдаточной документации в соответствии с инструкциями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Экзамен по МДК.</w:t>
            </w:r>
          </w:p>
          <w:p w:rsidR="00E61173" w:rsidRPr="00A505DB" w:rsidRDefault="00E61173" w:rsidP="00ED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модулю</w:t>
            </w:r>
          </w:p>
        </w:tc>
      </w:tr>
    </w:tbl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  <w:r w:rsidRPr="00A505DB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63693" w:rsidRPr="00A505DB" w:rsidRDefault="00363693" w:rsidP="00E61173">
      <w:pPr>
        <w:rPr>
          <w:rFonts w:ascii="Times New Roman" w:hAnsi="Times New Roman" w:cs="Times New Roman"/>
          <w:sz w:val="24"/>
          <w:szCs w:val="24"/>
        </w:rPr>
      </w:pPr>
    </w:p>
    <w:p w:rsidR="00494A56" w:rsidRPr="00A505DB" w:rsidRDefault="00494A56" w:rsidP="00E611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44"/>
        <w:gridCol w:w="2942"/>
      </w:tblGrid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61173" w:rsidRPr="00A505DB" w:rsidRDefault="00E61173" w:rsidP="00CE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демонстрация интереса к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будущей профессии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экспертное наблюдение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оценка выполнения работ на учебной практике;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оценка содержания портфолио студента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выбор и применение методов и способов решения профессиональных задач в области подготовки машин, механизмов, установок, приспособлений к работе, комплектование сборочных единиц;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и качества выполнения;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экспертное наблюдение и оценка деятельности студента в процессе обучения, на лабораторных и практических занятиях;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экспертное наблюдение и оценка выполнения работ на учебной практике;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нестандартых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и нести за них ответственность.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и нестандартных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в области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технического обслуживания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работы на моделирование и решение нестандартных ситуаций, участие в деловых и ролевых играх;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источников, включая электронные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деятельности студентов при подготовке рефератов, докладов;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за использованием информационных технологий;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информационно-коммукационные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для решения задач </w:t>
            </w:r>
            <w:r w:rsidRPr="00A5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техническому обслуживанию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за формированием навыков работы в глобальных, корпоративных и локальных информационных сетях;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коллегами. руководством, потребителями.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за ролью обучающихся в группе;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Брать за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самоанализ и коррекция собственной работы;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участие в деловых и ролевых играх – моделирование социальных и профессиональных ситуаций;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мониторинг развития личностно-профессиональных качеств обучающегося;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контроль выполнения индивидуальной самостоятельной работы обучающего;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открытые защиты и оценка творческих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пректных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сменой технологий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анализ инноваций в сфере подготовки машин, механизмов, установок, приспособлений к работе, комплектование сборочных единиц;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за участием в учебно-практических конференциях, конкурсах профессионального мастерства, олимпиадах;</w:t>
            </w:r>
          </w:p>
        </w:tc>
      </w:tr>
      <w:tr w:rsidR="00E61173" w:rsidRPr="00A505DB" w:rsidTr="00ED2B8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профессиональных знаний (для юношей).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демонстрация готовности к исполнению воинской обязанности;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своевременность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постановки на воинский учет;</w:t>
            </w:r>
          </w:p>
          <w:p w:rsidR="00E61173" w:rsidRPr="00A505DB" w:rsidRDefault="00E61173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наблюдение за участием в воинских сборах.</w:t>
            </w:r>
          </w:p>
        </w:tc>
      </w:tr>
    </w:tbl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pStyle w:val="ab"/>
        <w:rPr>
          <w:rFonts w:ascii="Times New Roman" w:hAnsi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E61173" w:rsidRPr="00A505DB" w:rsidRDefault="00E61173" w:rsidP="00E61173">
      <w:pPr>
        <w:rPr>
          <w:rFonts w:ascii="Times New Roman" w:hAnsi="Times New Roman" w:cs="Times New Roman"/>
          <w:sz w:val="24"/>
          <w:szCs w:val="24"/>
        </w:rPr>
      </w:pPr>
    </w:p>
    <w:p w:rsidR="00CA4088" w:rsidRDefault="00CA4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61173" w:rsidRPr="00A505DB" w:rsidRDefault="00E61173" w:rsidP="00E6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DB">
        <w:rPr>
          <w:rFonts w:ascii="Times New Roman" w:hAnsi="Times New Roman" w:cs="Times New Roman"/>
          <w:b/>
          <w:sz w:val="24"/>
          <w:szCs w:val="24"/>
        </w:rPr>
        <w:t>КОНКРЕТИЗАЦИЯ РЕЗУЛЬТАТОВ ОСВОЕНИЯ ПМ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7002"/>
      </w:tblGrid>
      <w:tr w:rsidR="00494A56" w:rsidRPr="00A505DB" w:rsidTr="00494A56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3.1. Организовать и выполнять техническое обслуживание сельскохозяйственных машин.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технического  обслуживания тракторов, автомобилей, сельскохозяйственных машин и оборудования.  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Проведение осмотра автомобилей и тракторов при выезде на линию.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и техническое обслуживание зерноуборочных комбайнов.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и техническое обслуживание почвообрабатывающих,   посевных и посадочных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 техническое обслуживание машин для заготовки сена. 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Проводить операции профилактического обслуживания машин и оборудования животноводческих ферм, - выполнять техническое обслуживание машин и сборочных единиц.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-Расчёт количества ремонтов и технических обслуживаний сельскохозяйственных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-Наладка стационарных средств и оборудования для технического обслуживания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Выявление дефектов деталей.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технического обслуживания и ремонта машин.                                   – Принимать на техническое обслуживание машины и оформлять приёмо-сдаточную документацию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1.Система технического обслуживания и ремонта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2 Техническое обслуживание тракторов, самоходных машин и автомобилей.                                                                                                      Тема 3.Качество и надёжность, неисправности и отказы машин.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1.Составить конспект «Факторы, влияющие на долговечность  машины: уровень технического обслуживания, ремонта и хранения квалификация обслуживающего персонала, и др.».                                       2.Составить конспект «Внутренние факторы, влияющие на долговечность машин».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3.2. Проводить  диагностирование неисправностей сельскохозяйственных машин, механизмов и другого инженерно-технологического оборудования.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Определения технического состояния отдельных узлов и деталей машин.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Диагностирование, ТО-1,ТО-2 тракторов                                                         -Диагностирование, ТО-1, ТО-2 автомобилей                                                        - Диагностирование и ТО комбайнов 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 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определять техническое состояние деталей и сборочных единиц тракторов , автомобилей, комбайнов.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Подготовка к диагностированию двигателя внутреннего сгорания и проверка его технического состояния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Диагностирование системы питания ДВС.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агрегатов трансмиссии и ходовой части машины.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рулевого управления.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Операции профилактического обслуживания машин.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2.1. Понятие о диагностировании.                                                     Тема 2.2.Диагностирование и техническое обслуживание двигателей внутреннего сгорания.                                                                                      Тема 2.3.Диагностирование и обслуживание топливной аппаратуры дизельного двигателя.                                                                                      Тема 2.4.Диагностирование и техническое обслуживание шасси тракторов и автомобилей.                                                                               Тема 2.5.Диагностирование и техническое обслуживание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1Составить конспект «Правила проведения ремонтных работ по результатам диагностирования».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2Оформить таблицей «Методы контроля работоспособности двигателей».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3Составить конспект на тему  «Углублённая проверка механизмов  трансмиссии при превышении допускаемого значения».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4Составить конспект «Влияние диагностирования на эффективность технического обслуживание и ремонта шасси тракторов и автомобилей».                                                                                                                  5Составить конспект на тему «Мероприятия по снижению стоимости обслуживания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гидросистем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электрооборудования»                                  6Диагностирование и техническое обслуживание сельскохозяйственных машин.                                                                                  7Составить конспект на тему «Характерные неисправности машин, ухудшающие агротехнические показатели»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разборочно-сборочных, 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дефектовочно-комплектовочных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  работ, обкатка агрегатов и машин 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Разборка ДВС, дефектовка и комплектование деталей 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                                             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разборочно-сборочные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дефектовочно-комплектовочные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работы, обкатку и испытание машин и их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сборочных единиц.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технологических маршрутов по ремонту узлов и агрегатов.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Очистка узлов и деталей от коррозии.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Выявление дефектов узлов и агрегатов 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Комплектование поршневой группы.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Шпатлевание машин.                                                                                              – Ремонт резьбовых поверхностей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-Технологию ремонта деталей и сборочных единиц электрооборудования, гидравлических систем и шасси машин и оборудования животноводческих ферм.  –Принимать на ремонт машины и оформлять приёмо-сдаточную документацию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3.1 Производственные процессы ремонта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3.2. Дефектация соединений и деталей.                                           Тема 3.3. Комплектование сборочных единиц.                                  Тема3.4. Окраска машин                                                                                  Тема 3.5. Восстановление деталей сваркой и наплавкой                       Тема 3.6.Электролитическое наращивание деталей.                       Тема3.7.Восстановление деталей пластическим деформированием.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1.Подготовить реферат «Свойства моющих средств».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2Описать экономическую эффективность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3.Подготовить реферат «Применение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при сборке узлов и агрегатов.                                                                                                                     4.Подготовить сообщение «Покраска автомобилей на станциях технического обслуживания                                                                                     5.Описать противопожарные и санитарно- технические требования при окраске машин.                                                                                                              6.Составить конспект «Сравнительная технико-экономическая оценка различных способов ручной сварки и наплавки»                                                 7.Подготовить сообщение «Вихревые напыления»                                       8.Составить конспект «Технико-экономический анализ различных механизированных способов наплавки и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напекания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порошков, целесообразность их применения.                                                 9.Подготовить реферат  о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газоплазменном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напылении.                           10.Описать нанесение полимерных покрытий на изношенные детали 11.Описать контроль после сварки                                                                         12.Описать заделку трещин фигурными вставками.                                   13.Составить таблицу «Способы восстановления деталей»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ПК 3.4. Выполнять восстановление деталей машин, механизмов и другого технологического оборудования.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Налаживание и эксплуатации ремонтно-технологического оборудования.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Сборка узлов двигателя и двигатель из узлов.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Проверка технического состояния и ремонт стартеров и генераторов 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Ремонт почвообрабатывающих, посевных и посадочных машин.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 Ремонт машин для заготовки сена.                                                                     – Ремонт зерноуборочных комбайнов. 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ремонтные материалы.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Определение степени износа гильз и коленчатых валов.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Контроль блока картера двигателя.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Определение степени износа распределительных валов.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форсунок.                                                                                                                – Проверка пропускной способности жиклёра.                                                   – Ремонт водяных насосов и вентиляторов.                                                          – Ремонт генераторов переменного тока.                                                             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Расчёт размерных групп при комплектовании шатунно-поршневой группы.                                                                                                                                -  Комплектование деталей шатунно-поршневой группы                                     - Ремонт кабин                                                                                                                    - Контроль подшипника качения                                                                               - Проверка и регулировка редуктора                                                                  - Проверка технического состояния зубчатых колёс                                             - Ремонт гидравлических насосов                                                                                 - Регулировка ведущих мостов                                                                                     - Регулировка коробок передач                                                                               - Регулировка сцепления                                                                                              - Проверка и регулировка предохранительных муфт                                     -Проверка технического состояния молотилки комбайна                              -Подготовка к работе машин для приготовления кормов резанием.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                                  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Ремонтно-технологическое оборудование, приспособления, приборы и инструмент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Технологию сборки, обкатки и испытания двигателей и машин в сборе.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4.1. Ремонт основных узлов и систем двигателя.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4.2.Сборка, обкатка и испытание двигателей.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4.3.Ремонт рам, корпусных деталей, кабин, облицовок и оперения.                                                                                                                                      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Тема 4.4.Ремонт деталей и сборочных единиц трансмиссии и ходовой части тракторов, комбайнов и автомобилей.                                                                                                             Тема 4.5.Ремонт гидравлических систем.                                                   Тема 4.6.Сборка и обкатка тракторов и автомобилей                                Тема 4.7.Ремонт сельскохозяйственных машин.                                     Тема 4.8.Ремонт мелиоративных машин.                                                  Тема 4.9.Ремонт машин и оборудования животноводческих ферм и комплексов.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1.Записать контроль качества ремонта коленчатых валов и их динамическая балансировка.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2.Записать контроль качества притирки клапанов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3.Описать влияние технического состояния и регулировки топливной аппаратуры на экономное расходование топлива.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4.Составить конспект «Пути снижения затрат на ремонт насосов и радиаторов».                                                                                                                  5.Мероприятия по снижению стоимости                                                                 6.Подготовить реферат об обкатке машин и агрегатов.                                       7.Подготовить сообщение о ремонте кузова легкового автомобиля.       8.Записать контроль качества ремонта кабин.                                                9.Подготовить реферат о ремонте нажимного диска постоянно замкнутой муфты сцепления.                                                                                10.Подготовить реферат о ремонте деталей </w:t>
            </w:r>
            <w:proofErr w:type="spellStart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proofErr w:type="spellEnd"/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комбайна. 11.Подготовить сообщение об обкатке комбайнов.                                         12.Составить конспект «Подбор оборудования для обкатки машин».       13.Подготовить реферат «Ремонт посевных комплексов».                          14.Описать контроль качества ремонта деталей, сборочных единиц, рабочих органов и машин в целом.                                                       15.Подготовить реферат «Ремонт посевных комплексов»                          16.Описать контроль качества ремонта деталей, сборочных единиц, рабочих органов и машин в целом.                                                                           17.Описать способы контроля качества ремонта молотилки комбайна.        18.Подготовить реферат о ремонте деталей </w:t>
            </w:r>
            <w:r w:rsidRPr="00A5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скрепера.                                    19.Подготовить реферат о ремонте кормораздатчиков.</w:t>
            </w:r>
          </w:p>
        </w:tc>
      </w:tr>
      <w:tr w:rsidR="00494A56" w:rsidRPr="00A505DB" w:rsidTr="00494A56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3.5. Обеспечивать режимы консервации и хранения сельскохозяйственной техники.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Постановки техники на хранение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Постановка сельскохозяйственных машин на длительное хранение.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консервативные материалы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 Подготовка сельскохозяйственных машин к хранению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-Способы консервации 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 xml:space="preserve">Тема 5.1. Особенности режимов хранения.                                                     Тема 5.2. Техническое обслуживание машин перед хранением.     </w:t>
            </w:r>
          </w:p>
        </w:tc>
      </w:tr>
      <w:tr w:rsidR="00494A56" w:rsidRPr="00A505DB" w:rsidTr="00494A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56" w:rsidRPr="00A505DB" w:rsidRDefault="00494A56" w:rsidP="00CE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DB">
              <w:rPr>
                <w:rFonts w:ascii="Times New Roman" w:hAnsi="Times New Roman" w:cs="Times New Roman"/>
                <w:sz w:val="24"/>
                <w:szCs w:val="24"/>
              </w:rPr>
              <w:t>1.Составить конспект «Консервационные  материалы, используемые при подготовке машин на хранение».                                                                                                     2Написать реферат на тему «Консервация наружных неокрашенных поверхностей».                                                                                                                              3Приготовить доклад на тему «Консервация внутренних полостей агрегатов».</w:t>
            </w:r>
          </w:p>
        </w:tc>
      </w:tr>
    </w:tbl>
    <w:p w:rsidR="009E0999" w:rsidRPr="00A505DB" w:rsidRDefault="009E0999" w:rsidP="00152E7C">
      <w:pPr>
        <w:rPr>
          <w:rFonts w:ascii="Times New Roman" w:hAnsi="Times New Roman" w:cs="Times New Roman"/>
          <w:sz w:val="24"/>
          <w:szCs w:val="24"/>
        </w:rPr>
      </w:pPr>
    </w:p>
    <w:sectPr w:rsidR="009E0999" w:rsidRPr="00A505DB" w:rsidSect="00CE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71B9D"/>
    <w:multiLevelType w:val="hybridMultilevel"/>
    <w:tmpl w:val="FF00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38C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6486099"/>
    <w:multiLevelType w:val="hybridMultilevel"/>
    <w:tmpl w:val="3C260282"/>
    <w:lvl w:ilvl="0" w:tplc="182CCA38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C6CB3"/>
    <w:multiLevelType w:val="hybridMultilevel"/>
    <w:tmpl w:val="607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173"/>
    <w:rsid w:val="00036056"/>
    <w:rsid w:val="00084160"/>
    <w:rsid w:val="000B5040"/>
    <w:rsid w:val="000D122A"/>
    <w:rsid w:val="0011363B"/>
    <w:rsid w:val="00152E7C"/>
    <w:rsid w:val="001557F3"/>
    <w:rsid w:val="00203778"/>
    <w:rsid w:val="00363693"/>
    <w:rsid w:val="003708B5"/>
    <w:rsid w:val="003F7518"/>
    <w:rsid w:val="00477E72"/>
    <w:rsid w:val="00494A56"/>
    <w:rsid w:val="004B7762"/>
    <w:rsid w:val="00532764"/>
    <w:rsid w:val="005C4B7B"/>
    <w:rsid w:val="006719A5"/>
    <w:rsid w:val="006B3AB4"/>
    <w:rsid w:val="006F7CC9"/>
    <w:rsid w:val="007566E7"/>
    <w:rsid w:val="007859FD"/>
    <w:rsid w:val="00793357"/>
    <w:rsid w:val="007F65AC"/>
    <w:rsid w:val="008E7511"/>
    <w:rsid w:val="008F16AE"/>
    <w:rsid w:val="009E0999"/>
    <w:rsid w:val="00A22F97"/>
    <w:rsid w:val="00A505DB"/>
    <w:rsid w:val="00AF3957"/>
    <w:rsid w:val="00B3151C"/>
    <w:rsid w:val="00B65210"/>
    <w:rsid w:val="00B65C12"/>
    <w:rsid w:val="00BD66FB"/>
    <w:rsid w:val="00BE72B1"/>
    <w:rsid w:val="00CA4088"/>
    <w:rsid w:val="00CB3A8D"/>
    <w:rsid w:val="00CE4A00"/>
    <w:rsid w:val="00D056C0"/>
    <w:rsid w:val="00D617EC"/>
    <w:rsid w:val="00D7319B"/>
    <w:rsid w:val="00D90114"/>
    <w:rsid w:val="00DC1ED1"/>
    <w:rsid w:val="00E00AC4"/>
    <w:rsid w:val="00E22168"/>
    <w:rsid w:val="00E24A5E"/>
    <w:rsid w:val="00E263D9"/>
    <w:rsid w:val="00E516F5"/>
    <w:rsid w:val="00E61173"/>
    <w:rsid w:val="00ED2B8A"/>
    <w:rsid w:val="00F06640"/>
    <w:rsid w:val="00F10C15"/>
    <w:rsid w:val="00F8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99"/>
  </w:style>
  <w:style w:type="paragraph" w:styleId="1">
    <w:name w:val="heading 1"/>
    <w:basedOn w:val="a"/>
    <w:next w:val="a"/>
    <w:link w:val="10"/>
    <w:qFormat/>
    <w:rsid w:val="00E611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17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611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6117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611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61173"/>
    <w:rPr>
      <w:rFonts w:ascii="Calibri" w:eastAsia="Calibri" w:hAnsi="Calibri" w:cs="Times New Roman"/>
      <w:lang w:eastAsia="en-US"/>
    </w:rPr>
  </w:style>
  <w:style w:type="paragraph" w:styleId="2">
    <w:name w:val="List 2"/>
    <w:basedOn w:val="a"/>
    <w:semiHidden/>
    <w:unhideWhenUsed/>
    <w:rsid w:val="00E611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E611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E61173"/>
    <w:rPr>
      <w:rFonts w:ascii="Cambria" w:eastAsia="Times New Roman" w:hAnsi="Cambria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E611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E611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117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61173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6117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E611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E61173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d">
    <w:name w:val="Основной текст_"/>
    <w:basedOn w:val="a0"/>
    <w:link w:val="3"/>
    <w:rsid w:val="00F867A3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d"/>
    <w:rsid w:val="00F867A3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d"/>
    <w:rsid w:val="00F867A3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F867A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67A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45AA-A3DC-46DC-9E2A-C76B0A05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10500</Words>
  <Characters>59853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Андрей</cp:lastModifiedBy>
  <cp:revision>30</cp:revision>
  <cp:lastPrinted>2015-02-24T08:40:00Z</cp:lastPrinted>
  <dcterms:created xsi:type="dcterms:W3CDTF">2015-02-11T09:17:00Z</dcterms:created>
  <dcterms:modified xsi:type="dcterms:W3CDTF">2022-07-01T13:11:00Z</dcterms:modified>
</cp:coreProperties>
</file>