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107950</wp:posOffset>
            </wp:positionV>
            <wp:extent cx="895350" cy="933450"/>
            <wp:effectExtent l="19050" t="0" r="0" b="0"/>
            <wp:wrapNone/>
            <wp:docPr id="3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Мышкинского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</w:rPr>
        <w:drawing>
          <wp:inline distT="0" distB="0" distL="0" distR="0">
            <wp:extent cx="723900" cy="412891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_Т.А. Кошелева</w:t>
      </w:r>
    </w:p>
    <w:p w:rsidR="00883429" w:rsidRDefault="006F1930" w:rsidP="00883429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2022</w:t>
      </w:r>
      <w:r w:rsidR="00883429">
        <w:t xml:space="preserve"> г </w:t>
      </w:r>
    </w:p>
    <w:p w:rsidR="00883429" w:rsidRDefault="00883429" w:rsidP="00883429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883429" w:rsidRDefault="006F1930" w:rsidP="008834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B04C58">
        <w:rPr>
          <w:sz w:val="28"/>
          <w:szCs w:val="28"/>
        </w:rPr>
        <w:t xml:space="preserve"> </w:t>
      </w:r>
      <w:r w:rsidR="00883429">
        <w:rPr>
          <w:sz w:val="28"/>
          <w:szCs w:val="28"/>
        </w:rPr>
        <w:t>года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обслуживание и ремонт автотранспорта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Раздел ПМ 1</w:t>
      </w:r>
      <w:r>
        <w:rPr>
          <w:rFonts w:eastAsia="Calibri"/>
          <w:b/>
          <w:bCs/>
          <w:sz w:val="28"/>
          <w:szCs w:val="28"/>
        </w:rPr>
        <w:t xml:space="preserve"> . Выполнение слесарной обработки, неразъемных соединений деталей автомобилей и технических измерений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МДК 1 Слесарное дело и технические измерения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23.01.03 "Автомеханик"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883429" w:rsidRDefault="006F1930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  <w:r w:rsidR="00883429">
        <w:t xml:space="preserve"> г.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83429" w:rsidRPr="00130E3C" w:rsidRDefault="006F1930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883429" w:rsidRDefault="00883429">
      <w:pPr>
        <w:rPr>
          <w:sz w:val="32"/>
          <w:szCs w:val="32"/>
        </w:rPr>
      </w:pPr>
    </w:p>
    <w:p w:rsidR="00883429" w:rsidRDefault="00883429">
      <w:pPr>
        <w:rPr>
          <w:sz w:val="32"/>
          <w:szCs w:val="32"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рабочей ПРОГРАММЫ 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обслуживание и ремонт автотранспорта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По разделу ПМ 1</w:t>
      </w:r>
      <w:r>
        <w:rPr>
          <w:rFonts w:eastAsia="Calibri"/>
          <w:b/>
          <w:bCs/>
          <w:sz w:val="28"/>
          <w:szCs w:val="28"/>
        </w:rPr>
        <w:t xml:space="preserve"> . Выполнение слесарной обработки, неразъемных соединений деталей автомобилей и технических измерений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МДК 1 Слесарное дело и технические измерения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Рабочей  программа профессионального модуля (далее - рабочая программа) – разработана на основе Федерального образовательного стандарта (далее – ФГОС) по </w:t>
      </w:r>
      <w:r w:rsidR="006F1930">
        <w:rPr>
          <w:sz w:val="28"/>
          <w:szCs w:val="28"/>
        </w:rPr>
        <w:t>профессии среднего профессионального образования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23.01.03Автомеханик</w:t>
      </w:r>
      <w:r>
        <w:rPr>
          <w:sz w:val="28"/>
          <w:szCs w:val="28"/>
        </w:rPr>
        <w:t xml:space="preserve">,  </w:t>
      </w:r>
    </w:p>
    <w:p w:rsidR="00883429" w:rsidRDefault="00883429" w:rsidP="00883429">
      <w:pPr>
        <w:shd w:val="clear" w:color="auto" w:fill="FFFFFF"/>
        <w:spacing w:line="302" w:lineRule="exact"/>
        <w:ind w:right="48" w:firstLine="851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>Выполнять работы по различным видам слесарного дела</w:t>
      </w:r>
    </w:p>
    <w:p w:rsidR="00883429" w:rsidRDefault="00883429" w:rsidP="00883429">
      <w:pPr>
        <w:shd w:val="clear" w:color="auto" w:fill="FFFFFF"/>
        <w:spacing w:line="302" w:lineRule="exact"/>
        <w:ind w:right="53" w:firstLine="851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6"/>
          <w:sz w:val="28"/>
          <w:szCs w:val="28"/>
        </w:rPr>
        <w:t xml:space="preserve">Различать узлы и агрегаты автомобиля и устранять </w:t>
      </w:r>
      <w:r>
        <w:rPr>
          <w:color w:val="000000"/>
          <w:spacing w:val="-8"/>
          <w:sz w:val="28"/>
          <w:szCs w:val="28"/>
        </w:rPr>
        <w:t>неисправности</w:t>
      </w:r>
    </w:p>
    <w:p w:rsidR="00883429" w:rsidRDefault="00883429" w:rsidP="00883429">
      <w:pPr>
        <w:shd w:val="clear" w:color="auto" w:fill="FFFFFF"/>
        <w:tabs>
          <w:tab w:val="left" w:pos="1134"/>
        </w:tabs>
        <w:spacing w:line="302" w:lineRule="exact"/>
        <w:ind w:right="53" w:firstLine="851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 Производить чтение размеров на чертежах и применять знания на практике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sz w:val="28"/>
          <w:szCs w:val="28"/>
        </w:rPr>
        <w:t>Рабочая  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эксплуатации транспортно-технологических машин и комплексов при наличии среднего (полного) общего образования. Опыт работы не требуется.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 МК1</w:t>
      </w:r>
      <w:r>
        <w:rPr>
          <w:rFonts w:eastAsia="Calibri"/>
          <w:b/>
          <w:bCs/>
          <w:sz w:val="28"/>
          <w:szCs w:val="28"/>
        </w:rPr>
        <w:t>Слесарное дело и технические измерения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должен: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883429" w:rsidRDefault="00883429" w:rsidP="00883429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  <w:r>
        <w:rPr>
          <w:sz w:val="28"/>
          <w:szCs w:val="28"/>
        </w:rPr>
        <w:t xml:space="preserve"> </w:t>
      </w:r>
    </w:p>
    <w:p w:rsidR="00883429" w:rsidRDefault="00883429" w:rsidP="00883429">
      <w:pPr>
        <w:numPr>
          <w:ilvl w:val="0"/>
          <w:numId w:val="1"/>
        </w:num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проведения технических измерений соответствующим инструментом и приборами;</w:t>
      </w:r>
    </w:p>
    <w:p w:rsidR="00883429" w:rsidRDefault="00883429" w:rsidP="00883429">
      <w:pPr>
        <w:numPr>
          <w:ilvl w:val="0"/>
          <w:numId w:val="1"/>
        </w:num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выполнения ремонта деталей автомобиля; </w:t>
      </w:r>
    </w:p>
    <w:p w:rsidR="00883429" w:rsidRDefault="00883429" w:rsidP="00883429">
      <w:pPr>
        <w:numPr>
          <w:ilvl w:val="0"/>
          <w:numId w:val="1"/>
        </w:num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снятия и установки агрегатов и узлов автомобиля;</w:t>
      </w:r>
    </w:p>
    <w:p w:rsidR="00883429" w:rsidRPr="006F1930" w:rsidRDefault="00883429" w:rsidP="006F1930">
      <w:pPr>
        <w:numPr>
          <w:ilvl w:val="0"/>
          <w:numId w:val="1"/>
        </w:numPr>
        <w:shd w:val="clear" w:color="auto" w:fill="FFFFFF"/>
        <w:spacing w:line="274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использования диагностических приборов и технического оборудования;</w:t>
      </w:r>
    </w:p>
    <w:p w:rsidR="00883429" w:rsidRDefault="00883429" w:rsidP="00883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429" w:rsidRDefault="00883429" w:rsidP="00883429">
      <w:pPr>
        <w:numPr>
          <w:ilvl w:val="0"/>
          <w:numId w:val="2"/>
        </w:num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выполнять метрологическую поверку средств </w:t>
      </w:r>
      <w:r>
        <w:rPr>
          <w:color w:val="000000"/>
          <w:spacing w:val="-2"/>
          <w:sz w:val="28"/>
          <w:szCs w:val="28"/>
        </w:rPr>
        <w:t xml:space="preserve">измерений; </w:t>
      </w:r>
    </w:p>
    <w:p w:rsidR="00883429" w:rsidRDefault="00883429" w:rsidP="00883429">
      <w:pPr>
        <w:numPr>
          <w:ilvl w:val="0"/>
          <w:numId w:val="2"/>
        </w:num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выбирать и пользоваться инструментами и приспособлениями для слесарных работ; </w:t>
      </w:r>
    </w:p>
    <w:p w:rsidR="00883429" w:rsidRDefault="00883429" w:rsidP="00883429">
      <w:pPr>
        <w:numPr>
          <w:ilvl w:val="0"/>
          <w:numId w:val="2"/>
        </w:num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определять способы и средства ремонта;</w:t>
      </w:r>
    </w:p>
    <w:p w:rsidR="00883429" w:rsidRDefault="00883429" w:rsidP="00883429">
      <w:pPr>
        <w:numPr>
          <w:ilvl w:val="0"/>
          <w:numId w:val="2"/>
        </w:num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использовать специальный инструмент, приборы, оборудование;</w:t>
      </w:r>
    </w:p>
    <w:p w:rsidR="00883429" w:rsidRDefault="00883429" w:rsidP="00883429">
      <w:pPr>
        <w:numPr>
          <w:ilvl w:val="0"/>
          <w:numId w:val="2"/>
        </w:num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оформлять учетную документацию;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883429" w:rsidRDefault="00883429" w:rsidP="0088342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средства метрологии, стандартизации и </w:t>
      </w:r>
      <w:r>
        <w:rPr>
          <w:color w:val="000000"/>
          <w:spacing w:val="-2"/>
          <w:sz w:val="28"/>
          <w:szCs w:val="28"/>
        </w:rPr>
        <w:t xml:space="preserve">сертификации; </w:t>
      </w:r>
    </w:p>
    <w:p w:rsidR="00883429" w:rsidRDefault="00883429" w:rsidP="0088342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основные методы обработки автомобильных </w:t>
      </w:r>
      <w:r>
        <w:rPr>
          <w:color w:val="000000"/>
          <w:spacing w:val="-2"/>
          <w:sz w:val="28"/>
          <w:szCs w:val="28"/>
        </w:rPr>
        <w:t xml:space="preserve">деталей; </w:t>
      </w:r>
    </w:p>
    <w:p w:rsidR="00883429" w:rsidRDefault="00883429" w:rsidP="0088342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устройство и конструктивные особенности обслуживаемых автомобилей; </w:t>
      </w:r>
    </w:p>
    <w:p w:rsidR="00883429" w:rsidRDefault="00883429" w:rsidP="0088342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назначение и взаимодействие основных узлов ремонтируемых автомобилей;</w:t>
      </w:r>
    </w:p>
    <w:p w:rsidR="00883429" w:rsidRDefault="00883429" w:rsidP="008834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83429" w:rsidRDefault="00883429" w:rsidP="008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результаты освоения МК1 </w:t>
      </w:r>
      <w:r>
        <w:rPr>
          <w:rFonts w:eastAsia="Calibri"/>
          <w:b/>
          <w:bCs/>
          <w:sz w:val="28"/>
          <w:szCs w:val="28"/>
        </w:rPr>
        <w:t>Слесарное дело и технические измерения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6"/>
          <w:szCs w:val="26"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883429" w:rsidTr="0088342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83429" w:rsidTr="0088342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Выполнять работы по различным видам слесарного дела</w:t>
            </w:r>
          </w:p>
        </w:tc>
      </w:tr>
      <w:tr w:rsidR="00883429" w:rsidTr="0088342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Различать узлы и агрегаты автомобиля и устранять </w:t>
            </w:r>
            <w:r>
              <w:rPr>
                <w:color w:val="000000"/>
                <w:spacing w:val="-8"/>
                <w:sz w:val="28"/>
                <w:szCs w:val="28"/>
              </w:rPr>
              <w:t>неисправности с применением знаний  МК1</w:t>
            </w:r>
          </w:p>
        </w:tc>
      </w:tr>
      <w:tr w:rsidR="00883429" w:rsidTr="0088342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shd w:val="clear" w:color="auto" w:fill="FFFFFF"/>
              <w:tabs>
                <w:tab w:val="left" w:pos="1134"/>
              </w:tabs>
              <w:spacing w:line="302" w:lineRule="exact"/>
              <w:ind w:right="53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Производить чтение размеров на чертежах и применять знания на практике</w:t>
            </w:r>
          </w:p>
        </w:tc>
      </w:tr>
      <w:tr w:rsidR="00883429" w:rsidTr="0088342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83429" w:rsidTr="0088342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83429" w:rsidTr="008834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83429" w:rsidTr="008834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83429" w:rsidTr="008834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83429" w:rsidTr="008834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883429" w:rsidTr="008834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83429" w:rsidRDefault="00883429" w:rsidP="00883429">
      <w:pPr>
        <w:rPr>
          <w:sz w:val="26"/>
          <w:szCs w:val="26"/>
        </w:rPr>
        <w:sectPr w:rsidR="00883429">
          <w:pgSz w:w="11907" w:h="16840"/>
          <w:pgMar w:top="1134" w:right="851" w:bottom="992" w:left="1418" w:header="709" w:footer="709" w:gutter="0"/>
          <w:cols w:space="720"/>
        </w:sectPr>
      </w:pPr>
    </w:p>
    <w:p w:rsidR="00883429" w:rsidRDefault="00883429" w:rsidP="008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 условия реализации  </w:t>
      </w:r>
    </w:p>
    <w:p w:rsidR="00883429" w:rsidRDefault="00883429" w:rsidP="00883429">
      <w:pPr>
        <w:rPr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МДК 1 Слесарное дело и технические измерения</w:t>
      </w:r>
    </w:p>
    <w:p w:rsidR="00883429" w:rsidRDefault="00883429" w:rsidP="00883429">
      <w:pPr>
        <w:rPr>
          <w:sz w:val="28"/>
          <w:szCs w:val="28"/>
        </w:rPr>
      </w:pPr>
    </w:p>
    <w:p w:rsidR="00883429" w:rsidRDefault="00883429" w:rsidP="008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наличие учебного кабинета: «Устройство автомобилей», а также: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мастерских:</w:t>
      </w:r>
    </w:p>
    <w:p w:rsidR="00883429" w:rsidRDefault="00883429" w:rsidP="006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слесарных,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b/>
          <w:bCs/>
          <w:sz w:val="28"/>
          <w:szCs w:val="28"/>
        </w:rPr>
        <w:t>слесарной мастерской</w:t>
      </w:r>
      <w:r>
        <w:rPr>
          <w:sz w:val="28"/>
          <w:szCs w:val="28"/>
        </w:rPr>
        <w:t>:</w:t>
      </w:r>
    </w:p>
    <w:p w:rsidR="00883429" w:rsidRDefault="00883429" w:rsidP="00883429">
      <w:pPr>
        <w:pStyle w:val="2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оборудование:</w:t>
      </w:r>
    </w:p>
    <w:p w:rsidR="00883429" w:rsidRDefault="00883429" w:rsidP="00883429">
      <w:pPr>
        <w:pStyle w:val="2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слесарные верстаки,</w:t>
      </w:r>
    </w:p>
    <w:p w:rsidR="00883429" w:rsidRDefault="00883429" w:rsidP="00883429">
      <w:pPr>
        <w:pStyle w:val="2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станок вертикально-сверлильный,</w:t>
      </w:r>
    </w:p>
    <w:p w:rsidR="00883429" w:rsidRDefault="00883429" w:rsidP="00883429">
      <w:pPr>
        <w:pStyle w:val="20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станок заточной,</w:t>
      </w:r>
    </w:p>
    <w:p w:rsidR="00883429" w:rsidRDefault="00883429" w:rsidP="00883429">
      <w:pPr>
        <w:pStyle w:val="20"/>
        <w:tabs>
          <w:tab w:val="left" w:pos="0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2) комплект слесарных инструментов.</w:t>
      </w:r>
    </w:p>
    <w:p w:rsidR="00883429" w:rsidRPr="006F1930" w:rsidRDefault="00883429" w:rsidP="006F1930">
      <w:pPr>
        <w:pStyle w:val="20"/>
        <w:tabs>
          <w:tab w:val="left" w:pos="0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3) комплект учебно-методической документации.</w:t>
      </w:r>
    </w:p>
    <w:p w:rsidR="00883429" w:rsidRDefault="00883429" w:rsidP="008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883429" w:rsidRDefault="00883429" w:rsidP="00883429">
      <w:pPr>
        <w:numPr>
          <w:ilvl w:val="0"/>
          <w:numId w:val="4"/>
        </w:numPr>
        <w:ind w:left="851" w:hanging="284"/>
        <w:rPr>
          <w:sz w:val="28"/>
        </w:rPr>
      </w:pPr>
      <w:r>
        <w:rPr>
          <w:sz w:val="28"/>
        </w:rPr>
        <w:t>Чумаченко Ю.Т. и др. «</w:t>
      </w:r>
      <w:proofErr w:type="spellStart"/>
      <w:r>
        <w:rPr>
          <w:sz w:val="28"/>
        </w:rPr>
        <w:t>Автослесарь</w:t>
      </w:r>
      <w:proofErr w:type="spellEnd"/>
      <w:r>
        <w:rPr>
          <w:sz w:val="28"/>
        </w:rPr>
        <w:t xml:space="preserve">. Устройство, техническое обслуживание и ремонт автомобилей. Изд. 9-е.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. пос.- Ростов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/Д: Феникс, 2008. – 544 с.</w:t>
      </w:r>
    </w:p>
    <w:p w:rsidR="00883429" w:rsidRDefault="00883429" w:rsidP="00883429">
      <w:pPr>
        <w:numPr>
          <w:ilvl w:val="0"/>
          <w:numId w:val="4"/>
        </w:numPr>
        <w:ind w:left="851" w:hanging="284"/>
        <w:rPr>
          <w:sz w:val="28"/>
        </w:rPr>
      </w:pPr>
      <w:proofErr w:type="spellStart"/>
      <w:r>
        <w:rPr>
          <w:bCs/>
          <w:sz w:val="28"/>
          <w:szCs w:val="28"/>
        </w:rPr>
        <w:t>Ламака</w:t>
      </w:r>
      <w:proofErr w:type="spellEnd"/>
      <w:r>
        <w:rPr>
          <w:bCs/>
          <w:sz w:val="28"/>
          <w:szCs w:val="28"/>
        </w:rPr>
        <w:t xml:space="preserve"> Ф.И. Лабораторно-практические работы по устройству грузовых автомобилей:  </w:t>
      </w:r>
      <w:r>
        <w:rPr>
          <w:sz w:val="28"/>
          <w:szCs w:val="28"/>
        </w:rPr>
        <w:t xml:space="preserve">Учебники и учеб. </w:t>
      </w:r>
      <w:proofErr w:type="spellStart"/>
      <w:r>
        <w:rPr>
          <w:sz w:val="28"/>
          <w:szCs w:val="28"/>
        </w:rPr>
        <w:t>пособ.д</w:t>
      </w:r>
      <w:proofErr w:type="spellEnd"/>
      <w:r>
        <w:rPr>
          <w:sz w:val="28"/>
          <w:szCs w:val="28"/>
        </w:rPr>
        <w:t xml:space="preserve">/ системы </w:t>
      </w:r>
      <w:proofErr w:type="spellStart"/>
      <w:r>
        <w:rPr>
          <w:sz w:val="28"/>
          <w:szCs w:val="28"/>
        </w:rPr>
        <w:t>профтехобразов</w:t>
      </w:r>
      <w:proofErr w:type="spellEnd"/>
      <w:r>
        <w:rPr>
          <w:sz w:val="28"/>
          <w:szCs w:val="28"/>
        </w:rPr>
        <w:t>. – М.:</w:t>
      </w:r>
      <w:r>
        <w:rPr>
          <w:bCs/>
          <w:sz w:val="28"/>
          <w:szCs w:val="28"/>
        </w:rPr>
        <w:t xml:space="preserve"> «Академия» ИЦ, 2009. – 224 с.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883429" w:rsidRDefault="00883429" w:rsidP="0088342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Родичев В.А. Грузовые автомобили:</w:t>
      </w:r>
      <w:r>
        <w:t xml:space="preserve"> </w:t>
      </w:r>
      <w:r>
        <w:rPr>
          <w:sz w:val="28"/>
          <w:szCs w:val="28"/>
        </w:rPr>
        <w:t xml:space="preserve">Учебники и учеб. </w:t>
      </w:r>
      <w:proofErr w:type="spellStart"/>
      <w:r>
        <w:rPr>
          <w:sz w:val="28"/>
          <w:szCs w:val="28"/>
        </w:rPr>
        <w:t>пособ.д</w:t>
      </w:r>
      <w:proofErr w:type="spellEnd"/>
      <w:r>
        <w:rPr>
          <w:sz w:val="28"/>
          <w:szCs w:val="28"/>
        </w:rPr>
        <w:t xml:space="preserve">/ системы </w:t>
      </w:r>
      <w:proofErr w:type="spellStart"/>
      <w:r>
        <w:rPr>
          <w:sz w:val="28"/>
          <w:szCs w:val="28"/>
        </w:rPr>
        <w:t>профтехобразов</w:t>
      </w:r>
      <w:proofErr w:type="spellEnd"/>
      <w:r>
        <w:rPr>
          <w:sz w:val="28"/>
          <w:szCs w:val="28"/>
        </w:rPr>
        <w:t>. – М.:</w:t>
      </w:r>
      <w:r>
        <w:rPr>
          <w:bCs/>
          <w:sz w:val="28"/>
          <w:szCs w:val="28"/>
        </w:rPr>
        <w:t xml:space="preserve"> «Академия» ИЦ, 2009. – 240 с.</w:t>
      </w:r>
    </w:p>
    <w:p w:rsidR="00883429" w:rsidRDefault="00883429" w:rsidP="0088342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Селифонов В.В.,  Бирюков М.К.  Устройство и техническое обслуживание грузовых автомобилей: </w:t>
      </w:r>
      <w:r>
        <w:rPr>
          <w:sz w:val="28"/>
        </w:rPr>
        <w:t xml:space="preserve">Ростов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/Д: Феникс, 2010. – 400 с.</w:t>
      </w:r>
    </w:p>
    <w:p w:rsidR="00883429" w:rsidRDefault="00883429" w:rsidP="0088342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rPr>
          <w:bCs/>
          <w:sz w:val="28"/>
          <w:szCs w:val="28"/>
        </w:rPr>
      </w:pPr>
      <w:r>
        <w:rPr>
          <w:sz w:val="28"/>
        </w:rPr>
        <w:t>Журнал «За рулем».</w:t>
      </w:r>
    </w:p>
    <w:p w:rsidR="00883429" w:rsidRDefault="00883429" w:rsidP="00883429">
      <w:pPr>
        <w:jc w:val="both"/>
        <w:rPr>
          <w:sz w:val="28"/>
        </w:rPr>
      </w:pPr>
    </w:p>
    <w:p w:rsidR="00883429" w:rsidRDefault="00883429" w:rsidP="00883429">
      <w:pPr>
        <w:jc w:val="both"/>
        <w:rPr>
          <w:sz w:val="28"/>
        </w:rPr>
      </w:pPr>
      <w:r>
        <w:rPr>
          <w:sz w:val="28"/>
        </w:rPr>
        <w:t>Интернет-ресурсы:</w:t>
      </w:r>
    </w:p>
    <w:p w:rsidR="00883429" w:rsidRDefault="007E6822" w:rsidP="00883429">
      <w:pPr>
        <w:numPr>
          <w:ilvl w:val="0"/>
          <w:numId w:val="6"/>
        </w:numPr>
        <w:ind w:left="851" w:hanging="284"/>
        <w:jc w:val="both"/>
        <w:rPr>
          <w:sz w:val="28"/>
        </w:rPr>
      </w:pPr>
      <w:hyperlink r:id="rId7" w:history="1">
        <w:r w:rsidR="00883429">
          <w:rPr>
            <w:rStyle w:val="a3"/>
            <w:sz w:val="28"/>
          </w:rPr>
          <w:t>http://</w:t>
        </w:r>
        <w:r w:rsidR="00883429">
          <w:rPr>
            <w:rStyle w:val="a3"/>
            <w:sz w:val="28"/>
            <w:lang w:val="en-US"/>
          </w:rPr>
          <w:t>old</w:t>
        </w:r>
        <w:r w:rsidR="00883429">
          <w:rPr>
            <w:rStyle w:val="a3"/>
            <w:sz w:val="28"/>
          </w:rPr>
          <w:t>.</w:t>
        </w:r>
        <w:proofErr w:type="spellStart"/>
        <w:r w:rsidR="00883429">
          <w:rPr>
            <w:rStyle w:val="a3"/>
            <w:sz w:val="28"/>
            <w:lang w:val="en-US"/>
          </w:rPr>
          <w:t>kabriolet</w:t>
        </w:r>
        <w:proofErr w:type="spellEnd"/>
        <w:r w:rsidR="00883429">
          <w:rPr>
            <w:rStyle w:val="a3"/>
            <w:sz w:val="28"/>
          </w:rPr>
          <w:t>.</w:t>
        </w:r>
        <w:r w:rsidR="00883429">
          <w:rPr>
            <w:rStyle w:val="a3"/>
            <w:sz w:val="28"/>
            <w:lang w:val="en-US"/>
          </w:rPr>
          <w:t>ru</w:t>
        </w:r>
        <w:r w:rsidR="00883429">
          <w:rPr>
            <w:rStyle w:val="a3"/>
            <w:sz w:val="28"/>
          </w:rPr>
          <w:t>/</w:t>
        </w:r>
        <w:proofErr w:type="spellStart"/>
        <w:r w:rsidR="00883429">
          <w:rPr>
            <w:rStyle w:val="a3"/>
            <w:sz w:val="28"/>
            <w:lang w:val="en-US"/>
          </w:rPr>
          <w:t>ustr</w:t>
        </w:r>
        <w:proofErr w:type="spellEnd"/>
        <w:r w:rsidR="00883429">
          <w:rPr>
            <w:rStyle w:val="a3"/>
            <w:sz w:val="28"/>
          </w:rPr>
          <w:t>_</w:t>
        </w:r>
        <w:proofErr w:type="spellStart"/>
        <w:r w:rsidR="00883429">
          <w:rPr>
            <w:rStyle w:val="a3"/>
            <w:sz w:val="28"/>
            <w:lang w:val="en-US"/>
          </w:rPr>
          <w:t>avto</w:t>
        </w:r>
        <w:proofErr w:type="spellEnd"/>
        <w:r w:rsidR="00883429">
          <w:rPr>
            <w:rStyle w:val="a3"/>
            <w:sz w:val="28"/>
          </w:rPr>
          <w:t>_</w:t>
        </w:r>
        <w:proofErr w:type="spellStart"/>
        <w:r w:rsidR="00883429">
          <w:rPr>
            <w:rStyle w:val="a3"/>
            <w:sz w:val="28"/>
            <w:lang w:val="en-US"/>
          </w:rPr>
          <w:t>zel</w:t>
        </w:r>
        <w:proofErr w:type="spellEnd"/>
        <w:r w:rsidR="00883429">
          <w:rPr>
            <w:rStyle w:val="a3"/>
            <w:sz w:val="28"/>
          </w:rPr>
          <w:t>_14.</w:t>
        </w:r>
        <w:proofErr w:type="spellStart"/>
        <w:r w:rsidR="00883429">
          <w:rPr>
            <w:rStyle w:val="a3"/>
            <w:sz w:val="28"/>
            <w:lang w:val="en-US"/>
          </w:rPr>
          <w:t>htm</w:t>
        </w:r>
        <w:proofErr w:type="spellEnd"/>
      </w:hyperlink>
      <w:r w:rsidR="00883429">
        <w:rPr>
          <w:sz w:val="28"/>
        </w:rPr>
        <w:t xml:space="preserve"> </w:t>
      </w:r>
    </w:p>
    <w:p w:rsidR="00883429" w:rsidRDefault="007E6822" w:rsidP="00883429">
      <w:pPr>
        <w:numPr>
          <w:ilvl w:val="0"/>
          <w:numId w:val="6"/>
        </w:numPr>
        <w:ind w:left="851" w:hanging="284"/>
        <w:jc w:val="both"/>
        <w:rPr>
          <w:sz w:val="28"/>
        </w:rPr>
      </w:pPr>
      <w:hyperlink r:id="rId8" w:history="1">
        <w:r w:rsidR="00883429">
          <w:rPr>
            <w:rStyle w:val="a3"/>
            <w:sz w:val="28"/>
          </w:rPr>
          <w:t>http://megaauto.ucoz.kz/load/20</w:t>
        </w:r>
      </w:hyperlink>
    </w:p>
    <w:p w:rsidR="00883429" w:rsidRDefault="007E6822" w:rsidP="00883429">
      <w:pPr>
        <w:numPr>
          <w:ilvl w:val="0"/>
          <w:numId w:val="6"/>
        </w:numPr>
        <w:ind w:left="851" w:hanging="284"/>
        <w:jc w:val="both"/>
        <w:rPr>
          <w:sz w:val="28"/>
        </w:rPr>
      </w:pPr>
      <w:hyperlink r:id="rId9" w:history="1">
        <w:r w:rsidR="00883429">
          <w:rPr>
            <w:rStyle w:val="a3"/>
            <w:sz w:val="28"/>
          </w:rPr>
          <w:t>http://alaukhov.narod.ru/autopark/zaz/manual/re_gas.html</w:t>
        </w:r>
      </w:hyperlink>
    </w:p>
    <w:p w:rsidR="00883429" w:rsidRDefault="007E6822" w:rsidP="00883429">
      <w:pPr>
        <w:numPr>
          <w:ilvl w:val="0"/>
          <w:numId w:val="6"/>
        </w:numPr>
        <w:ind w:left="851" w:hanging="284"/>
        <w:jc w:val="both"/>
        <w:rPr>
          <w:sz w:val="28"/>
        </w:rPr>
      </w:pPr>
      <w:hyperlink r:id="rId10" w:history="1">
        <w:r w:rsidR="00883429">
          <w:rPr>
            <w:rStyle w:val="a3"/>
            <w:sz w:val="28"/>
          </w:rPr>
          <w:t>http://protracktor.ru/gazoraspredeliteljnyj_mehanizm</w:t>
        </w:r>
      </w:hyperlink>
    </w:p>
    <w:p w:rsidR="00883429" w:rsidRDefault="007E6822" w:rsidP="00883429">
      <w:pPr>
        <w:numPr>
          <w:ilvl w:val="0"/>
          <w:numId w:val="6"/>
        </w:numPr>
        <w:ind w:left="851" w:hanging="284"/>
        <w:jc w:val="both"/>
        <w:rPr>
          <w:sz w:val="28"/>
        </w:rPr>
      </w:pPr>
      <w:hyperlink r:id="rId11" w:history="1">
        <w:r w:rsidR="00883429">
          <w:rPr>
            <w:rStyle w:val="a3"/>
            <w:sz w:val="28"/>
          </w:rPr>
          <w:t>http://www.rtsh.ru/manual2.htm</w:t>
        </w:r>
      </w:hyperlink>
    </w:p>
    <w:p w:rsidR="00883429" w:rsidRDefault="007E6822" w:rsidP="00883429">
      <w:pPr>
        <w:numPr>
          <w:ilvl w:val="0"/>
          <w:numId w:val="6"/>
        </w:numPr>
        <w:ind w:left="851" w:hanging="284"/>
        <w:jc w:val="both"/>
        <w:rPr>
          <w:sz w:val="28"/>
        </w:rPr>
      </w:pPr>
      <w:hyperlink r:id="rId12" w:history="1">
        <w:r w:rsidR="00883429">
          <w:rPr>
            <w:rStyle w:val="a3"/>
            <w:sz w:val="28"/>
          </w:rPr>
          <w:t>http://www.vaz-autos.ru/2110/3_3_4.htm</w:t>
        </w:r>
      </w:hyperlink>
    </w:p>
    <w:p w:rsidR="00883429" w:rsidRDefault="007E6822" w:rsidP="00883429">
      <w:pPr>
        <w:numPr>
          <w:ilvl w:val="0"/>
          <w:numId w:val="6"/>
        </w:numPr>
        <w:ind w:left="851" w:hanging="284"/>
        <w:jc w:val="both"/>
        <w:rPr>
          <w:sz w:val="28"/>
        </w:rPr>
      </w:pPr>
      <w:hyperlink r:id="rId13" w:history="1">
        <w:r w:rsidR="00883429">
          <w:rPr>
            <w:rStyle w:val="a3"/>
            <w:sz w:val="28"/>
          </w:rPr>
          <w:t>http://kamaz.interdalnoboy.com/ru</w:t>
        </w:r>
      </w:hyperlink>
    </w:p>
    <w:p w:rsidR="00883429" w:rsidRDefault="00883429" w:rsidP="00883429">
      <w:pPr>
        <w:ind w:left="360"/>
        <w:jc w:val="both"/>
        <w:rPr>
          <w:sz w:val="28"/>
        </w:rPr>
      </w:pPr>
    </w:p>
    <w:p w:rsidR="00883429" w:rsidRDefault="00883429" w:rsidP="00883429">
      <w:pPr>
        <w:pStyle w:val="1"/>
        <w:tabs>
          <w:tab w:val="num" w:pos="0"/>
        </w:tabs>
        <w:ind w:firstLine="0"/>
        <w:jc w:val="both"/>
        <w:rPr>
          <w:b/>
          <w:caps/>
          <w:sz w:val="28"/>
          <w:szCs w:val="28"/>
        </w:rPr>
      </w:pPr>
    </w:p>
    <w:p w:rsidR="00883429" w:rsidRDefault="00883429" w:rsidP="008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eastAsia="Calibri"/>
          <w:bCs/>
          <w:sz w:val="28"/>
          <w:szCs w:val="20"/>
        </w:rPr>
      </w:pPr>
      <w:r>
        <w:rPr>
          <w:bCs/>
          <w:sz w:val="28"/>
          <w:szCs w:val="28"/>
        </w:rPr>
        <w:t xml:space="preserve">Обязательным условием допуска к учебной практике «Общеслесарные работы» является освоение </w:t>
      </w:r>
      <w:r>
        <w:rPr>
          <w:rFonts w:eastAsia="Calibri"/>
          <w:bCs/>
          <w:sz w:val="28"/>
          <w:szCs w:val="20"/>
        </w:rPr>
        <w:t>раздела ПМ 1 Выполнение слесарной обработки, неразъемных соединений деталей автомобилей и технических измерений.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eastAsia="Calibri"/>
          <w:bCs/>
          <w:sz w:val="28"/>
          <w:szCs w:val="20"/>
        </w:rPr>
      </w:pPr>
      <w:r>
        <w:rPr>
          <w:bCs/>
          <w:sz w:val="28"/>
        </w:rPr>
        <w:t>Учебные дисциплины, изучение которых должно предшествовать освоению данного профессионального модуля: ОП 01.Электротехника; ОП 02. Охрана труда; ОП 03. Материаловедение.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eastAsia="Calibri"/>
          <w:bCs/>
          <w:sz w:val="28"/>
          <w:szCs w:val="20"/>
        </w:rPr>
      </w:pP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40"/>
          <w:szCs w:val="28"/>
        </w:rPr>
        <w:t xml:space="preserve"> </w:t>
      </w:r>
    </w:p>
    <w:p w:rsidR="00883429" w:rsidRDefault="00883429" w:rsidP="00883429">
      <w:pPr>
        <w:rPr>
          <w:sz w:val="28"/>
          <w:szCs w:val="28"/>
        </w:rPr>
      </w:pPr>
    </w:p>
    <w:p w:rsidR="00883429" w:rsidRDefault="00883429" w:rsidP="008834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Контроль и оценка результатов освоения </w:t>
      </w:r>
    </w:p>
    <w:p w:rsidR="00883429" w:rsidRDefault="00883429" w:rsidP="00883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253"/>
        <w:gridCol w:w="2375"/>
      </w:tblGrid>
      <w:tr w:rsidR="00883429" w:rsidTr="008834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883429" w:rsidRDefault="008834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883429" w:rsidTr="00883429">
        <w:trPr>
          <w:trHeight w:val="61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pStyle w:val="2"/>
              <w:widowControl w:val="0"/>
              <w:spacing w:line="228" w:lineRule="auto"/>
              <w:ind w:left="0" w:firstLine="0"/>
              <w:rPr>
                <w:bCs/>
                <w:i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lastRenderedPageBreak/>
              <w:t>Разбиратся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в основных понятиях технической механики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9" w:rsidRDefault="00883429">
            <w:pPr>
              <w:pStyle w:val="ConsPlusNormal"/>
              <w:widowControl/>
              <w:ind w:firstLine="0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Выполнять работы о чтению чертежей типовых соединений детали, сборочных чертежей механизмов АТС</w:t>
            </w:r>
          </w:p>
          <w:p w:rsidR="00883429" w:rsidRDefault="0088342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429" w:rsidRDefault="00883429">
            <w:pPr>
              <w:rPr>
                <w:bCs/>
              </w:rPr>
            </w:pP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</w:p>
          <w:p w:rsidR="00883429" w:rsidRDefault="00883429">
            <w:pPr>
              <w:rPr>
                <w:bCs/>
              </w:rPr>
            </w:pP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Устный и письменный опрос</w:t>
            </w:r>
          </w:p>
          <w:p w:rsidR="00883429" w:rsidRDefault="00883429">
            <w:pPr>
              <w:rPr>
                <w:bCs/>
              </w:rPr>
            </w:pP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и анализ проверочных практических заданий</w:t>
            </w:r>
          </w:p>
          <w:p w:rsidR="00883429" w:rsidRDefault="00883429">
            <w:pPr>
              <w:rPr>
                <w:bCs/>
              </w:rPr>
            </w:pPr>
          </w:p>
          <w:p w:rsidR="00883429" w:rsidRDefault="00883429">
            <w:pPr>
              <w:rPr>
                <w:bCs/>
              </w:rPr>
            </w:pP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Зачеты</w:t>
            </w:r>
          </w:p>
          <w:p w:rsidR="00883429" w:rsidRDefault="00883429">
            <w:pPr>
              <w:rPr>
                <w:bCs/>
              </w:rPr>
            </w:pPr>
          </w:p>
          <w:p w:rsidR="00883429" w:rsidRDefault="00883429">
            <w:pPr>
              <w:rPr>
                <w:bCs/>
              </w:rPr>
            </w:pPr>
          </w:p>
          <w:p w:rsidR="00883429" w:rsidRDefault="00883429">
            <w:pPr>
              <w:rPr>
                <w:bCs/>
                <w:i/>
              </w:rPr>
            </w:pPr>
          </w:p>
        </w:tc>
      </w:tr>
      <w:tr w:rsidR="00883429" w:rsidTr="00883429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bCs/>
                <w:spacing w:val="-6"/>
                <w:sz w:val="22"/>
                <w:szCs w:val="22"/>
              </w:rPr>
              <w:t>Выполнять работы по стандартизации и взаимозаменяемости.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чтения размеров на чертежах и определении годности действительных размеров, определении погрешностей формы и шероховатости поверхностей</w:t>
            </w:r>
          </w:p>
        </w:tc>
        <w:tc>
          <w:tcPr>
            <w:tcW w:w="23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  <w:i/>
              </w:rPr>
            </w:pPr>
          </w:p>
        </w:tc>
      </w:tr>
      <w:tr w:rsidR="00883429" w:rsidTr="00883429">
        <w:trPr>
          <w:trHeight w:val="791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spacing w:val="-6"/>
                <w:sz w:val="22"/>
                <w:szCs w:val="22"/>
              </w:rPr>
              <w:t>Разбирать, собирать детали с применением слесарной обработки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изложение рациональной последовательности и технических требований разборки, сборки узлов и агрегатов автомобиля и устранения неисправностей; </w:t>
            </w:r>
          </w:p>
          <w:p w:rsidR="00883429" w:rsidRDefault="008834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демонстрация навыков разборки, сборки узлов и агрегатов автомобиля и устранения неисправностей с соблюдением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технологической последовательности, технических требований, норм, регламентов; норм по обеспечению безопасности при выполнении работ; с постоянным контролем качества выполняемых работ.</w:t>
            </w:r>
          </w:p>
        </w:tc>
        <w:tc>
          <w:tcPr>
            <w:tcW w:w="23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  <w:i/>
              </w:rPr>
            </w:pPr>
          </w:p>
        </w:tc>
      </w:tr>
      <w:tr w:rsidR="00883429" w:rsidTr="00883429">
        <w:trPr>
          <w:trHeight w:val="82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bCs/>
                <w:spacing w:val="-6"/>
                <w:sz w:val="22"/>
                <w:szCs w:val="22"/>
              </w:rPr>
              <w:t>Выполнение неразъемных соединений деталей автомобилей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разработка тех. процессов выполнения неразъемных соединений деталей автомобилей</w:t>
            </w:r>
          </w:p>
        </w:tc>
        <w:tc>
          <w:tcPr>
            <w:tcW w:w="23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  <w:i/>
              </w:rPr>
            </w:pPr>
          </w:p>
        </w:tc>
      </w:tr>
    </w:tbl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83429" w:rsidRDefault="00883429" w:rsidP="008834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883429" w:rsidTr="0088342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883429" w:rsidRDefault="008834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3429" w:rsidRDefault="00883429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883429" w:rsidTr="0088342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shd w:val="clear" w:color="auto" w:fill="FFFFFF"/>
              <w:spacing w:line="302" w:lineRule="exact"/>
              <w:ind w:left="62" w:right="19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Понимать сущность и социальную значимость своей будущей </w:t>
            </w:r>
            <w:r>
              <w:rPr>
                <w:color w:val="000000"/>
                <w:spacing w:val="-7"/>
                <w:sz w:val="22"/>
                <w:szCs w:val="22"/>
              </w:rPr>
              <w:lastRenderedPageBreak/>
              <w:t>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3429" w:rsidRDefault="00883429">
            <w:pPr>
              <w:rPr>
                <w:bCs/>
              </w:rPr>
            </w:pPr>
            <w:r>
              <w:rPr>
                <w:bCs/>
                <w:iCs/>
                <w:sz w:val="22"/>
                <w:szCs w:val="22"/>
              </w:rPr>
              <w:t xml:space="preserve">Интерпретация результатов </w:t>
            </w:r>
            <w:r>
              <w:rPr>
                <w:bCs/>
                <w:iCs/>
                <w:sz w:val="22"/>
                <w:szCs w:val="22"/>
              </w:rPr>
              <w:lastRenderedPageBreak/>
              <w:t>наблюдений за деятельностью обучающегося в процессе освоения образовательной программы</w:t>
            </w:r>
          </w:p>
        </w:tc>
      </w:tr>
      <w:tr w:rsidR="00883429" w:rsidTr="0088342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shd w:val="clear" w:color="auto" w:fill="FFFFFF"/>
              <w:spacing w:line="302" w:lineRule="exact"/>
              <w:ind w:left="67" w:right="24"/>
            </w:pPr>
            <w:r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Организовывать собственную деятельность, исходя из цели и </w:t>
            </w:r>
            <w:r>
              <w:rPr>
                <w:color w:val="000000"/>
                <w:spacing w:val="-7"/>
                <w:sz w:val="22"/>
                <w:szCs w:val="22"/>
              </w:rPr>
              <w:t>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демонстрация умения грамотно и оперативно организовывать собственную деятельность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исходя из цели и </w:t>
            </w:r>
            <w:r>
              <w:rPr>
                <w:color w:val="000000"/>
                <w:spacing w:val="-7"/>
                <w:sz w:val="22"/>
                <w:szCs w:val="22"/>
              </w:rPr>
              <w:t>способов ее достижения, определенных руководителем.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</w:rPr>
            </w:pPr>
          </w:p>
        </w:tc>
      </w:tr>
      <w:tr w:rsidR="00883429" w:rsidTr="0088342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shd w:val="clear" w:color="auto" w:fill="FFFFFF"/>
              <w:spacing w:line="302" w:lineRule="exact"/>
              <w:ind w:left="58" w:right="24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Анализировать рабочую ситуацию, осуществлять текущий 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итоговый контроль, оценку и коррекцию собственной деятельности, нести </w:t>
            </w:r>
            <w:r>
              <w:rPr>
                <w:color w:val="000000"/>
                <w:spacing w:val="-7"/>
                <w:sz w:val="22"/>
                <w:szCs w:val="22"/>
              </w:rPr>
              <w:t>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демонстрация способности анализировать, оценивать, изменившуюся производственную ситуацию, и корректировать собственную деятельность, соблюдая безопасность,  производительность, качество и эффективность выполняемых работ;</w:t>
            </w: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демонстрация умения осуществлять текущий и итоговый контроль при выполнении технического обслуживания и ремонта транспортных средств;</w:t>
            </w: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демонстрация ответственности за результаты своей работы. 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</w:rPr>
            </w:pPr>
          </w:p>
        </w:tc>
      </w:tr>
      <w:tr w:rsidR="00883429" w:rsidTr="00883429">
        <w:trPr>
          <w:trHeight w:val="39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shd w:val="clear" w:color="auto" w:fill="FFFFFF"/>
              <w:tabs>
                <w:tab w:val="left" w:pos="3854"/>
                <w:tab w:val="left" w:pos="5275"/>
                <w:tab w:val="left" w:pos="7570"/>
              </w:tabs>
              <w:spacing w:line="302" w:lineRule="exact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Осуществлять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поиск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информации, </w:t>
            </w:r>
            <w:r>
              <w:rPr>
                <w:color w:val="000000"/>
                <w:spacing w:val="-11"/>
                <w:sz w:val="22"/>
                <w:szCs w:val="22"/>
              </w:rPr>
              <w:t>необходимой</w:t>
            </w:r>
          </w:p>
          <w:p w:rsidR="00883429" w:rsidRDefault="00883429">
            <w:pPr>
              <w:shd w:val="clear" w:color="auto" w:fill="FFFFFF"/>
              <w:spacing w:line="302" w:lineRule="exact"/>
            </w:pPr>
            <w:r>
              <w:rPr>
                <w:color w:val="000000"/>
                <w:spacing w:val="-7"/>
                <w:sz w:val="22"/>
                <w:szCs w:val="22"/>
              </w:rPr>
              <w:t>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эффективный поиск </w:t>
            </w:r>
            <w:r>
              <w:rPr>
                <w:sz w:val="22"/>
                <w:szCs w:val="22"/>
              </w:rPr>
              <w:t>необходимой информации;</w:t>
            </w: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использование различных источников, включая электронные.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</w:rPr>
            </w:pPr>
          </w:p>
        </w:tc>
      </w:tr>
      <w:tr w:rsidR="00883429" w:rsidTr="00883429">
        <w:trPr>
          <w:trHeight w:val="79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shd w:val="clear" w:color="auto" w:fill="FFFFFF"/>
              <w:spacing w:line="302" w:lineRule="exact"/>
              <w:ind w:left="48" w:right="34"/>
            </w:pPr>
            <w:r>
              <w:rPr>
                <w:color w:val="000000"/>
                <w:spacing w:val="-7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демонстрация умения работать  на персональном компьютере (оформлять документацию, использовать электронную почту, находить необходимую информацию в интернет ресурсах и т д.)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</w:rPr>
            </w:pPr>
          </w:p>
        </w:tc>
      </w:tr>
      <w:tr w:rsidR="00883429" w:rsidTr="00883429">
        <w:trPr>
          <w:trHeight w:val="47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shd w:val="clear" w:color="auto" w:fill="FFFFFF"/>
              <w:spacing w:line="302" w:lineRule="exact"/>
              <w:ind w:left="48" w:right="34"/>
              <w:rPr>
                <w:color w:val="000000"/>
                <w:spacing w:val="-7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Работать в коллективе и команде, эффективно общаться с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коллегами, </w:t>
            </w:r>
            <w:r>
              <w:rPr>
                <w:color w:val="000000"/>
                <w:spacing w:val="-7"/>
                <w:sz w:val="22"/>
                <w:szCs w:val="22"/>
              </w:rPr>
              <w:lastRenderedPageBreak/>
              <w:t>руководством, клиентами.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демонстрация способности бесконфликтно и эффективно </w:t>
            </w:r>
            <w:r>
              <w:rPr>
                <w:bCs/>
                <w:sz w:val="22"/>
                <w:szCs w:val="22"/>
              </w:rPr>
              <w:lastRenderedPageBreak/>
              <w:t>взаимодействовать с обучающимися, преподавателями и мастерами в ходе обучения.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</w:rPr>
            </w:pPr>
          </w:p>
        </w:tc>
      </w:tr>
      <w:tr w:rsidR="00883429" w:rsidTr="00883429">
        <w:trPr>
          <w:trHeight w:val="286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shd w:val="clear" w:color="auto" w:fill="FFFFFF"/>
              <w:spacing w:line="302" w:lineRule="exact"/>
              <w:ind w:left="48" w:right="34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Исполнять воинскую обязанность, в том числе с применением </w:t>
            </w:r>
            <w:r>
              <w:rPr>
                <w:color w:val="000000"/>
                <w:spacing w:val="-7"/>
                <w:sz w:val="22"/>
                <w:szCs w:val="22"/>
              </w:rPr>
              <w:t>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демонстрация патриотизма, желания исполнять воинскую обязанность;</w:t>
            </w:r>
          </w:p>
          <w:p w:rsidR="00883429" w:rsidRDefault="0088342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понимание значимости профессиональных компетенций военнослужащих  (постоянной боеготовности, мобильности при передислокации, превосходства над противником и т.д.)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3429" w:rsidRDefault="00883429">
            <w:pPr>
              <w:rPr>
                <w:bCs/>
              </w:rPr>
            </w:pPr>
          </w:p>
        </w:tc>
      </w:tr>
    </w:tbl>
    <w:p w:rsidR="00883429" w:rsidRDefault="00883429" w:rsidP="00883429"/>
    <w:p w:rsidR="00883429" w:rsidRDefault="00883429">
      <w:pPr>
        <w:rPr>
          <w:sz w:val="32"/>
          <w:szCs w:val="32"/>
        </w:rPr>
      </w:pPr>
    </w:p>
    <w:p w:rsidR="00727140" w:rsidRDefault="00727140">
      <w:pPr>
        <w:rPr>
          <w:rFonts w:eastAsia="Calibri"/>
          <w:b/>
          <w:bCs/>
          <w:sz w:val="20"/>
          <w:szCs w:val="20"/>
        </w:rPr>
      </w:pPr>
      <w:r w:rsidRPr="00727140">
        <w:rPr>
          <w:sz w:val="32"/>
          <w:szCs w:val="32"/>
        </w:rPr>
        <w:t xml:space="preserve">Поурочно – тематическое планирование по предмету </w:t>
      </w:r>
      <w:r>
        <w:rPr>
          <w:sz w:val="32"/>
          <w:szCs w:val="32"/>
        </w:rPr>
        <w:t>«</w:t>
      </w:r>
      <w:r w:rsidRPr="00727140">
        <w:rPr>
          <w:rFonts w:eastAsia="Calibri"/>
          <w:b/>
          <w:bCs/>
          <w:sz w:val="32"/>
          <w:szCs w:val="32"/>
        </w:rPr>
        <w:t xml:space="preserve"> Слесарное дело и технические измерения</w:t>
      </w:r>
      <w:r>
        <w:rPr>
          <w:rFonts w:eastAsia="Calibri"/>
          <w:b/>
          <w:bCs/>
          <w:sz w:val="20"/>
          <w:szCs w:val="20"/>
        </w:rPr>
        <w:t>»</w:t>
      </w:r>
    </w:p>
    <w:p w:rsidR="00727140" w:rsidRDefault="00727140"/>
    <w:p w:rsidR="00727140" w:rsidRDefault="00727140"/>
    <w:p w:rsidR="00727140" w:rsidRDefault="0072714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9"/>
        <w:gridCol w:w="629"/>
        <w:gridCol w:w="8221"/>
        <w:gridCol w:w="765"/>
        <w:gridCol w:w="15"/>
        <w:gridCol w:w="453"/>
      </w:tblGrid>
      <w:tr w:rsidR="00035F7F" w:rsidTr="00727140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 1 Слесарное дело и технические измерения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Pr="00914F5E" w:rsidRDefault="00914F5E" w:rsidP="002C02E8">
            <w:pPr>
              <w:shd w:val="clear" w:color="auto" w:fill="FFFFFF"/>
              <w:spacing w:line="274" w:lineRule="exact"/>
              <w:rPr>
                <w:color w:val="000000"/>
                <w:spacing w:val="-2"/>
                <w:sz w:val="40"/>
                <w:szCs w:val="40"/>
              </w:rPr>
            </w:pPr>
            <w:r w:rsidRPr="00914F5E">
              <w:rPr>
                <w:color w:val="000000"/>
                <w:spacing w:val="-2"/>
                <w:sz w:val="40"/>
                <w:szCs w:val="40"/>
              </w:rPr>
              <w:t>Поурочное планирование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rFonts w:cs="Calibri"/>
                <w:b/>
                <w:sz w:val="20"/>
                <w:szCs w:val="20"/>
              </w:rPr>
              <w:t>Основные понятия технической механики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149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FB6254">
              <w:rPr>
                <w:rFonts w:eastAsia="Calibri"/>
                <w:bCs/>
                <w:sz w:val="20"/>
                <w:szCs w:val="20"/>
              </w:rPr>
              <w:t>.1.1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FB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</w:t>
            </w:r>
            <w:r w:rsidR="00FB6254">
              <w:rPr>
                <w:sz w:val="20"/>
                <w:szCs w:val="20"/>
              </w:rPr>
              <w:t xml:space="preserve"> технической механики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49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1.1.</w:t>
            </w:r>
            <w:r w:rsidR="00035F7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FB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передач.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1.1.</w:t>
            </w:r>
            <w:r w:rsidR="00035F7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FB6254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Механизмы, преобразующие движения.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9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1.1.</w:t>
            </w:r>
            <w:r w:rsidR="00035F7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FB6254">
            <w:r>
              <w:rPr>
                <w:sz w:val="20"/>
              </w:rPr>
              <w:t>Виды соединений деталей машин.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9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1.1.</w:t>
            </w:r>
            <w:r w:rsidR="00035F7F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</w:rPr>
            </w:pPr>
            <w:r>
              <w:rPr>
                <w:sz w:val="20"/>
              </w:rPr>
              <w:t>Оси и валы. Опоры осей и валов (подшипники).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9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9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</w:rPr>
            </w:pPr>
            <w:r>
              <w:rPr>
                <w:sz w:val="20"/>
              </w:rPr>
              <w:t>Чтение чертежей типовых соединений деталей.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</w:rPr>
            </w:pPr>
            <w:r>
              <w:rPr>
                <w:sz w:val="20"/>
              </w:rPr>
              <w:t>Чтение сборочных чертежей механизмов автомобилей.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>
              <w:rPr>
                <w:rFonts w:cs="Calibri"/>
                <w:b/>
                <w:sz w:val="20"/>
                <w:szCs w:val="20"/>
              </w:rPr>
              <w:t>Основы стандартизации и взаимозаменяемости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FB6254">
              <w:rPr>
                <w:rFonts w:eastAsia="Calibri"/>
                <w:bCs/>
                <w:sz w:val="20"/>
                <w:szCs w:val="20"/>
              </w:rPr>
              <w:t>.2.1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Основные понятия стандартизации. Взаимозаменяемость в машиностроении.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6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="00035F7F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914F5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Сведения о размерах. Отклонения и допуски линейных размеров.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6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1.2.</w:t>
            </w:r>
            <w:r w:rsidR="00035F7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Погрешности формы и расположения поверхностей.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08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1.2.</w:t>
            </w:r>
            <w:r w:rsidR="00035F7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Шероховатость поверхности.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108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Чтение размеров на чертежах и определение годности действительных размеров.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rPr>
          <w:trHeight w:val="108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Чтение чертежей деталей, определение погрешности формы и расположения поверхностей. Определение шероховатости поверхностей.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rPr>
          <w:trHeight w:val="187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Тема 1.3 Допуски  и посадки соединений деталей автомобилей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149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1.3.</w:t>
            </w:r>
            <w:r w:rsidR="00035F7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914F5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Допуски и посадки соединений гладких цилиндрических деталей.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49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1.3.</w:t>
            </w:r>
            <w:r w:rsidR="00035F7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914F5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Допуски и посадки метрических </w:t>
            </w:r>
            <w:proofErr w:type="spellStart"/>
            <w:r>
              <w:rPr>
                <w:rFonts w:cs="Calibri"/>
                <w:sz w:val="20"/>
                <w:szCs w:val="20"/>
              </w:rPr>
              <w:t>резьб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..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49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1.3.</w:t>
            </w:r>
            <w:r w:rsidR="00035F7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Допуски и посадки шлицевых и шпоночных соединений.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1.3.</w:t>
            </w:r>
            <w:r w:rsidR="00035F7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Допуски зубчатых колес.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1.3.</w:t>
            </w:r>
            <w:r w:rsidR="00035F7F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914F5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Понятие о размерных цепях, классификация, влияние погрешностей на точность сборки..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08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9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Чтение размеров на чертежах и определение годности действительных размеров.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Определение характера соединения (группы посадки) по чертежу сборочной единицы.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rPr>
          <w:trHeight w:val="108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Тема 1.4 </w:t>
            </w:r>
            <w:r>
              <w:rPr>
                <w:rFonts w:cs="Calibri"/>
                <w:b/>
                <w:sz w:val="20"/>
                <w:szCs w:val="20"/>
              </w:rPr>
              <w:t xml:space="preserve">Технические 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E118EA">
            <w:pPr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13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измерения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1.4.</w:t>
            </w:r>
            <w:r w:rsidR="00035F7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914F5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Метрология. Методы </w:t>
            </w:r>
            <w:r w:rsidR="00914F5E">
              <w:rPr>
                <w:rFonts w:cs="Calibri"/>
                <w:sz w:val="20"/>
                <w:szCs w:val="20"/>
              </w:rPr>
              <w:t>,с</w:t>
            </w:r>
            <w:r>
              <w:rPr>
                <w:rFonts w:cs="Calibri"/>
                <w:sz w:val="20"/>
                <w:szCs w:val="20"/>
              </w:rPr>
              <w:t>редс</w:t>
            </w:r>
            <w:r w:rsidR="00914F5E">
              <w:rPr>
                <w:rFonts w:cs="Calibri"/>
                <w:sz w:val="20"/>
                <w:szCs w:val="20"/>
              </w:rPr>
              <w:t>тва измерения линейных размеров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118EA" w:rsidRDefault="00E118EA" w:rsidP="002C02E8">
            <w:pPr>
              <w:rPr>
                <w:sz w:val="18"/>
                <w:szCs w:val="18"/>
              </w:rPr>
            </w:pPr>
          </w:p>
          <w:p w:rsidR="00E118EA" w:rsidRDefault="00E118EA" w:rsidP="002C02E8">
            <w:pPr>
              <w:rPr>
                <w:sz w:val="18"/>
                <w:szCs w:val="18"/>
              </w:rPr>
            </w:pPr>
          </w:p>
          <w:p w:rsidR="00E118EA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9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1.4.</w:t>
            </w:r>
            <w:r w:rsidR="00035F7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FB625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Универсальные средства для измерения линейных размеров</w:t>
            </w:r>
            <w:r w:rsidR="00FB62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81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1.4.</w:t>
            </w:r>
            <w:r w:rsidR="00035F7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FB625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Средс</w:t>
            </w:r>
            <w:r w:rsidR="00FB6254">
              <w:rPr>
                <w:rFonts w:cs="Calibri"/>
                <w:sz w:val="20"/>
                <w:szCs w:val="20"/>
              </w:rPr>
              <w:t xml:space="preserve">тва измерения метрических </w:t>
            </w:r>
            <w:proofErr w:type="spellStart"/>
            <w:r w:rsidR="00FB6254">
              <w:rPr>
                <w:rFonts w:cs="Calibri"/>
                <w:sz w:val="20"/>
                <w:szCs w:val="20"/>
              </w:rPr>
              <w:t>резьб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81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1.4.</w:t>
            </w:r>
            <w:r w:rsidR="00035F7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FB625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Средства измерения зубчатых колес и зубчатых передач.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81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1.4.</w:t>
            </w:r>
            <w:r w:rsidR="00035F7F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Допуски и средства измерения углов и гладких конусов.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08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1.4.</w:t>
            </w:r>
            <w:r w:rsidR="00035F7F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Погрешность измерения.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E118EA" w:rsidTr="00727140">
        <w:trPr>
          <w:trHeight w:val="36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8EA" w:rsidRDefault="00E118EA" w:rsidP="002C02E8">
            <w:pPr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</w:rPr>
              <w:t xml:space="preserve">Выполнение метрологической поверки средств </w:t>
            </w:r>
            <w:r>
              <w:rPr>
                <w:color w:val="000000"/>
                <w:spacing w:val="-2"/>
                <w:sz w:val="20"/>
              </w:rPr>
              <w:t>измерений</w:t>
            </w:r>
            <w:r>
              <w:rPr>
                <w:rFonts w:cs="Calibri"/>
                <w:sz w:val="16"/>
                <w:szCs w:val="20"/>
              </w:rPr>
              <w:t xml:space="preserve">  (</w:t>
            </w:r>
            <w:r>
              <w:rPr>
                <w:rFonts w:cs="Calibri"/>
                <w:sz w:val="20"/>
                <w:szCs w:val="20"/>
              </w:rPr>
              <w:t>настройка средств измерений по концевым мерам).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18EA" w:rsidTr="00727140">
        <w:trPr>
          <w:trHeight w:val="23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EA" w:rsidRDefault="00E118EA" w:rsidP="002C02E8">
            <w:pPr>
              <w:rPr>
                <w:color w:val="000000"/>
                <w:spacing w:val="-1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EA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rPr>
          <w:trHeight w:val="9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Определение погрешности средств измерения.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219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Проведение технических измерений.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35F7F" w:rsidTr="00727140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1.5. Слесарная обработка деталей автомобилей</w:t>
            </w:r>
          </w:p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3E6BA5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разметки. Инструменты и приспособления для разметки. Основные этапы разметки. Дефекты,  способы их предупреждения и устранения.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2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применение, инструменты и последовательность работ при рубке гибкие и правке металла.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0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инструменты и приспособления для резки металла.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37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классификация напильников. Виды опиливания. Контроль качества выполняемых работ. Дефекты и их устранение.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2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применение. Виды сверл. Способы сверления. Контроль качества выполняемых работ. Назначение, применение и способы зенкерования и развертывания. Контроль качества выполняемых работ.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0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Нарезание внешней и внутренней резьбы. Контроль качества выполняемых работ.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0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операций при распиливании и припасовке. Контроль качества выполняемых работ.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1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инструменты для пространственной разметки. Последовательность и правила выполнения пространственной разметки.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9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035F7F">
              <w:rPr>
                <w:sz w:val="20"/>
                <w:szCs w:val="20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выполнения шабрения и притирки. Контроль качества выполняемых работ.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2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разработки технологического процесса слесарной обработки деталей автомобилей.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</w:tr>
      <w:tr w:rsidR="00035F7F" w:rsidTr="00727140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3E6BA5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rPr>
          <w:trHeight w:val="21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технологических процессов слесарной обработки деталей автомобилей.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</w:tr>
      <w:tr w:rsidR="00035F7F" w:rsidTr="00727140"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tabs>
                <w:tab w:val="left" w:pos="56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1.6. Выполнение неразъемных соединений деталей автомобилей</w:t>
            </w:r>
          </w:p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="00035F7F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о клепке. Технология выполнения заклепочных соединений.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10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="00035F7F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Понятия о пайке и лужении. Оборудование, приспособления, инструменты и материалы для выполнения пайки и лужения. Технология выполнения пайки и лужения.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rPr>
          <w:trHeight w:val="71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FB6254" w:rsidP="002C0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="00035F7F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выполнения склеивания.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E118EA" w:rsidP="002C0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35F7F" w:rsidTr="00727140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  <w:tr w:rsidR="00035F7F" w:rsidTr="00727140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технологических процессов выполнения неразъемных соединений деталей автомобилей.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2C02E8">
            <w:pPr>
              <w:rPr>
                <w:sz w:val="18"/>
                <w:szCs w:val="18"/>
              </w:rPr>
            </w:pPr>
          </w:p>
        </w:tc>
      </w:tr>
      <w:tr w:rsidR="00035F7F" w:rsidTr="00727140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5E" w:rsidRDefault="00914F5E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1</w:t>
            </w:r>
          </w:p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 Поиск информации и изучение современных технологий слесарной обработки и выполнения неразъемных соединений деталей автомобилей. Поиск информации и изучение современных технологий контроля качества выполненных слесарных работ.</w:t>
            </w:r>
          </w:p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контрольным работам и зачетам.</w:t>
            </w:r>
          </w:p>
          <w:p w:rsidR="00035F7F" w:rsidRDefault="00035F7F" w:rsidP="002C02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Разработка технологических процессов слесарной обработки деталей автомобилей по тематике, составленной преподавателем.</w:t>
            </w:r>
          </w:p>
          <w:p w:rsidR="00035F7F" w:rsidRDefault="00035F7F" w:rsidP="002C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Разработка технологических процессов выполнения неразъемных соединений деталей автомобилей по тематике, составленной преподавателем.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914F5E" w:rsidRDefault="00914F5E" w:rsidP="002C02E8">
            <w:pPr>
              <w:jc w:val="center"/>
              <w:rPr>
                <w:sz w:val="18"/>
                <w:szCs w:val="18"/>
              </w:rPr>
            </w:pPr>
          </w:p>
          <w:p w:rsidR="00035F7F" w:rsidRDefault="00035F7F" w:rsidP="002C0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7F" w:rsidRDefault="00035F7F" w:rsidP="00035F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34FB0" w:rsidRDefault="006F1930"/>
    <w:sectPr w:rsidR="00234FB0" w:rsidSect="00883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5F0"/>
    <w:multiLevelType w:val="hybridMultilevel"/>
    <w:tmpl w:val="DA84731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A6B4E"/>
    <w:multiLevelType w:val="hybridMultilevel"/>
    <w:tmpl w:val="B64AB178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104D1"/>
    <w:multiLevelType w:val="hybridMultilevel"/>
    <w:tmpl w:val="E5EC1DD8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679A8"/>
    <w:multiLevelType w:val="hybridMultilevel"/>
    <w:tmpl w:val="DA84731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D7231"/>
    <w:multiLevelType w:val="hybridMultilevel"/>
    <w:tmpl w:val="47E0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F7E9C"/>
    <w:multiLevelType w:val="hybridMultilevel"/>
    <w:tmpl w:val="D04C7DEA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024A1"/>
    <w:rsid w:val="00003E5C"/>
    <w:rsid w:val="00035F7F"/>
    <w:rsid w:val="00044B20"/>
    <w:rsid w:val="003B2514"/>
    <w:rsid w:val="003E6BA5"/>
    <w:rsid w:val="005819A8"/>
    <w:rsid w:val="00633E7A"/>
    <w:rsid w:val="006C46FC"/>
    <w:rsid w:val="006F1930"/>
    <w:rsid w:val="00727140"/>
    <w:rsid w:val="0076785F"/>
    <w:rsid w:val="00784D05"/>
    <w:rsid w:val="007E6822"/>
    <w:rsid w:val="00835263"/>
    <w:rsid w:val="00883429"/>
    <w:rsid w:val="008C6B48"/>
    <w:rsid w:val="00914F5E"/>
    <w:rsid w:val="009706AE"/>
    <w:rsid w:val="00AA4E61"/>
    <w:rsid w:val="00B04C58"/>
    <w:rsid w:val="00CD4B8B"/>
    <w:rsid w:val="00D024A1"/>
    <w:rsid w:val="00E118EA"/>
    <w:rsid w:val="00E320DC"/>
    <w:rsid w:val="00F060D3"/>
    <w:rsid w:val="00F5637B"/>
    <w:rsid w:val="00F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429"/>
    <w:pPr>
      <w:keepNext/>
      <w:autoSpaceDE w:val="0"/>
      <w:autoSpaceDN w:val="0"/>
      <w:ind w:left="459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83429"/>
    <w:rPr>
      <w:color w:val="0000FF"/>
      <w:u w:val="single"/>
    </w:rPr>
  </w:style>
  <w:style w:type="paragraph" w:styleId="2">
    <w:name w:val="List 2"/>
    <w:basedOn w:val="a"/>
    <w:unhideWhenUsed/>
    <w:rsid w:val="00883429"/>
    <w:pPr>
      <w:ind w:left="566" w:hanging="283"/>
    </w:pPr>
  </w:style>
  <w:style w:type="paragraph" w:styleId="20">
    <w:name w:val="Body Text 2"/>
    <w:basedOn w:val="a"/>
    <w:link w:val="21"/>
    <w:unhideWhenUsed/>
    <w:rsid w:val="00883429"/>
    <w:pPr>
      <w:spacing w:after="120" w:line="480" w:lineRule="auto"/>
      <w:ind w:left="459" w:firstLine="23"/>
    </w:pPr>
  </w:style>
  <w:style w:type="character" w:customStyle="1" w:styleId="21">
    <w:name w:val="Основной текст 2 Знак"/>
    <w:basedOn w:val="a0"/>
    <w:link w:val="20"/>
    <w:rsid w:val="00883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3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3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auto.ucoz.kz/load/20" TargetMode="External"/><Relationship Id="rId13" Type="http://schemas.openxmlformats.org/officeDocument/2006/relationships/hyperlink" Target="http://kamaz.interdalnoboy.com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kabriolet.ru/ustr_avto_zel_14.htm" TargetMode="External"/><Relationship Id="rId12" Type="http://schemas.openxmlformats.org/officeDocument/2006/relationships/hyperlink" Target="http://www.vaz-autos.ru/2110/3_3_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tsh.ru/manual2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rotracktor.ru/gazoraspredeliteljnyj_mehani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aukhov.narod.ru/autopark/zaz/manual/re_ga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10</cp:revision>
  <cp:lastPrinted>2012-02-13T12:36:00Z</cp:lastPrinted>
  <dcterms:created xsi:type="dcterms:W3CDTF">2018-09-18T12:51:00Z</dcterms:created>
  <dcterms:modified xsi:type="dcterms:W3CDTF">2022-06-29T11:28:00Z</dcterms:modified>
</cp:coreProperties>
</file>