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9A" w:rsidRPr="009B799A" w:rsidRDefault="001B61A2" w:rsidP="009B799A">
      <w:pPr>
        <w:pStyle w:val="a3"/>
        <w:jc w:val="center"/>
      </w:pPr>
      <w: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1B61A2" w:rsidRPr="00882ED6" w:rsidRDefault="001B61A2" w:rsidP="001B61A2">
      <w:pPr>
        <w:rPr>
          <w:rFonts w:ascii="Times New Roman" w:hAnsi="Times New Roman" w:cs="Times New Roman"/>
          <w:sz w:val="24"/>
          <w:szCs w:val="24"/>
        </w:rPr>
      </w:pPr>
    </w:p>
    <w:p w:rsidR="001B61A2" w:rsidRPr="00882ED6" w:rsidRDefault="001B61A2" w:rsidP="001B61A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8890</wp:posOffset>
            </wp:positionV>
            <wp:extent cx="1381125" cy="1438275"/>
            <wp:effectExtent l="0" t="0" r="9525" b="9525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ED6">
        <w:rPr>
          <w:rFonts w:ascii="Times New Roman" w:hAnsi="Times New Roman" w:cs="Times New Roman"/>
          <w:sz w:val="24"/>
          <w:szCs w:val="24"/>
        </w:rPr>
        <w:t>УТВЕРЖДАЮ</w:t>
      </w:r>
    </w:p>
    <w:p w:rsidR="001B61A2" w:rsidRPr="00882ED6" w:rsidRDefault="001B61A2" w:rsidP="001B61A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 xml:space="preserve">/Директор </w:t>
      </w:r>
      <w:r w:rsidRPr="00882E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987" cy="381000"/>
            <wp:effectExtent l="19050" t="0" r="0" b="0"/>
            <wp:docPr id="6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D6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1B61A2" w:rsidRPr="00882ED6" w:rsidRDefault="00B72A2C" w:rsidP="001B6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="001B61A2" w:rsidRPr="00882ED6">
        <w:rPr>
          <w:rFonts w:ascii="Times New Roman" w:hAnsi="Times New Roman" w:cs="Times New Roman"/>
          <w:sz w:val="24"/>
          <w:szCs w:val="24"/>
        </w:rPr>
        <w:t>» августа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1B61A2" w:rsidRPr="00882E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1A2" w:rsidRPr="00882ED6" w:rsidRDefault="00B72A2C" w:rsidP="001B61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Приказ№_____от______2025</w:t>
      </w:r>
      <w:r w:rsidR="001B61A2" w:rsidRPr="00882ED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61A2" w:rsidRPr="00882ED6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61A2" w:rsidRPr="00882ED6" w:rsidRDefault="001B61A2" w:rsidP="001B61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9A" w:rsidRPr="009B799A" w:rsidRDefault="009B799A" w:rsidP="001B61A2">
      <w:pPr>
        <w:pStyle w:val="a3"/>
      </w:pPr>
    </w:p>
    <w:p w:rsidR="009B799A" w:rsidRPr="009B799A" w:rsidRDefault="009B799A" w:rsidP="001B61A2">
      <w:pPr>
        <w:pStyle w:val="a3"/>
      </w:pPr>
    </w:p>
    <w:p w:rsidR="009B799A" w:rsidRPr="009B799A" w:rsidRDefault="009B799A" w:rsidP="009B799A">
      <w:pPr>
        <w:pStyle w:val="a3"/>
        <w:jc w:val="center"/>
      </w:pPr>
      <w:r w:rsidRPr="009B799A">
        <w:t>РАБОЧАЯ ПРОГРАММА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spacing w:before="159"/>
        <w:ind w:left="407" w:right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МДК04.02</w:t>
      </w:r>
      <w:r w:rsidRPr="009B799A">
        <w:rPr>
          <w:rFonts w:ascii="Times New Roman" w:hAnsi="Times New Roman" w:cs="Times New Roman"/>
          <w:sz w:val="28"/>
          <w:szCs w:val="28"/>
        </w:rPr>
        <w:t>«</w:t>
      </w:r>
      <w:r w:rsidR="001B61A2">
        <w:rPr>
          <w:rFonts w:ascii="Times New Roman" w:hAnsi="Times New Roman" w:cs="Times New Roman"/>
          <w:sz w:val="28"/>
          <w:szCs w:val="28"/>
        </w:rPr>
        <w:t>Теоретическая подготовка во</w:t>
      </w:r>
      <w:r>
        <w:rPr>
          <w:rFonts w:ascii="Times New Roman" w:hAnsi="Times New Roman" w:cs="Times New Roman"/>
          <w:sz w:val="28"/>
          <w:szCs w:val="28"/>
        </w:rPr>
        <w:t>ителей автомобилей категории «С</w:t>
      </w:r>
      <w:r w:rsidRPr="009B799A">
        <w:rPr>
          <w:rFonts w:ascii="Times New Roman" w:hAnsi="Times New Roman" w:cs="Times New Roman"/>
          <w:sz w:val="28"/>
          <w:szCs w:val="28"/>
        </w:rPr>
        <w:t>»</w:t>
      </w:r>
    </w:p>
    <w:p w:rsidR="009B799A" w:rsidRPr="009B799A" w:rsidRDefault="009B799A" w:rsidP="009B799A">
      <w:pPr>
        <w:spacing w:before="520"/>
        <w:ind w:left="626" w:right="456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для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специальности</w:t>
      </w:r>
      <w:r w:rsidRPr="009B79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среднего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B79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B799A" w:rsidRPr="009B799A" w:rsidRDefault="009B799A" w:rsidP="009B799A">
      <w:pPr>
        <w:spacing w:before="267" w:line="266" w:lineRule="auto"/>
        <w:ind w:left="4160" w:right="217" w:hanging="3754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35.02.16. Эксплуатация и ремонт сельскохозяйственной техники</w:t>
      </w:r>
      <w:r w:rsidRPr="009B799A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и</w:t>
      </w:r>
      <w:r w:rsidRPr="009B79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99A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9B799A">
      <w:pPr>
        <w:pStyle w:val="a3"/>
        <w:jc w:val="right"/>
      </w:pPr>
    </w:p>
    <w:p w:rsidR="009B799A" w:rsidRPr="009B799A" w:rsidRDefault="009B799A" w:rsidP="009B799A">
      <w:pPr>
        <w:pStyle w:val="a3"/>
        <w:ind w:right="497"/>
        <w:jc w:val="right"/>
      </w:pPr>
      <w:r w:rsidRPr="009B799A">
        <w:t>Председатель комиссии</w:t>
      </w:r>
    </w:p>
    <w:p w:rsidR="009B799A" w:rsidRPr="009B799A" w:rsidRDefault="009B799A" w:rsidP="009B799A">
      <w:pPr>
        <w:pStyle w:val="a3"/>
        <w:ind w:right="497"/>
        <w:jc w:val="right"/>
      </w:pPr>
      <w:proofErr w:type="spellStart"/>
      <w:r w:rsidRPr="009B799A">
        <w:t>_________Молодцова</w:t>
      </w:r>
      <w:proofErr w:type="spellEnd"/>
      <w:r w:rsidRPr="009B799A">
        <w:t xml:space="preserve"> М.Н</w:t>
      </w:r>
    </w:p>
    <w:p w:rsidR="009B799A" w:rsidRPr="009B799A" w:rsidRDefault="00B72A2C" w:rsidP="009B799A">
      <w:pPr>
        <w:pStyle w:val="a3"/>
        <w:ind w:right="497"/>
        <w:jc w:val="right"/>
      </w:pPr>
      <w:r>
        <w:t>«__»_______________2025</w:t>
      </w:r>
      <w:r w:rsidR="009B799A" w:rsidRPr="009B799A">
        <w:t>г</w:t>
      </w:r>
    </w:p>
    <w:p w:rsidR="009B799A" w:rsidRPr="009B799A" w:rsidRDefault="009B799A" w:rsidP="009B799A">
      <w:pPr>
        <w:pStyle w:val="a3"/>
        <w:jc w:val="center"/>
      </w:pPr>
    </w:p>
    <w:p w:rsidR="009B799A" w:rsidRPr="009B799A" w:rsidRDefault="009B799A" w:rsidP="001B61A2">
      <w:pPr>
        <w:pStyle w:val="a3"/>
      </w:pPr>
      <w:bookmarkStart w:id="0" w:name="_GoBack"/>
      <w:bookmarkEnd w:id="0"/>
    </w:p>
    <w:p w:rsidR="009B799A" w:rsidRPr="009B799A" w:rsidRDefault="00B72A2C" w:rsidP="009B799A">
      <w:pPr>
        <w:pStyle w:val="a3"/>
        <w:jc w:val="center"/>
      </w:pPr>
      <w:r>
        <w:t>Мышкин 2025</w:t>
      </w:r>
    </w:p>
    <w:p w:rsidR="009B799A" w:rsidRDefault="009B799A" w:rsidP="009B799A">
      <w:pPr>
        <w:pStyle w:val="a3"/>
        <w:spacing w:before="11"/>
        <w:rPr>
          <w:b/>
          <w:sz w:val="40"/>
        </w:rPr>
      </w:pPr>
    </w:p>
    <w:p w:rsidR="009B799A" w:rsidRDefault="009B799A" w:rsidP="004A7BC0">
      <w:pPr>
        <w:spacing w:before="77"/>
        <w:ind w:right="1505"/>
        <w:rPr>
          <w:b/>
          <w:sz w:val="28"/>
        </w:rPr>
      </w:pPr>
    </w:p>
    <w:p w:rsidR="004A7BC0" w:rsidRDefault="004A7BC0" w:rsidP="004A7BC0">
      <w:pPr>
        <w:pStyle w:val="a5"/>
        <w:numPr>
          <w:ilvl w:val="0"/>
          <w:numId w:val="11"/>
        </w:numPr>
        <w:tabs>
          <w:tab w:val="left" w:pos="1260"/>
        </w:tabs>
        <w:spacing w:before="77"/>
        <w:ind w:right="1505" w:hanging="3709"/>
        <w:jc w:val="left"/>
        <w:rPr>
          <w:b/>
          <w:sz w:val="28"/>
        </w:rPr>
      </w:pPr>
      <w:r>
        <w:rPr>
          <w:b/>
          <w:sz w:val="28"/>
        </w:rPr>
        <w:t>ПАСПОРТ РАБОЧЕЙ ПРОГРАММЫ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МОДУЛЯ</w:t>
      </w: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3010"/>
        </w:tabs>
        <w:spacing w:before="231"/>
        <w:ind w:hanging="493"/>
        <w:jc w:val="lef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9B799A" w:rsidRPr="009B799A" w:rsidRDefault="004A7BC0" w:rsidP="009B799A">
      <w:pPr>
        <w:spacing w:before="159"/>
        <w:ind w:left="407" w:right="400"/>
        <w:jc w:val="center"/>
        <w:rPr>
          <w:rFonts w:ascii="Times New Roman" w:hAnsi="Times New Roman" w:cs="Times New Roman"/>
          <w:sz w:val="28"/>
          <w:szCs w:val="28"/>
        </w:rPr>
      </w:pPr>
      <w:r w:rsidRPr="009B799A">
        <w:rPr>
          <w:rFonts w:ascii="Times New Roman" w:hAnsi="Times New Roman" w:cs="Times New Roman"/>
          <w:sz w:val="28"/>
          <w:szCs w:val="28"/>
        </w:rPr>
        <w:t>Р</w:t>
      </w:r>
      <w:r w:rsidR="00DC661D" w:rsidRPr="009B799A">
        <w:rPr>
          <w:rFonts w:ascii="Times New Roman" w:hAnsi="Times New Roman" w:cs="Times New Roman"/>
          <w:sz w:val="28"/>
          <w:szCs w:val="28"/>
        </w:rPr>
        <w:t>абочая про</w:t>
      </w:r>
      <w:r w:rsidR="00D20746" w:rsidRPr="009B799A">
        <w:rPr>
          <w:rFonts w:ascii="Times New Roman" w:hAnsi="Times New Roman" w:cs="Times New Roman"/>
          <w:sz w:val="28"/>
          <w:szCs w:val="28"/>
        </w:rPr>
        <w:t>грамма учебной дисциплины МДК.04</w:t>
      </w:r>
      <w:r w:rsidR="00DC661D" w:rsidRPr="009B799A">
        <w:rPr>
          <w:rFonts w:ascii="Times New Roman" w:hAnsi="Times New Roman" w:cs="Times New Roman"/>
          <w:sz w:val="28"/>
          <w:szCs w:val="28"/>
        </w:rPr>
        <w:t>.02.</w:t>
      </w:r>
      <w:r w:rsidR="00DC661D" w:rsidRPr="009B799A">
        <w:rPr>
          <w:rFonts w:ascii="Times New Roman" w:hAnsi="Times New Roman" w:cs="Times New Roman"/>
          <w:spacing w:val="-15"/>
          <w:sz w:val="28"/>
          <w:szCs w:val="28"/>
        </w:rPr>
        <w:t xml:space="preserve"> Выполнение работ по рабочей профессии </w:t>
      </w:r>
      <w:r w:rsidR="009B799A" w:rsidRPr="009B799A">
        <w:rPr>
          <w:rFonts w:ascii="Times New Roman" w:hAnsi="Times New Roman" w:cs="Times New Roman"/>
          <w:sz w:val="28"/>
          <w:szCs w:val="28"/>
        </w:rPr>
        <w:t>МДК04.02«Теоретическая подготовка водителей автомобилей категории «С»</w:t>
      </w:r>
    </w:p>
    <w:p w:rsidR="004A7BC0" w:rsidRPr="00DC661D" w:rsidRDefault="004A7BC0" w:rsidP="00DC661D">
      <w:pPr>
        <w:pStyle w:val="ConsPlusNormal"/>
        <w:outlineLvl w:val="2"/>
        <w:rPr>
          <w:sz w:val="28"/>
          <w:szCs w:val="28"/>
        </w:rPr>
      </w:pPr>
      <w:r w:rsidRPr="00DC661D">
        <w:rPr>
          <w:sz w:val="28"/>
          <w:szCs w:val="28"/>
        </w:rPr>
        <w:t>является</w:t>
      </w:r>
      <w:r w:rsidRPr="00DC661D">
        <w:rPr>
          <w:spacing w:val="1"/>
          <w:sz w:val="28"/>
          <w:szCs w:val="28"/>
        </w:rPr>
        <w:t xml:space="preserve"> </w:t>
      </w:r>
      <w:r w:rsidRPr="00DC661D">
        <w:rPr>
          <w:sz w:val="28"/>
          <w:szCs w:val="28"/>
        </w:rPr>
        <w:t>частью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программы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подготовки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специалистов</w:t>
      </w:r>
      <w:r w:rsidRPr="00DC661D">
        <w:rPr>
          <w:spacing w:val="31"/>
          <w:sz w:val="28"/>
          <w:szCs w:val="28"/>
        </w:rPr>
        <w:t xml:space="preserve"> </w:t>
      </w:r>
      <w:r w:rsidRPr="00DC661D">
        <w:rPr>
          <w:sz w:val="28"/>
          <w:szCs w:val="28"/>
        </w:rPr>
        <w:t>среднего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звена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специальности</w:t>
      </w:r>
      <w:r w:rsidR="00D20746">
        <w:rPr>
          <w:sz w:val="28"/>
          <w:szCs w:val="28"/>
        </w:rPr>
        <w:t xml:space="preserve"> </w:t>
      </w:r>
    </w:p>
    <w:p w:rsidR="00D20746" w:rsidRDefault="00D20746" w:rsidP="00D20746">
      <w:pPr>
        <w:spacing w:before="267" w:line="268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:rsidR="004A7BC0" w:rsidRPr="00DC661D" w:rsidRDefault="004A7BC0" w:rsidP="00D20746">
      <w:pPr>
        <w:pStyle w:val="a3"/>
        <w:ind w:right="822"/>
      </w:pPr>
      <w:r w:rsidRPr="00DC661D">
        <w:t>, разработанной</w:t>
      </w:r>
      <w:r w:rsidRPr="00DC661D">
        <w:rPr>
          <w:spacing w:val="1"/>
        </w:rPr>
        <w:t xml:space="preserve">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государственном</w:t>
      </w:r>
      <w:r w:rsidRPr="00DC661D">
        <w:rPr>
          <w:spacing w:val="1"/>
        </w:rPr>
        <w:t xml:space="preserve"> </w:t>
      </w:r>
      <w:r w:rsidRPr="00DC661D">
        <w:t>профессиональном</w:t>
      </w:r>
      <w:r w:rsidRPr="00DC661D">
        <w:rPr>
          <w:spacing w:val="1"/>
        </w:rPr>
        <w:t xml:space="preserve"> </w:t>
      </w:r>
      <w:r w:rsidRPr="00DC661D">
        <w:t>образовательном</w:t>
      </w:r>
      <w:r w:rsidRPr="00DC661D">
        <w:rPr>
          <w:spacing w:val="1"/>
        </w:rPr>
        <w:t xml:space="preserve"> </w:t>
      </w:r>
      <w:r w:rsidRPr="00DC661D">
        <w:t>учреждении</w:t>
      </w:r>
      <w:r w:rsidRPr="00DC661D">
        <w:rPr>
          <w:spacing w:val="1"/>
        </w:rPr>
        <w:t xml:space="preserve"> </w:t>
      </w:r>
      <w:r w:rsidRPr="00DC661D">
        <w:t>Ярославской</w:t>
      </w:r>
      <w:r w:rsidRPr="00DC661D">
        <w:rPr>
          <w:spacing w:val="-5"/>
        </w:rPr>
        <w:t xml:space="preserve"> </w:t>
      </w:r>
      <w:r w:rsidRPr="00DC661D">
        <w:t>области</w:t>
      </w:r>
      <w:r w:rsidRPr="00DC661D">
        <w:rPr>
          <w:spacing w:val="-4"/>
        </w:rPr>
        <w:t xml:space="preserve"> </w:t>
      </w:r>
      <w:r w:rsidRPr="00DC661D">
        <w:t>Мышк</w:t>
      </w:r>
      <w:r w:rsidR="00DC661D">
        <w:t xml:space="preserve">инском политехническом колледже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части</w:t>
      </w:r>
      <w:r w:rsidRPr="00DC661D">
        <w:rPr>
          <w:spacing w:val="1"/>
        </w:rPr>
        <w:t xml:space="preserve"> </w:t>
      </w:r>
      <w:r w:rsidRPr="00DC661D">
        <w:t>освоении</w:t>
      </w:r>
      <w:r w:rsidRPr="00DC661D">
        <w:rPr>
          <w:spacing w:val="1"/>
        </w:rPr>
        <w:t xml:space="preserve"> </w:t>
      </w:r>
      <w:r w:rsidRPr="00DC661D">
        <w:t>основного</w:t>
      </w:r>
      <w:r w:rsidRPr="00DC661D">
        <w:rPr>
          <w:spacing w:val="1"/>
        </w:rPr>
        <w:t xml:space="preserve"> </w:t>
      </w:r>
      <w:r w:rsidR="00D20746">
        <w:t>профессионального модуля: ПМ4</w:t>
      </w:r>
      <w:r w:rsidRPr="00DC661D">
        <w:rPr>
          <w:spacing w:val="1"/>
        </w:rPr>
        <w:t xml:space="preserve"> </w:t>
      </w:r>
      <w:r w:rsidRPr="00DC661D">
        <w:t>Выполнение</w:t>
      </w:r>
      <w:r w:rsidRPr="00DC661D">
        <w:rPr>
          <w:spacing w:val="-67"/>
        </w:rPr>
        <w:t xml:space="preserve"> </w:t>
      </w:r>
      <w:r w:rsidR="008C6AC5" w:rsidRPr="00DC661D">
        <w:t xml:space="preserve">работ по </w:t>
      </w:r>
      <w:r w:rsidR="00DC661D" w:rsidRPr="00DC661D">
        <w:t>одной или нескольким профессиям рабочим должностям служащих</w:t>
      </w:r>
      <w:r w:rsidR="008C6AC5" w:rsidRPr="00DC661D">
        <w:t xml:space="preserve"> </w:t>
      </w:r>
      <w:r w:rsidRPr="00DC661D">
        <w:t xml:space="preserve"> </w:t>
      </w:r>
    </w:p>
    <w:p w:rsidR="004A7BC0" w:rsidRPr="00DC661D" w:rsidRDefault="004A7BC0" w:rsidP="00DC661D">
      <w:pPr>
        <w:pStyle w:val="a3"/>
        <w:spacing w:before="2"/>
        <w:rPr>
          <w:i/>
        </w:rPr>
      </w:pPr>
    </w:p>
    <w:p w:rsidR="004A7BC0" w:rsidRDefault="004A7BC0" w:rsidP="004A7BC0">
      <w:pPr>
        <w:pStyle w:val="a3"/>
        <w:spacing w:before="6"/>
        <w:rPr>
          <w:sz w:val="12"/>
        </w:rPr>
      </w:pP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2892"/>
        </w:tabs>
        <w:spacing w:before="89"/>
        <w:ind w:left="2891" w:hanging="493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4A7BC0" w:rsidRDefault="004A7BC0" w:rsidP="004A7BC0">
      <w:pPr>
        <w:pStyle w:val="a3"/>
        <w:spacing w:before="8"/>
        <w:rPr>
          <w:b/>
          <w:sz w:val="27"/>
        </w:rPr>
      </w:pPr>
    </w:p>
    <w:p w:rsidR="004A7BC0" w:rsidRDefault="004A7BC0" w:rsidP="004A7BC0">
      <w:pPr>
        <w:pStyle w:val="a3"/>
        <w:ind w:left="232"/>
      </w:pPr>
      <w:r>
        <w:rPr>
          <w:u w:val="single"/>
        </w:rPr>
        <w:t>Обязательная часть</w:t>
      </w:r>
    </w:p>
    <w:p w:rsidR="004A7BC0" w:rsidRDefault="004A7BC0" w:rsidP="004A7BC0">
      <w:pPr>
        <w:pStyle w:val="a3"/>
        <w:ind w:left="232" w:right="825" w:firstLine="9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</w:t>
      </w:r>
    </w:p>
    <w:p w:rsidR="004A7BC0" w:rsidRDefault="004A7BC0" w:rsidP="004A7BC0">
      <w:pPr>
        <w:pStyle w:val="1"/>
        <w:spacing w:before="4"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4A7BC0" w:rsidRPr="008C6AC5" w:rsidRDefault="004A7BC0" w:rsidP="008C6AC5">
      <w:pPr>
        <w:pStyle w:val="a5"/>
        <w:numPr>
          <w:ilvl w:val="0"/>
          <w:numId w:val="10"/>
        </w:numPr>
        <w:tabs>
          <w:tab w:val="left" w:pos="1150"/>
        </w:tabs>
        <w:spacing w:line="340" w:lineRule="exact"/>
        <w:ind w:left="1149"/>
        <w:jc w:val="both"/>
        <w:rPr>
          <w:sz w:val="28"/>
        </w:rPr>
      </w:pP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-3"/>
          <w:sz w:val="28"/>
        </w:rPr>
        <w:t xml:space="preserve"> </w:t>
      </w:r>
      <w:r w:rsidR="00854471">
        <w:rPr>
          <w:sz w:val="28"/>
        </w:rPr>
        <w:t>С</w:t>
      </w:r>
    </w:p>
    <w:p w:rsidR="004A7BC0" w:rsidRDefault="004A7BC0" w:rsidP="004A7BC0">
      <w:pPr>
        <w:pStyle w:val="1"/>
        <w:spacing w:before="4" w:line="320" w:lineRule="exact"/>
      </w:pPr>
      <w:r>
        <w:t>уметь: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0" w:lineRule="exact"/>
        <w:ind w:left="1149"/>
        <w:rPr>
          <w:sz w:val="28"/>
        </w:rPr>
      </w:pP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33" w:hanging="361"/>
        <w:rPr>
          <w:sz w:val="28"/>
        </w:rPr>
      </w:pPr>
      <w:r>
        <w:tab/>
      </w:r>
      <w:r>
        <w:rPr>
          <w:sz w:val="28"/>
        </w:rPr>
        <w:t>безопасно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1" w:lineRule="exact"/>
        <w:ind w:left="1149"/>
        <w:rPr>
          <w:sz w:val="28"/>
        </w:rPr>
      </w:pPr>
      <w:r>
        <w:rPr>
          <w:sz w:val="28"/>
        </w:rPr>
        <w:t>уверено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3" w:hanging="361"/>
        <w:jc w:val="both"/>
        <w:rPr>
          <w:sz w:val="28"/>
        </w:rPr>
      </w:pPr>
      <w:r>
        <w:tab/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дорожного движения, конструктивно разрешать 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 дорожного 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34" w:hanging="361"/>
        <w:jc w:val="both"/>
        <w:rPr>
          <w:sz w:val="28"/>
        </w:rPr>
      </w:pPr>
      <w:r>
        <w:tab/>
      </w:r>
      <w:r>
        <w:rPr>
          <w:sz w:val="28"/>
        </w:rPr>
        <w:t>выполнять контрольный осмотр транспортных средств перед выездом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5" w:hanging="361"/>
        <w:jc w:val="both"/>
        <w:rPr>
          <w:sz w:val="28"/>
        </w:rPr>
      </w:pPr>
      <w:r>
        <w:tab/>
      </w:r>
      <w:r>
        <w:rPr>
          <w:sz w:val="28"/>
        </w:rPr>
        <w:t>заправлять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4A7BC0" w:rsidRDefault="004A7BC0" w:rsidP="004A7BC0">
      <w:pPr>
        <w:jc w:val="both"/>
        <w:rPr>
          <w:sz w:val="28"/>
        </w:rPr>
        <w:sectPr w:rsidR="004A7BC0">
          <w:pgSz w:w="11910" w:h="16840"/>
          <w:pgMar w:top="900" w:right="20" w:bottom="1260" w:left="620" w:header="0" w:footer="987" w:gutter="0"/>
          <w:cols w:space="720"/>
        </w:sectPr>
      </w:pP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before="72"/>
        <w:ind w:right="823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устранять возникшие во время эксплуатации транспортных средств 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2" w:lineRule="exact"/>
        <w:ind w:left="114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9" w:hanging="361"/>
        <w:jc w:val="both"/>
        <w:rPr>
          <w:sz w:val="28"/>
        </w:rPr>
      </w:pPr>
      <w:r>
        <w:tab/>
      </w:r>
      <w:r>
        <w:rPr>
          <w:sz w:val="28"/>
        </w:rPr>
        <w:t>обеспечивать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крепление и перевозку 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-5"/>
          <w:sz w:val="28"/>
        </w:rPr>
        <w:t xml:space="preserve"> </w:t>
      </w:r>
      <w:r>
        <w:rPr>
          <w:sz w:val="28"/>
        </w:rPr>
        <w:t>и высадку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3" w:lineRule="exact"/>
        <w:ind w:left="1149"/>
        <w:jc w:val="both"/>
        <w:rPr>
          <w:sz w:val="28"/>
        </w:rPr>
      </w:pPr>
      <w:r>
        <w:rPr>
          <w:sz w:val="28"/>
        </w:rPr>
        <w:t>получать,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путевую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29" w:hanging="361"/>
        <w:rPr>
          <w:sz w:val="28"/>
        </w:rPr>
      </w:pPr>
      <w:r>
        <w:tab/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соблюдать</w:t>
      </w:r>
      <w:r w:rsidRPr="00961619">
        <w:rPr>
          <w:spacing w:val="-6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требования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транспортировке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пострадавших;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использовать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средства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пожаротушения.</w:t>
      </w:r>
    </w:p>
    <w:p w:rsidR="004A7BC0" w:rsidRPr="00961619" w:rsidRDefault="004A7BC0" w:rsidP="00961619">
      <w:pPr>
        <w:pStyle w:val="1"/>
        <w:spacing w:before="2"/>
      </w:pPr>
      <w:r w:rsidRPr="00961619">
        <w:t>знать: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39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основы</w:t>
      </w:r>
      <w:r w:rsidRPr="00961619">
        <w:rPr>
          <w:spacing w:val="47"/>
          <w:sz w:val="28"/>
          <w:szCs w:val="28"/>
        </w:rPr>
        <w:t xml:space="preserve"> </w:t>
      </w:r>
      <w:r w:rsidRPr="00961619">
        <w:rPr>
          <w:sz w:val="28"/>
          <w:szCs w:val="28"/>
        </w:rPr>
        <w:t>законодательства</w:t>
      </w:r>
      <w:r w:rsidRPr="00961619">
        <w:rPr>
          <w:spacing w:val="46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46"/>
          <w:sz w:val="28"/>
          <w:szCs w:val="28"/>
        </w:rPr>
        <w:t xml:space="preserve"> </w:t>
      </w:r>
      <w:r w:rsidRPr="00961619">
        <w:rPr>
          <w:sz w:val="28"/>
          <w:szCs w:val="28"/>
        </w:rPr>
        <w:t>сфере</w:t>
      </w:r>
      <w:r w:rsidRPr="00961619">
        <w:rPr>
          <w:spacing w:val="43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43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движения,</w:t>
      </w:r>
      <w:r w:rsidRPr="00961619">
        <w:rPr>
          <w:spacing w:val="47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44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перевозки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грузов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пассажиров;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3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виды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ответственности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за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нарушение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движения,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эксплуатации транспортных средств и норм по охране окружающей среды 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соответствии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законодательством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Российской Федерации;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назначение,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расположение,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принцип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действия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основных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механизмов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приборов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правила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техники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безопасности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проверке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состояния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 средств,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проведении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погрузочно-разгрузочных работ;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9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порядок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выполнения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контрольного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осмотра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перед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поездкой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 работ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его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техническому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обслуживанию;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39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перечень неисправностей и условий, при которых запрещается эксплуатация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транспортных средств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или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их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дальнейшее движение;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right="641" w:hanging="361"/>
        <w:jc w:val="both"/>
        <w:rPr>
          <w:sz w:val="28"/>
          <w:szCs w:val="28"/>
        </w:rPr>
      </w:pPr>
      <w:r w:rsidRPr="00961619">
        <w:rPr>
          <w:sz w:val="28"/>
          <w:szCs w:val="28"/>
        </w:rPr>
        <w:tab/>
        <w:t>приѐмы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устранения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неисправностей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выполнения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работ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по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техническому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обслуживанию;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50"/>
        </w:tabs>
        <w:ind w:left="1149"/>
        <w:jc w:val="both"/>
        <w:rPr>
          <w:sz w:val="28"/>
          <w:szCs w:val="28"/>
        </w:rPr>
      </w:pPr>
      <w:r w:rsidRPr="00961619">
        <w:rPr>
          <w:sz w:val="28"/>
          <w:szCs w:val="28"/>
        </w:rPr>
        <w:t>правила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обращения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с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эксплуатационными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материалами;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9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требования,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предъявляемые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к</w:t>
      </w:r>
      <w:r w:rsidRPr="00961619">
        <w:rPr>
          <w:spacing w:val="21"/>
          <w:sz w:val="28"/>
          <w:szCs w:val="28"/>
        </w:rPr>
        <w:t xml:space="preserve"> </w:t>
      </w:r>
      <w:r w:rsidRPr="00961619">
        <w:rPr>
          <w:sz w:val="28"/>
          <w:szCs w:val="28"/>
        </w:rPr>
        <w:t>режиму</w:t>
      </w:r>
      <w:r w:rsidRPr="00961619">
        <w:rPr>
          <w:spacing w:val="19"/>
          <w:sz w:val="28"/>
          <w:szCs w:val="28"/>
        </w:rPr>
        <w:t xml:space="preserve"> </w:t>
      </w:r>
      <w:r w:rsidRPr="00961619">
        <w:rPr>
          <w:sz w:val="28"/>
          <w:szCs w:val="28"/>
        </w:rPr>
        <w:t>труда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отдыха,</w:t>
      </w:r>
      <w:r w:rsidRPr="00961619">
        <w:rPr>
          <w:spacing w:val="20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2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21"/>
          <w:sz w:val="28"/>
          <w:szCs w:val="28"/>
        </w:rPr>
        <w:t xml:space="preserve"> </w:t>
      </w:r>
      <w:r w:rsidRPr="00961619">
        <w:rPr>
          <w:sz w:val="28"/>
          <w:szCs w:val="28"/>
        </w:rPr>
        <w:t>нормы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охраны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труда и техники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безопасности;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основы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безопасного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управления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транспортными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средствами;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порядок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оформления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путевой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товарно-транспортной</w:t>
      </w:r>
      <w:r w:rsidRPr="00961619">
        <w:rPr>
          <w:spacing w:val="-6"/>
          <w:sz w:val="28"/>
          <w:szCs w:val="28"/>
        </w:rPr>
        <w:t xml:space="preserve"> </w:t>
      </w:r>
      <w:r w:rsidRPr="00961619">
        <w:rPr>
          <w:sz w:val="28"/>
          <w:szCs w:val="28"/>
        </w:rPr>
        <w:t>документации;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  <w:szCs w:val="28"/>
        </w:rPr>
      </w:pPr>
      <w:r w:rsidRPr="00961619">
        <w:rPr>
          <w:sz w:val="28"/>
          <w:szCs w:val="28"/>
        </w:rPr>
        <w:t>порядок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действия</w:t>
      </w:r>
      <w:r w:rsidRPr="00961619">
        <w:rPr>
          <w:spacing w:val="-2"/>
          <w:sz w:val="28"/>
          <w:szCs w:val="28"/>
        </w:rPr>
        <w:t xml:space="preserve"> </w:t>
      </w:r>
      <w:r w:rsidRPr="00961619">
        <w:rPr>
          <w:sz w:val="28"/>
          <w:szCs w:val="28"/>
        </w:rPr>
        <w:t>водителя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нештатных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ситуациях;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7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комплектацию</w:t>
      </w:r>
      <w:r w:rsidRPr="00961619">
        <w:rPr>
          <w:spacing w:val="8"/>
          <w:sz w:val="28"/>
          <w:szCs w:val="28"/>
        </w:rPr>
        <w:t xml:space="preserve"> </w:t>
      </w:r>
      <w:r w:rsidRPr="00961619">
        <w:rPr>
          <w:sz w:val="28"/>
          <w:szCs w:val="28"/>
        </w:rPr>
        <w:t>аптечки,</w:t>
      </w:r>
      <w:r w:rsidRPr="00961619">
        <w:rPr>
          <w:spacing w:val="9"/>
          <w:sz w:val="28"/>
          <w:szCs w:val="28"/>
        </w:rPr>
        <w:t xml:space="preserve"> </w:t>
      </w:r>
      <w:r w:rsidRPr="00961619">
        <w:rPr>
          <w:sz w:val="28"/>
          <w:szCs w:val="28"/>
        </w:rPr>
        <w:t>назначение</w:t>
      </w:r>
      <w:r w:rsidRPr="00961619">
        <w:rPr>
          <w:spacing w:val="12"/>
          <w:sz w:val="28"/>
          <w:szCs w:val="28"/>
        </w:rPr>
        <w:t xml:space="preserve"> </w:t>
      </w:r>
      <w:r w:rsidRPr="00961619">
        <w:rPr>
          <w:sz w:val="28"/>
          <w:szCs w:val="28"/>
        </w:rPr>
        <w:t>и</w:t>
      </w:r>
      <w:r w:rsidRPr="00961619">
        <w:rPr>
          <w:spacing w:val="8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правила</w:t>
      </w:r>
      <w:r w:rsidRPr="00961619">
        <w:rPr>
          <w:spacing w:val="10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применения</w:t>
      </w:r>
      <w:r w:rsidRPr="00961619">
        <w:rPr>
          <w:spacing w:val="12"/>
          <w:sz w:val="28"/>
          <w:szCs w:val="28"/>
        </w:rPr>
        <w:t xml:space="preserve"> </w:t>
      </w:r>
      <w:r w:rsidRPr="00961619">
        <w:rPr>
          <w:sz w:val="28"/>
          <w:szCs w:val="28"/>
        </w:rPr>
        <w:t>входящих</w:t>
      </w:r>
      <w:r w:rsidRPr="00961619">
        <w:rPr>
          <w:spacing w:val="13"/>
          <w:sz w:val="28"/>
          <w:szCs w:val="28"/>
        </w:rPr>
        <w:t xml:space="preserve"> </w:t>
      </w:r>
      <w:r w:rsidRPr="00961619">
        <w:rPr>
          <w:sz w:val="28"/>
          <w:szCs w:val="28"/>
        </w:rPr>
        <w:t>в</w:t>
      </w:r>
      <w:r w:rsidRPr="00961619">
        <w:rPr>
          <w:spacing w:val="9"/>
          <w:sz w:val="28"/>
          <w:szCs w:val="28"/>
        </w:rPr>
        <w:t xml:space="preserve"> </w:t>
      </w:r>
      <w:r w:rsidRPr="00961619">
        <w:rPr>
          <w:sz w:val="28"/>
          <w:szCs w:val="28"/>
        </w:rPr>
        <w:t>еѐ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состав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средств;</w:t>
      </w:r>
    </w:p>
    <w:p w:rsidR="004A7BC0" w:rsidRPr="00961619" w:rsidRDefault="004A7BC0" w:rsidP="00961619">
      <w:pPr>
        <w:pStyle w:val="a5"/>
        <w:numPr>
          <w:ilvl w:val="0"/>
          <w:numId w:val="10"/>
        </w:numPr>
        <w:tabs>
          <w:tab w:val="left" w:pos="1149"/>
          <w:tab w:val="left" w:pos="1150"/>
          <w:tab w:val="left" w:pos="2314"/>
          <w:tab w:val="left" w:pos="2702"/>
          <w:tab w:val="left" w:pos="5331"/>
          <w:tab w:val="left" w:pos="6666"/>
          <w:tab w:val="left" w:pos="7195"/>
          <w:tab w:val="left" w:pos="8575"/>
          <w:tab w:val="left" w:pos="9649"/>
        </w:tabs>
        <w:ind w:right="641" w:hanging="361"/>
        <w:rPr>
          <w:sz w:val="28"/>
          <w:szCs w:val="28"/>
        </w:rPr>
      </w:pPr>
      <w:r w:rsidRPr="00961619">
        <w:rPr>
          <w:sz w:val="28"/>
          <w:szCs w:val="28"/>
        </w:rPr>
        <w:tab/>
        <w:t>приѐмы</w:t>
      </w:r>
      <w:r w:rsidRPr="00961619">
        <w:rPr>
          <w:sz w:val="28"/>
          <w:szCs w:val="28"/>
        </w:rPr>
        <w:tab/>
        <w:t>и</w:t>
      </w:r>
      <w:r w:rsidRPr="00961619">
        <w:rPr>
          <w:sz w:val="28"/>
          <w:szCs w:val="28"/>
        </w:rPr>
        <w:tab/>
        <w:t>последовательность</w:t>
      </w:r>
      <w:r w:rsidRPr="00961619">
        <w:rPr>
          <w:sz w:val="28"/>
          <w:szCs w:val="28"/>
        </w:rPr>
        <w:tab/>
        <w:t>действий</w:t>
      </w:r>
      <w:r w:rsidRPr="00961619">
        <w:rPr>
          <w:sz w:val="28"/>
          <w:szCs w:val="28"/>
        </w:rPr>
        <w:tab/>
        <w:t>по</w:t>
      </w:r>
      <w:r w:rsidRPr="00961619">
        <w:rPr>
          <w:sz w:val="28"/>
          <w:szCs w:val="28"/>
        </w:rPr>
        <w:tab/>
        <w:t>оказанию</w:t>
      </w:r>
      <w:r w:rsidRPr="00961619">
        <w:rPr>
          <w:sz w:val="28"/>
          <w:szCs w:val="28"/>
        </w:rPr>
        <w:tab/>
        <w:t>первой</w:t>
      </w:r>
      <w:r w:rsidRPr="00961619">
        <w:rPr>
          <w:sz w:val="28"/>
          <w:szCs w:val="28"/>
        </w:rPr>
        <w:tab/>
      </w:r>
      <w:r w:rsidRPr="00961619">
        <w:rPr>
          <w:spacing w:val="-1"/>
          <w:sz w:val="28"/>
          <w:szCs w:val="28"/>
        </w:rPr>
        <w:t>помощи</w:t>
      </w:r>
      <w:r w:rsidRPr="00961619">
        <w:rPr>
          <w:spacing w:val="-67"/>
          <w:sz w:val="28"/>
          <w:szCs w:val="28"/>
        </w:rPr>
        <w:t xml:space="preserve"> </w:t>
      </w:r>
      <w:r w:rsidRPr="00961619">
        <w:rPr>
          <w:sz w:val="28"/>
          <w:szCs w:val="28"/>
        </w:rPr>
        <w:t>пострадавшим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</w:t>
      </w:r>
      <w:r w:rsidRPr="00961619">
        <w:rPr>
          <w:spacing w:val="-1"/>
          <w:sz w:val="28"/>
          <w:szCs w:val="28"/>
        </w:rPr>
        <w:t xml:space="preserve"> </w:t>
      </w:r>
      <w:r w:rsidRPr="00961619">
        <w:rPr>
          <w:sz w:val="28"/>
          <w:szCs w:val="28"/>
        </w:rPr>
        <w:t>дорожно-транспортных</w:t>
      </w:r>
      <w:r w:rsidRPr="00961619">
        <w:rPr>
          <w:spacing w:val="1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происшествиях;</w:t>
      </w:r>
    </w:p>
    <w:p w:rsidR="004A7BC0" w:rsidRPr="00961619" w:rsidRDefault="004A7BC0" w:rsidP="00DA2DEA">
      <w:pPr>
        <w:pStyle w:val="a5"/>
        <w:numPr>
          <w:ilvl w:val="0"/>
          <w:numId w:val="10"/>
        </w:numPr>
        <w:ind w:left="1149"/>
        <w:rPr>
          <w:sz w:val="28"/>
          <w:szCs w:val="28"/>
        </w:rPr>
        <w:sectPr w:rsidR="004A7BC0" w:rsidRPr="00961619">
          <w:pgSz w:w="11910" w:h="16840"/>
          <w:pgMar w:top="900" w:right="20" w:bottom="1260" w:left="620" w:header="0" w:footer="987" w:gutter="0"/>
          <w:cols w:space="720"/>
        </w:sectPr>
      </w:pPr>
      <w:r w:rsidRPr="00961619">
        <w:rPr>
          <w:sz w:val="28"/>
          <w:szCs w:val="28"/>
        </w:rPr>
        <w:t>правила</w:t>
      </w:r>
      <w:r w:rsidRPr="00961619">
        <w:rPr>
          <w:spacing w:val="-4"/>
          <w:sz w:val="28"/>
          <w:szCs w:val="28"/>
        </w:rPr>
        <w:t xml:space="preserve"> </w:t>
      </w:r>
      <w:r w:rsidRPr="00961619">
        <w:rPr>
          <w:sz w:val="28"/>
          <w:szCs w:val="28"/>
        </w:rPr>
        <w:t>применения</w:t>
      </w:r>
      <w:r w:rsidRPr="00961619">
        <w:rPr>
          <w:spacing w:val="-3"/>
          <w:sz w:val="28"/>
          <w:szCs w:val="28"/>
        </w:rPr>
        <w:t xml:space="preserve"> </w:t>
      </w:r>
      <w:r w:rsidRPr="00961619">
        <w:rPr>
          <w:sz w:val="28"/>
          <w:szCs w:val="28"/>
        </w:rPr>
        <w:t>средств</w:t>
      </w:r>
      <w:r w:rsidRPr="00961619">
        <w:rPr>
          <w:spacing w:val="-5"/>
          <w:sz w:val="28"/>
          <w:szCs w:val="28"/>
        </w:rPr>
        <w:t xml:space="preserve"> </w:t>
      </w:r>
      <w:r w:rsidRPr="00961619">
        <w:rPr>
          <w:sz w:val="28"/>
          <w:szCs w:val="28"/>
        </w:rPr>
        <w:t>пожаротушения.</w:t>
      </w:r>
    </w:p>
    <w:p w:rsidR="00D20746" w:rsidRPr="00DA2DEA" w:rsidRDefault="000406F0" w:rsidP="00DA2DEA">
      <w:pPr>
        <w:pStyle w:val="a5"/>
        <w:numPr>
          <w:ilvl w:val="0"/>
          <w:numId w:val="10"/>
        </w:numPr>
        <w:tabs>
          <w:tab w:val="left" w:pos="175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ind w:right="818"/>
        <w:rPr>
          <w:sz w:val="28"/>
          <w:szCs w:val="28"/>
        </w:rPr>
      </w:pPr>
      <w:r w:rsidRPr="00DA2DEA">
        <w:rPr>
          <w:b/>
          <w:sz w:val="28"/>
          <w:szCs w:val="28"/>
        </w:rPr>
        <w:lastRenderedPageBreak/>
        <w:t>РЕЗУЛЬТАТЫ ОСВОЕНИЯ ПРОФЕССИОНАЛЬНОГО МОДУЛЯ</w:t>
      </w:r>
    </w:p>
    <w:p w:rsidR="00961619" w:rsidRPr="00DA2DEA" w:rsidRDefault="000406F0" w:rsidP="00DA2DEA">
      <w:pPr>
        <w:tabs>
          <w:tab w:val="left" w:pos="56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spacing w:line="240" w:lineRule="auto"/>
        <w:ind w:left="394" w:right="818"/>
        <w:rPr>
          <w:rFonts w:ascii="Times New Roman" w:hAnsi="Times New Roman" w:cs="Times New Roman"/>
          <w:sz w:val="28"/>
          <w:szCs w:val="28"/>
        </w:rPr>
      </w:pPr>
      <w:r w:rsidRPr="00DA2DE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z w:val="28"/>
          <w:szCs w:val="28"/>
        </w:rPr>
        <w:t>Результатом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освоения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модуля</w:t>
      </w:r>
      <w:r w:rsidRPr="00DA2DEA">
        <w:rPr>
          <w:rFonts w:ascii="Times New Roman" w:hAnsi="Times New Roman" w:cs="Times New Roman"/>
          <w:sz w:val="28"/>
          <w:szCs w:val="28"/>
        </w:rPr>
        <w:tab/>
      </w:r>
      <w:r w:rsidRPr="00DA2DEA">
        <w:rPr>
          <w:rFonts w:ascii="Times New Roman" w:hAnsi="Times New Roman" w:cs="Times New Roman"/>
          <w:sz w:val="28"/>
          <w:szCs w:val="28"/>
        </w:rPr>
        <w:tab/>
        <w:t>является</w:t>
      </w:r>
      <w:r w:rsidRPr="00DA2DEA">
        <w:rPr>
          <w:rFonts w:ascii="Times New Roman" w:hAnsi="Times New Roman" w:cs="Times New Roman"/>
          <w:sz w:val="28"/>
          <w:szCs w:val="28"/>
        </w:rPr>
        <w:tab/>
        <w:t>овладение</w:t>
      </w:r>
      <w:r w:rsidR="00961619" w:rsidRPr="00DA2DEA">
        <w:rPr>
          <w:rFonts w:ascii="Times New Roman" w:hAnsi="Times New Roman" w:cs="Times New Roman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A2DEA">
        <w:rPr>
          <w:rFonts w:ascii="Times New Roman" w:hAnsi="Times New Roman" w:cs="Times New Roman"/>
          <w:sz w:val="28"/>
          <w:szCs w:val="28"/>
        </w:rPr>
        <w:t>обучающ</w:t>
      </w:r>
      <w:r w:rsidR="00DA2DEA" w:rsidRPr="00DA2DEA">
        <w:rPr>
          <w:rFonts w:ascii="Times New Roman" w:hAnsi="Times New Roman" w:cs="Times New Roman"/>
          <w:sz w:val="28"/>
          <w:szCs w:val="28"/>
        </w:rPr>
        <w:t>имися</w:t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  <w:t>видом</w:t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</w:r>
      <w:r w:rsidR="00DA2DEA" w:rsidRPr="00DA2DEA">
        <w:rPr>
          <w:rFonts w:ascii="Times New Roman" w:hAnsi="Times New Roman" w:cs="Times New Roman"/>
          <w:sz w:val="28"/>
          <w:szCs w:val="28"/>
        </w:rPr>
        <w:tab/>
        <w:t xml:space="preserve">профессиональной </w:t>
      </w:r>
      <w:r w:rsidRPr="00DA2DE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406F0" w:rsidRPr="00DA2DEA" w:rsidRDefault="000406F0" w:rsidP="00DA2DEA">
      <w:pPr>
        <w:pStyle w:val="a5"/>
        <w:tabs>
          <w:tab w:val="left" w:pos="993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ind w:right="818" w:firstLine="0"/>
        <w:rPr>
          <w:sz w:val="28"/>
          <w:szCs w:val="28"/>
        </w:rPr>
      </w:pPr>
      <w:r w:rsidRPr="00DA2DEA">
        <w:rPr>
          <w:sz w:val="28"/>
          <w:szCs w:val="28"/>
        </w:rPr>
        <w:tab/>
        <w:t>Выполнение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работ</w:t>
      </w:r>
      <w:r w:rsidRPr="00DA2DEA">
        <w:rPr>
          <w:sz w:val="28"/>
          <w:szCs w:val="28"/>
        </w:rPr>
        <w:tab/>
        <w:t>по</w:t>
      </w:r>
      <w:r w:rsidRPr="00DA2DEA">
        <w:rPr>
          <w:spacing w:val="-67"/>
          <w:sz w:val="28"/>
          <w:szCs w:val="28"/>
        </w:rPr>
        <w:t xml:space="preserve"> </w:t>
      </w:r>
      <w:r w:rsidRPr="00DA2DEA">
        <w:rPr>
          <w:sz w:val="28"/>
          <w:szCs w:val="28"/>
        </w:rPr>
        <w:t xml:space="preserve">профессии </w:t>
      </w:r>
      <w:r w:rsidRPr="00DA2DEA">
        <w:rPr>
          <w:sz w:val="28"/>
          <w:szCs w:val="28"/>
        </w:rPr>
        <w:tab/>
        <w:t>Водитель</w:t>
      </w:r>
      <w:r w:rsidRPr="00DA2DEA">
        <w:rPr>
          <w:sz w:val="28"/>
          <w:szCs w:val="28"/>
        </w:rPr>
        <w:tab/>
        <w:t>автомобиля</w:t>
      </w:r>
      <w:r w:rsidRPr="00DA2DEA">
        <w:rPr>
          <w:sz w:val="28"/>
          <w:szCs w:val="28"/>
        </w:rPr>
        <w:tab/>
        <w:t>кат С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в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том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числе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  <w:t>профессиональными</w:t>
      </w:r>
      <w:r w:rsidR="00DA2DEA" w:rsidRPr="00DA2DEA">
        <w:rPr>
          <w:sz w:val="28"/>
          <w:szCs w:val="28"/>
        </w:rPr>
        <w:t xml:space="preserve"> </w:t>
      </w:r>
      <w:r w:rsidRPr="00DA2DEA">
        <w:rPr>
          <w:spacing w:val="-67"/>
          <w:sz w:val="28"/>
          <w:szCs w:val="28"/>
        </w:rPr>
        <w:t xml:space="preserve"> </w:t>
      </w:r>
      <w:r w:rsidRPr="00DA2DEA">
        <w:rPr>
          <w:sz w:val="28"/>
          <w:szCs w:val="28"/>
        </w:rPr>
        <w:t>компетенциями</w:t>
      </w:r>
      <w:r w:rsidRPr="00DA2DEA">
        <w:rPr>
          <w:spacing w:val="24"/>
          <w:sz w:val="28"/>
          <w:szCs w:val="28"/>
        </w:rPr>
        <w:t xml:space="preserve"> </w:t>
      </w:r>
      <w:r w:rsidRPr="00DA2DEA">
        <w:rPr>
          <w:sz w:val="28"/>
          <w:szCs w:val="28"/>
        </w:rPr>
        <w:t>(ПК),</w:t>
      </w:r>
      <w:r w:rsidRPr="00DA2DEA">
        <w:rPr>
          <w:spacing w:val="14"/>
          <w:sz w:val="28"/>
          <w:szCs w:val="28"/>
        </w:rPr>
        <w:t xml:space="preserve"> </w:t>
      </w:r>
      <w:r w:rsidRPr="00DA2DEA">
        <w:rPr>
          <w:sz w:val="28"/>
          <w:szCs w:val="28"/>
        </w:rPr>
        <w:t>указанными</w:t>
      </w:r>
      <w:r w:rsidRPr="00DA2DEA">
        <w:rPr>
          <w:spacing w:val="13"/>
          <w:sz w:val="28"/>
          <w:szCs w:val="28"/>
        </w:rPr>
        <w:t xml:space="preserve"> </w:t>
      </w:r>
      <w:r w:rsidRPr="00DA2DEA">
        <w:rPr>
          <w:sz w:val="28"/>
          <w:szCs w:val="28"/>
        </w:rPr>
        <w:t>в</w:t>
      </w:r>
      <w:r w:rsidRPr="00DA2DEA">
        <w:rPr>
          <w:spacing w:val="13"/>
          <w:sz w:val="28"/>
          <w:szCs w:val="28"/>
        </w:rPr>
        <w:t xml:space="preserve"> </w:t>
      </w:r>
      <w:r w:rsidRPr="00DA2DEA">
        <w:rPr>
          <w:sz w:val="28"/>
          <w:szCs w:val="28"/>
        </w:rPr>
        <w:t>ФГОС</w:t>
      </w:r>
      <w:r w:rsidRPr="00DA2DEA">
        <w:rPr>
          <w:sz w:val="28"/>
          <w:szCs w:val="28"/>
        </w:rPr>
        <w:tab/>
      </w:r>
      <w:r w:rsidRPr="00DA2DEA">
        <w:rPr>
          <w:sz w:val="28"/>
          <w:szCs w:val="28"/>
        </w:rPr>
        <w:tab/>
      </w:r>
      <w:r w:rsidRPr="00DA2DEA">
        <w:rPr>
          <w:spacing w:val="-3"/>
          <w:sz w:val="28"/>
          <w:szCs w:val="28"/>
        </w:rPr>
        <w:t>по</w:t>
      </w:r>
      <w:r w:rsidRPr="00DA2DEA">
        <w:rPr>
          <w:spacing w:val="-1"/>
          <w:sz w:val="28"/>
          <w:szCs w:val="28"/>
        </w:rPr>
        <w:t xml:space="preserve"> </w:t>
      </w:r>
      <w:r w:rsidRPr="00DA2DEA">
        <w:rPr>
          <w:spacing w:val="-3"/>
          <w:sz w:val="28"/>
          <w:szCs w:val="28"/>
        </w:rPr>
        <w:t>специальности</w:t>
      </w:r>
      <w:r w:rsidRPr="00DA2DEA">
        <w:rPr>
          <w:spacing w:val="-1"/>
          <w:sz w:val="28"/>
          <w:szCs w:val="28"/>
        </w:rPr>
        <w:t xml:space="preserve"> </w:t>
      </w:r>
      <w:r w:rsidR="00D20746" w:rsidRPr="00DA2DEA">
        <w:rPr>
          <w:spacing w:val="-1"/>
          <w:sz w:val="28"/>
          <w:szCs w:val="28"/>
        </w:rPr>
        <w:t xml:space="preserve"> </w:t>
      </w:r>
      <w:r w:rsidRPr="00DA2DEA">
        <w:rPr>
          <w:sz w:val="28"/>
          <w:szCs w:val="28"/>
        </w:rPr>
        <w:t>:</w:t>
      </w:r>
    </w:p>
    <w:p w:rsidR="00D20746" w:rsidRPr="00961619" w:rsidRDefault="00D20746" w:rsidP="00DA2DEA">
      <w:pPr>
        <w:spacing w:line="240" w:lineRule="auto"/>
        <w:ind w:left="4160" w:right="217" w:hanging="3754"/>
        <w:rPr>
          <w:rFonts w:ascii="Times New Roman" w:hAnsi="Times New Roman" w:cs="Times New Roman"/>
          <w:sz w:val="28"/>
          <w:szCs w:val="28"/>
        </w:rPr>
      </w:pPr>
      <w:r w:rsidRPr="00DA2DEA">
        <w:rPr>
          <w:rFonts w:ascii="Times New Roman" w:hAnsi="Times New Roman" w:cs="Times New Roman"/>
          <w:sz w:val="28"/>
          <w:szCs w:val="28"/>
        </w:rPr>
        <w:t>35.02.16. Эксплуатация и ремонт сельскохозяйственной</w:t>
      </w:r>
      <w:r w:rsidRPr="00961619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961619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961619">
        <w:rPr>
          <w:rFonts w:ascii="Times New Roman" w:hAnsi="Times New Roman" w:cs="Times New Roman"/>
          <w:sz w:val="28"/>
          <w:szCs w:val="28"/>
        </w:rPr>
        <w:t>и</w:t>
      </w:r>
      <w:r w:rsidRPr="009616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1619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D20746" w:rsidRPr="00961619" w:rsidRDefault="00D20746" w:rsidP="00961619">
      <w:pPr>
        <w:pStyle w:val="a3"/>
      </w:pP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ПК 4.1. Управлять автомобилями категории "С". </w:t>
      </w:r>
    </w:p>
    <w:p w:rsidR="00961619" w:rsidRPr="00961619" w:rsidRDefault="00B529FD" w:rsidP="00DA2DEA">
      <w:pPr>
        <w:pStyle w:val="a3"/>
        <w:spacing w:before="240" w:after="240"/>
      </w:pPr>
      <w:r w:rsidRPr="00961619">
        <w:rPr>
          <w:b/>
        </w:rPr>
        <w:t xml:space="preserve">Практический опыт: </w:t>
      </w:r>
      <w:r w:rsidRPr="00961619">
        <w:t xml:space="preserve">управления автомобилями категории «С» </w:t>
      </w:r>
    </w:p>
    <w:p w:rsidR="00B529FD" w:rsidRPr="00961619" w:rsidRDefault="00B529FD" w:rsidP="00DA2DEA">
      <w:pPr>
        <w:pStyle w:val="a3"/>
        <w:spacing w:before="240" w:after="240"/>
      </w:pPr>
      <w:r w:rsidRPr="00961619">
        <w:rPr>
          <w:b/>
        </w:rPr>
        <w:t>Умения:</w:t>
      </w:r>
      <w:r w:rsidRPr="00961619">
        <w:t xml:space="preserve"> соблюдать Правила дорожного движения; безопасно управлять транспортными средствами в различных дорожных и метеорологических условиях; уверенно действовать в нештатных ситуациях;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соблюдать режим труда и отдыха </w:t>
      </w:r>
      <w:r w:rsidRPr="00961619">
        <w:rPr>
          <w:b/>
        </w:rPr>
        <w:t>Знания:</w:t>
      </w:r>
      <w:r w:rsidRPr="00961619">
        <w:t xml:space="preserve"> основы законодательства в сфере дорожного движения, Правила дорожного движения; правила эксплуатации транспортных средств;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 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ПК 4.2. Выполнять работы по транспортиров </w:t>
      </w:r>
      <w:proofErr w:type="spellStart"/>
      <w:r w:rsidRPr="00961619">
        <w:rPr>
          <w:b/>
        </w:rPr>
        <w:t>ке</w:t>
      </w:r>
      <w:proofErr w:type="spellEnd"/>
      <w:r w:rsidRPr="00961619">
        <w:rPr>
          <w:b/>
        </w:rPr>
        <w:t xml:space="preserve"> грузов.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 Практический опыт: </w:t>
      </w:r>
      <w:r w:rsidRPr="00961619">
        <w:t>управления автомобилями категории «С»_</w:t>
      </w:r>
    </w:p>
    <w:p w:rsidR="00961619" w:rsidRPr="00961619" w:rsidRDefault="00B529FD" w:rsidP="00DA2DEA">
      <w:pPr>
        <w:pStyle w:val="a3"/>
        <w:spacing w:before="240" w:after="240"/>
      </w:pPr>
      <w:r w:rsidRPr="00961619">
        <w:rPr>
          <w:b/>
        </w:rPr>
        <w:t xml:space="preserve"> Умения:</w:t>
      </w:r>
      <w:r w:rsidRPr="00961619">
        <w:t xml:space="preserve"> обеспечивать прием, размещение, крепление и перевозку грузов; соблюдать режим труда и отдыха</w:t>
      </w:r>
    </w:p>
    <w:p w:rsidR="00B529FD" w:rsidRPr="00961619" w:rsidRDefault="00B529FD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правила перевозки грузов и пассажиров;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 правила техники безопасности при проверке технического состояния транспортных средств, проведении </w:t>
      </w:r>
      <w:proofErr w:type="spellStart"/>
      <w:r w:rsidRPr="00961619">
        <w:t>погрузочноразгрузочных</w:t>
      </w:r>
      <w:proofErr w:type="spellEnd"/>
      <w:r w:rsidRPr="00961619">
        <w:t xml:space="preserve"> работ</w:t>
      </w:r>
    </w:p>
    <w:p w:rsidR="00961619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4.3. Осуществлять техническое обслуживание транспортных средств в пути следования.</w:t>
      </w:r>
    </w:p>
    <w:p w:rsidR="00961619" w:rsidRPr="00961619" w:rsidRDefault="00961619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Практический опыт: </w:t>
      </w:r>
      <w:r w:rsidRPr="00961619">
        <w:t>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 xml:space="preserve"> Умения</w:t>
      </w:r>
      <w:r w:rsidRPr="00961619">
        <w:t>: выполнять контрольный осмотр транспортных средств перед выездом и при выполнении поездки; заправлять транспортные средства горюче-смазочными материалами и специальными жидкостями с соблюдением экологических требования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 xml:space="preserve"> Знания</w:t>
      </w:r>
      <w:r w:rsidRPr="00961619">
        <w:t xml:space="preserve">: назначение, расположение, принцип действия основных механизмов и приборов транспортных средств; порядок выполнения контрольного осмотра транспортных средств </w:t>
      </w:r>
      <w:r w:rsidRPr="00961619">
        <w:lastRenderedPageBreak/>
        <w:t>перед поездкой и работ по его техническому обслуживанию</w:t>
      </w:r>
    </w:p>
    <w:p w:rsidR="00B529FD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 xml:space="preserve"> ПК 4.4. Устранять мелкие неисправности, возникающие во время эксплуатации транспортных средств.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опыт:</w:t>
      </w:r>
      <w:r w:rsidRPr="00961619">
        <w:t xml:space="preserve">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t xml:space="preserve"> Умения: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перечень неисправностей и условий, при которых запрещается эксплуатация транспортных средств или их дальнейшее движение; приемы устранения неисправностей и выполнения работ по техническому обслуживанию; правила обращения с эксплуатационными материалами</w:t>
      </w:r>
    </w:p>
    <w:p w:rsidR="000406F0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4.5. Работать с документацией установленной формы.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</w:t>
      </w:r>
      <w:r w:rsidRPr="00961619">
        <w:t>: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t xml:space="preserve"> </w:t>
      </w:r>
      <w:r w:rsidRPr="00961619">
        <w:rPr>
          <w:b/>
        </w:rPr>
        <w:t>Умения:</w:t>
      </w:r>
      <w:r w:rsidRPr="00961619">
        <w:t xml:space="preserve"> получать, оформлять и сдавать путевую и транспортную документацию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требования, предъявляемые к режиму труда и отдыха, правила и нормы охраны труда и техники безопасности; основы безопасного управления транспортными средствами; порядок оформления путевой и </w:t>
      </w:r>
      <w:proofErr w:type="spellStart"/>
      <w:r w:rsidRPr="00961619">
        <w:t>товарно</w:t>
      </w:r>
      <w:proofErr w:type="spellEnd"/>
      <w:r w:rsidRPr="00961619">
        <w:t>- транспортной документации</w:t>
      </w:r>
    </w:p>
    <w:p w:rsidR="000406F0" w:rsidRPr="00961619" w:rsidRDefault="000406F0" w:rsidP="00DA2DEA">
      <w:pPr>
        <w:pStyle w:val="a3"/>
        <w:spacing w:before="240" w:after="240"/>
        <w:rPr>
          <w:b/>
        </w:rPr>
      </w:pPr>
    </w:p>
    <w:p w:rsidR="000406F0" w:rsidRPr="00961619" w:rsidRDefault="00B529FD" w:rsidP="00DA2DEA">
      <w:pPr>
        <w:pStyle w:val="a3"/>
        <w:spacing w:before="240" w:after="240"/>
        <w:rPr>
          <w:b/>
        </w:rPr>
      </w:pPr>
      <w:r w:rsidRPr="00961619">
        <w:rPr>
          <w:b/>
        </w:rPr>
        <w:t>ПК 4.6. Проводить первоочередные мероприятия на месте дорожно-транспортного происшествия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Практический опыт</w:t>
      </w:r>
      <w:r w:rsidRPr="00961619">
        <w:t>: управления автомобилями категории «С»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Умения:</w:t>
      </w:r>
      <w:r w:rsidRPr="00961619">
        <w:t xml:space="preserve"> принимать возможные меры для оказания первой помощи пострадавшим при </w:t>
      </w:r>
      <w:proofErr w:type="spellStart"/>
      <w:r w:rsidRPr="00961619">
        <w:t>дорожнотранспортных</w:t>
      </w:r>
      <w:proofErr w:type="spellEnd"/>
      <w:r w:rsidRPr="00961619">
        <w:t xml:space="preserve"> происшествиях; соблюдать требования по транспортировке пострадавших; использовать средства пожаротушения; </w:t>
      </w:r>
    </w:p>
    <w:p w:rsidR="00961619" w:rsidRPr="00961619" w:rsidRDefault="00961619" w:rsidP="00DA2DEA">
      <w:pPr>
        <w:pStyle w:val="a3"/>
        <w:spacing w:before="240" w:after="240"/>
      </w:pPr>
      <w:r w:rsidRPr="00961619">
        <w:rPr>
          <w:b/>
        </w:rPr>
        <w:t>Знания:</w:t>
      </w:r>
      <w:r w:rsidRPr="00961619">
        <w:t xml:space="preserve"> порядок действий водителя в нештатных ситуациях; комплектацию аптечки, назначение и правила применения входящих в ее состав средств; приемы и последовательность действий по оказанию первой помощи пострадавшим при </w:t>
      </w:r>
      <w:proofErr w:type="spellStart"/>
      <w:r w:rsidRPr="00961619">
        <w:t>дорожнотранспортных</w:t>
      </w:r>
      <w:proofErr w:type="spellEnd"/>
      <w:r w:rsidRPr="00961619">
        <w:t xml:space="preserve"> происшествиях; правила применения средств пожаротушения</w:t>
      </w:r>
    </w:p>
    <w:p w:rsidR="000406F0" w:rsidRPr="00961619" w:rsidRDefault="000406F0" w:rsidP="00DA2DEA">
      <w:pPr>
        <w:pStyle w:val="a3"/>
        <w:spacing w:before="240" w:after="240"/>
        <w:ind w:left="232"/>
        <w:rPr>
          <w:b/>
        </w:rPr>
      </w:pPr>
      <w:r w:rsidRPr="00961619">
        <w:rPr>
          <w:b/>
          <w:spacing w:val="-6"/>
        </w:rPr>
        <w:t>В</w:t>
      </w:r>
      <w:r w:rsidRPr="00961619">
        <w:rPr>
          <w:b/>
          <w:spacing w:val="-15"/>
        </w:rPr>
        <w:t xml:space="preserve"> </w:t>
      </w:r>
      <w:r w:rsidRPr="00961619">
        <w:rPr>
          <w:b/>
          <w:spacing w:val="-6"/>
        </w:rPr>
        <w:t>процессе</w:t>
      </w:r>
      <w:r w:rsidRPr="00961619">
        <w:rPr>
          <w:b/>
          <w:spacing w:val="-15"/>
        </w:rPr>
        <w:t xml:space="preserve"> </w:t>
      </w:r>
      <w:r w:rsidRPr="00961619">
        <w:rPr>
          <w:b/>
          <w:spacing w:val="-6"/>
        </w:rPr>
        <w:t>освоения</w:t>
      </w:r>
      <w:r w:rsidRPr="00961619">
        <w:rPr>
          <w:b/>
          <w:spacing w:val="-9"/>
        </w:rPr>
        <w:t xml:space="preserve"> </w:t>
      </w:r>
      <w:r w:rsidRPr="00961619">
        <w:rPr>
          <w:b/>
          <w:spacing w:val="-6"/>
        </w:rPr>
        <w:t>ПМ</w:t>
      </w:r>
      <w:r w:rsidRPr="00961619">
        <w:rPr>
          <w:b/>
          <w:spacing w:val="53"/>
        </w:rPr>
        <w:t xml:space="preserve"> </w:t>
      </w:r>
      <w:r w:rsidRPr="00961619">
        <w:rPr>
          <w:b/>
          <w:spacing w:val="-6"/>
        </w:rPr>
        <w:t>студенты</w:t>
      </w:r>
      <w:r w:rsidRPr="00961619">
        <w:rPr>
          <w:b/>
          <w:spacing w:val="-14"/>
        </w:rPr>
        <w:t xml:space="preserve"> </w:t>
      </w:r>
      <w:r w:rsidRPr="00961619">
        <w:rPr>
          <w:b/>
          <w:spacing w:val="-5"/>
        </w:rPr>
        <w:t>должны</w:t>
      </w:r>
      <w:r w:rsidRPr="00961619">
        <w:rPr>
          <w:b/>
          <w:spacing w:val="-13"/>
        </w:rPr>
        <w:t xml:space="preserve"> </w:t>
      </w:r>
      <w:r w:rsidRPr="00961619">
        <w:rPr>
          <w:b/>
          <w:spacing w:val="-5"/>
        </w:rPr>
        <w:t>овладеть</w:t>
      </w:r>
      <w:r w:rsidRPr="00961619">
        <w:rPr>
          <w:b/>
          <w:spacing w:val="-14"/>
        </w:rPr>
        <w:t xml:space="preserve"> </w:t>
      </w:r>
      <w:r w:rsidRPr="00961619">
        <w:rPr>
          <w:b/>
          <w:spacing w:val="-5"/>
        </w:rPr>
        <w:t>общими</w:t>
      </w:r>
      <w:r w:rsidRPr="00961619">
        <w:rPr>
          <w:b/>
          <w:spacing w:val="-12"/>
        </w:rPr>
        <w:t xml:space="preserve"> </w:t>
      </w:r>
      <w:r w:rsidRPr="00961619">
        <w:rPr>
          <w:b/>
          <w:spacing w:val="-5"/>
        </w:rPr>
        <w:t>компетенциями</w:t>
      </w:r>
      <w:r w:rsidRPr="00961619">
        <w:rPr>
          <w:b/>
          <w:spacing w:val="-11"/>
        </w:rPr>
        <w:t xml:space="preserve"> </w:t>
      </w:r>
      <w:r w:rsidRPr="00961619">
        <w:rPr>
          <w:b/>
          <w:spacing w:val="-5"/>
        </w:rPr>
        <w:t>(ОК):</w:t>
      </w:r>
    </w:p>
    <w:p w:rsidR="000406F0" w:rsidRPr="00961619" w:rsidRDefault="000406F0" w:rsidP="00DA2DEA">
      <w:pPr>
        <w:pStyle w:val="a3"/>
        <w:spacing w:before="240" w:after="240"/>
      </w:pP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4.1. Общие компетенции Выпускник, освоивший образовательную программу, должен обладать следующими общими компетенциями: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lastRenderedPageBreak/>
        <w:t xml:space="preserve"> ОК 01. Выбирать способы решения задач профессиональной деятельности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применительно к различным контекстам.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интерпретации информации,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и информационные технологии для выполнения задач профессиональной деятельности.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B529FD" w:rsidRPr="00961619" w:rsidRDefault="00B529FD" w:rsidP="00DA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ОК 08. Использовать средства физической культуры для сохранения и укрепления здоровья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в процессе профессиональной деятельности и поддержания необходимого уровня физической подготовленности. </w:t>
      </w:r>
    </w:p>
    <w:p w:rsidR="00B529FD" w:rsidRPr="00961619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</w:t>
      </w:r>
    </w:p>
    <w:p w:rsidR="000406F0" w:rsidRDefault="00B529FD" w:rsidP="00961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619">
        <w:rPr>
          <w:rFonts w:ascii="Times New Roman" w:hAnsi="Times New Roman" w:cs="Times New Roman"/>
          <w:sz w:val="28"/>
          <w:szCs w:val="28"/>
        </w:rPr>
        <w:t xml:space="preserve"> иностранном языках.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b/>
          <w:sz w:val="28"/>
          <w:szCs w:val="28"/>
        </w:rPr>
        <w:t>1.3. Личностные результаты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обязательным. Личностные результаты реализации программы воспитания (дескрипторы) Код личностных результатов реализации программы воспитании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Осознающий себя гражданином и защитником великой страны.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 w:rsidRPr="00B4061A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2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3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Демонстрирующий неприятие и предупреждающий социально опасное поведение окружающих.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 </w:t>
      </w:r>
      <w:r w:rsidRPr="00B4061A">
        <w:rPr>
          <w:rFonts w:ascii="Times New Roman" w:hAnsi="Times New Roman" w:cs="Times New Roman"/>
          <w:b/>
          <w:sz w:val="28"/>
          <w:szCs w:val="28"/>
        </w:rPr>
        <w:t xml:space="preserve">ЛР 4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5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6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 w:rsidRPr="00B4061A">
        <w:rPr>
          <w:rFonts w:ascii="Times New Roman" w:hAnsi="Times New Roman" w:cs="Times New Roman"/>
          <w:b/>
          <w:sz w:val="28"/>
          <w:szCs w:val="28"/>
        </w:rPr>
        <w:t>. ЛР 7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Pr="00B4061A">
        <w:rPr>
          <w:rFonts w:ascii="Times New Roman" w:hAnsi="Times New Roman" w:cs="Times New Roman"/>
          <w:b/>
          <w:sz w:val="28"/>
          <w:szCs w:val="28"/>
        </w:rPr>
        <w:t>. ЛР 8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</w:t>
      </w:r>
      <w:proofErr w:type="spellStart"/>
      <w:r w:rsidRPr="00B4061A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B4061A">
        <w:rPr>
          <w:rFonts w:ascii="Times New Roman" w:hAnsi="Times New Roman" w:cs="Times New Roman"/>
          <w:sz w:val="28"/>
          <w:szCs w:val="28"/>
        </w:rPr>
        <w:t xml:space="preserve"> сложных или стремительно меняющихся ситуациях.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9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10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11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12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13</w:t>
      </w:r>
      <w:r w:rsidRPr="00B40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lastRenderedPageBreak/>
        <w:t xml:space="preserve">Проявляющий сознательное отношение к непрерывному образованию как условию успешной профессиональной и общественной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14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</w:r>
      <w:r w:rsidRPr="00B4061A">
        <w:rPr>
          <w:rFonts w:ascii="Times New Roman" w:hAnsi="Times New Roman" w:cs="Times New Roman"/>
          <w:b/>
          <w:sz w:val="28"/>
          <w:szCs w:val="28"/>
        </w:rPr>
        <w:t xml:space="preserve">ЛР 15 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16</w:t>
      </w:r>
    </w:p>
    <w:p w:rsidR="00B4061A" w:rsidRPr="00B4061A" w:rsidRDefault="00B4061A" w:rsidP="00B4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61A">
        <w:rPr>
          <w:rFonts w:ascii="Times New Roman" w:hAnsi="Times New Roman" w:cs="Times New Roman"/>
          <w:sz w:val="28"/>
          <w:szCs w:val="28"/>
        </w:rPr>
        <w:t xml:space="preserve"> Проявляющий ценностное отношение к культуре и искусству, к культуре речи и культуре поведения, к красоте и гармонии_ </w:t>
      </w:r>
      <w:r w:rsidRPr="00B4061A">
        <w:rPr>
          <w:rFonts w:ascii="Times New Roman" w:hAnsi="Times New Roman" w:cs="Times New Roman"/>
          <w:b/>
          <w:sz w:val="28"/>
          <w:szCs w:val="28"/>
        </w:rPr>
        <w:t>ЛР 17</w:t>
      </w:r>
    </w:p>
    <w:p w:rsidR="000406F0" w:rsidRPr="00B529FD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0406F0" w:rsidTr="000536C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0406F0" w:rsidTr="000536C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7273BE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7273BE" w:rsidRDefault="00D73DE2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  <w:r w:rsidR="000406F0" w:rsidRPr="00B4061A">
              <w:rPr>
                <w:b/>
                <w:i/>
                <w:iCs/>
                <w:sz w:val="28"/>
                <w:szCs w:val="28"/>
              </w:rPr>
              <w:t>/14/12</w:t>
            </w:r>
            <w:r w:rsidR="007273BE" w:rsidRPr="00B4061A">
              <w:rPr>
                <w:b/>
                <w:i/>
                <w:iCs/>
                <w:sz w:val="28"/>
                <w:szCs w:val="28"/>
              </w:rPr>
              <w:t>/</w:t>
            </w:r>
            <w:r w:rsidR="007273BE"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7273BE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D73DE2" w:rsidP="000536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06F0" w:rsidTr="000536C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D73DE2" w:rsidP="000536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406F0" w:rsidTr="000536C4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Default="000406F0" w:rsidP="000536C4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 xml:space="preserve"> в </w:t>
            </w:r>
            <w:r w:rsidR="00961619">
              <w:rPr>
                <w:i/>
                <w:iCs/>
                <w:sz w:val="28"/>
                <w:szCs w:val="28"/>
              </w:rPr>
              <w:t>форме экзамена</w:t>
            </w:r>
          </w:p>
        </w:tc>
      </w:tr>
    </w:tbl>
    <w:p w:rsidR="000406F0" w:rsidRDefault="000406F0" w:rsidP="000406F0">
      <w:pPr>
        <w:spacing w:line="309" w:lineRule="exact"/>
        <w:rPr>
          <w:sz w:val="28"/>
        </w:rPr>
        <w:sectPr w:rsidR="000406F0">
          <w:pgSz w:w="11910" w:h="16840"/>
          <w:pgMar w:top="900" w:right="20" w:bottom="1260" w:left="620" w:header="0" w:footer="987" w:gutter="0"/>
          <w:cols w:space="720"/>
        </w:sectPr>
      </w:pPr>
    </w:p>
    <w:p w:rsidR="004A7BC0" w:rsidRDefault="004A7BC0" w:rsidP="004A7BC0">
      <w:pPr>
        <w:spacing w:line="311" w:lineRule="exact"/>
        <w:rPr>
          <w:sz w:val="28"/>
        </w:rPr>
      </w:pPr>
    </w:p>
    <w:p w:rsidR="004A7BC0" w:rsidRPr="000F341C" w:rsidRDefault="000406F0" w:rsidP="000F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406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СТРУКТУРА И СОДЕРЖАНИЕ УЧЕБНОЙ ДИСЦИПЛИНЫ</w:t>
      </w:r>
    </w:p>
    <w:p w:rsidR="00925A82" w:rsidRDefault="00925A82" w:rsidP="00925A82">
      <w:pPr>
        <w:pStyle w:val="ConsPlusNormal"/>
        <w:jc w:val="center"/>
        <w:outlineLvl w:val="2"/>
      </w:pPr>
      <w:r>
        <w:t>ТЕМАТИЧЕСКИЙ ПЛАН И ПРОГРАММА</w:t>
      </w:r>
    </w:p>
    <w:p w:rsidR="00DC661D" w:rsidRDefault="006D249C" w:rsidP="00DC661D">
      <w:pPr>
        <w:pStyle w:val="ConsPlusNormal"/>
        <w:jc w:val="center"/>
        <w:outlineLvl w:val="2"/>
        <w:rPr>
          <w:sz w:val="48"/>
          <w:szCs w:val="48"/>
        </w:rPr>
      </w:pPr>
      <w:r>
        <w:t xml:space="preserve">ПРЕДМЕТА </w:t>
      </w:r>
    </w:p>
    <w:p w:rsidR="00DC661D" w:rsidRPr="00DC661D" w:rsidRDefault="00DC661D" w:rsidP="00DC661D">
      <w:pPr>
        <w:pStyle w:val="TableParagraph"/>
        <w:spacing w:line="240" w:lineRule="auto"/>
        <w:ind w:left="379" w:right="117" w:hanging="248"/>
        <w:rPr>
          <w:b/>
          <w:sz w:val="24"/>
        </w:rPr>
      </w:pPr>
      <w:r>
        <w:rPr>
          <w:b/>
          <w:sz w:val="24"/>
        </w:rPr>
        <w:t>МДК.05.02</w:t>
      </w:r>
      <w:r w:rsidRPr="00284C2F">
        <w:rPr>
          <w:b/>
          <w:sz w:val="24"/>
        </w:rPr>
        <w:t>.</w:t>
      </w:r>
      <w:r w:rsidRPr="00284C2F">
        <w:rPr>
          <w:b/>
          <w:spacing w:val="-15"/>
          <w:sz w:val="24"/>
        </w:rPr>
        <w:t xml:space="preserve"> </w:t>
      </w:r>
      <w:r>
        <w:rPr>
          <w:b/>
          <w:spacing w:val="-15"/>
          <w:sz w:val="24"/>
        </w:rPr>
        <w:t xml:space="preserve">Выполнение работ по рабочей профессии </w:t>
      </w:r>
      <w:r>
        <w:rPr>
          <w:b/>
          <w:sz w:val="24"/>
        </w:rPr>
        <w:t xml:space="preserve">водителей </w:t>
      </w:r>
      <w:r w:rsidRPr="00284C2F">
        <w:rPr>
          <w:b/>
          <w:sz w:val="24"/>
        </w:rPr>
        <w:t>автомобиля</w:t>
      </w:r>
      <w:r w:rsidRPr="00284C2F">
        <w:rPr>
          <w:b/>
          <w:spacing w:val="-2"/>
          <w:sz w:val="24"/>
        </w:rPr>
        <w:t xml:space="preserve"> </w:t>
      </w:r>
      <w:r w:rsidRPr="00284C2F">
        <w:rPr>
          <w:b/>
          <w:sz w:val="24"/>
        </w:rPr>
        <w:t>категории «</w:t>
      </w:r>
      <w:r>
        <w:rPr>
          <w:b/>
          <w:sz w:val="24"/>
        </w:rPr>
        <w:t>С</w:t>
      </w:r>
      <w:r w:rsidRPr="00284C2F">
        <w:rPr>
          <w:b/>
          <w:sz w:val="24"/>
        </w:rPr>
        <w:t>»</w:t>
      </w:r>
    </w:p>
    <w:p w:rsidR="00925A82" w:rsidRDefault="00925A82" w:rsidP="00925A82">
      <w:pPr>
        <w:pStyle w:val="ConsPlusNormal"/>
        <w:jc w:val="center"/>
      </w:pPr>
    </w:p>
    <w:p w:rsidR="00925A82" w:rsidRDefault="00925A82" w:rsidP="00987690">
      <w:pPr>
        <w:pStyle w:val="ConsPlusCell"/>
        <w:jc w:val="both"/>
      </w:pPr>
      <w:r>
        <w:t>│ 1.  │</w:t>
      </w:r>
      <w:r w:rsidR="00987690">
        <w:t xml:space="preserve"> </w:t>
      </w:r>
    </w:p>
    <w:tbl>
      <w:tblPr>
        <w:tblStyle w:val="TableNormal"/>
        <w:tblW w:w="17627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3168"/>
        <w:gridCol w:w="38"/>
        <w:gridCol w:w="570"/>
        <w:gridCol w:w="19"/>
        <w:gridCol w:w="6219"/>
        <w:gridCol w:w="29"/>
        <w:gridCol w:w="3215"/>
        <w:gridCol w:w="1445"/>
        <w:gridCol w:w="33"/>
        <w:gridCol w:w="1412"/>
        <w:gridCol w:w="1445"/>
      </w:tblGrid>
      <w:tr w:rsidR="00987690" w:rsidTr="007273BE">
        <w:trPr>
          <w:gridBefore w:val="1"/>
          <w:gridAfter w:val="2"/>
          <w:wBefore w:w="34" w:type="dxa"/>
          <w:wAfter w:w="2857" w:type="dxa"/>
          <w:trHeight w:val="1379"/>
        </w:trPr>
        <w:tc>
          <w:tcPr>
            <w:tcW w:w="3168" w:type="dxa"/>
          </w:tcPr>
          <w:p w:rsidR="00987690" w:rsidRPr="00284C2F" w:rsidRDefault="00987690" w:rsidP="008C6AC5">
            <w:pPr>
              <w:pStyle w:val="TableParagraph"/>
              <w:spacing w:line="276" w:lineRule="exact"/>
              <w:ind w:left="107" w:right="416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Наименование</w:t>
            </w:r>
            <w:r w:rsidRPr="00284C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разделов</w:t>
            </w:r>
            <w:r w:rsidRPr="00284C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профессионального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модуля (ПМ),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междисциплинарных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курсов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(МДК) и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6875" w:type="dxa"/>
            <w:gridSpan w:val="5"/>
          </w:tcPr>
          <w:p w:rsidR="00987690" w:rsidRPr="00D87B05" w:rsidRDefault="00987690" w:rsidP="008C6AC5">
            <w:pPr>
              <w:pStyle w:val="TableParagraph"/>
              <w:spacing w:line="240" w:lineRule="auto"/>
              <w:ind w:left="108" w:right="499"/>
              <w:rPr>
                <w:b/>
                <w:sz w:val="24"/>
                <w:lang w:val="ru-RU"/>
              </w:rPr>
            </w:pPr>
            <w:r w:rsidRPr="00D87B05">
              <w:rPr>
                <w:b/>
                <w:sz w:val="24"/>
                <w:lang w:val="ru-RU"/>
              </w:rPr>
              <w:t>Содержание учебного материала, практические занятия,</w:t>
            </w:r>
            <w:r w:rsidRPr="00D87B0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самостоятельная</w:t>
            </w:r>
            <w:r w:rsidRPr="00D87B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работа обучающихся.</w:t>
            </w:r>
          </w:p>
        </w:tc>
        <w:tc>
          <w:tcPr>
            <w:tcW w:w="3215" w:type="dxa"/>
          </w:tcPr>
          <w:p w:rsidR="00987690" w:rsidRDefault="00987690" w:rsidP="008C6AC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40" w:lineRule="auto"/>
              <w:ind w:left="107"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987690" w:rsidTr="007273BE">
        <w:trPr>
          <w:gridBefore w:val="1"/>
          <w:gridAfter w:val="2"/>
          <w:wBefore w:w="34" w:type="dxa"/>
          <w:wAfter w:w="2857" w:type="dxa"/>
          <w:trHeight w:val="275"/>
        </w:trPr>
        <w:tc>
          <w:tcPr>
            <w:tcW w:w="3168" w:type="dxa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5" w:type="dxa"/>
            <w:gridSpan w:val="5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5" w:type="dxa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828"/>
        </w:trPr>
        <w:tc>
          <w:tcPr>
            <w:tcW w:w="3168" w:type="dxa"/>
          </w:tcPr>
          <w:p w:rsidR="00D87B05" w:rsidRPr="00284C2F" w:rsidRDefault="00AE63E1" w:rsidP="008C6AC5">
            <w:pPr>
              <w:pStyle w:val="TableParagraph"/>
              <w:spacing w:line="240" w:lineRule="auto"/>
              <w:ind w:left="379" w:right="117" w:hanging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МДК.04</w:t>
            </w:r>
            <w:r w:rsidR="00DC661D">
              <w:rPr>
                <w:b/>
                <w:sz w:val="24"/>
                <w:lang w:val="ru-RU"/>
              </w:rPr>
              <w:t>.02</w:t>
            </w:r>
            <w:r w:rsidR="00D87B05" w:rsidRPr="00284C2F">
              <w:rPr>
                <w:b/>
                <w:sz w:val="24"/>
                <w:lang w:val="ru-RU"/>
              </w:rPr>
              <w:t>.</w:t>
            </w:r>
            <w:r w:rsidR="00D87B05" w:rsidRPr="00284C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DC661D">
              <w:rPr>
                <w:b/>
                <w:spacing w:val="-15"/>
                <w:sz w:val="24"/>
                <w:lang w:val="ru-RU"/>
              </w:rPr>
              <w:t xml:space="preserve">Выполнение работ по рабочей профессии </w:t>
            </w:r>
            <w:r w:rsidR="00D87B05" w:rsidRPr="00284C2F">
              <w:rPr>
                <w:b/>
                <w:sz w:val="24"/>
                <w:lang w:val="ru-RU"/>
              </w:rPr>
              <w:t>водителей</w:t>
            </w:r>
          </w:p>
          <w:p w:rsidR="00D87B05" w:rsidRPr="00284C2F" w:rsidRDefault="00D87B05" w:rsidP="008C6AC5">
            <w:pPr>
              <w:pStyle w:val="TableParagraph"/>
              <w:spacing w:line="259" w:lineRule="exact"/>
              <w:ind w:left="115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автомобиля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категории «</w:t>
            </w:r>
            <w:r>
              <w:rPr>
                <w:b/>
                <w:sz w:val="24"/>
                <w:lang w:val="ru-RU"/>
              </w:rPr>
              <w:t>С</w:t>
            </w:r>
            <w:r w:rsidRPr="00284C2F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6846" w:type="dxa"/>
            <w:gridSpan w:val="4"/>
          </w:tcPr>
          <w:p w:rsidR="00D87B05" w:rsidRPr="00284C2F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D87B05" w:rsidRPr="008C6AC5" w:rsidRDefault="00D87B05" w:rsidP="008C6AC5">
            <w:pPr>
              <w:pStyle w:val="TableParagraph"/>
              <w:ind w:right="1428"/>
              <w:jc w:val="righ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D87B05" w:rsidRPr="008C6AC5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vMerge w:val="restart"/>
          </w:tcPr>
          <w:p w:rsidR="00D87B05" w:rsidRPr="00284C2F" w:rsidRDefault="00D87B05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Тема 1. Основы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законодательства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сфере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6846" w:type="dxa"/>
            <w:gridSpan w:val="4"/>
          </w:tcPr>
          <w:p w:rsidR="00D87B05" w:rsidRDefault="00D87B05" w:rsidP="008C6AC5">
            <w:pPr>
              <w:pStyle w:val="TableParagraph"/>
              <w:spacing w:line="256" w:lineRule="exact"/>
              <w:ind w:left="2767" w:right="27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44" w:type="dxa"/>
            <w:gridSpan w:val="2"/>
          </w:tcPr>
          <w:p w:rsidR="00D87B05" w:rsidRDefault="007273BE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D87B05" w:rsidRPr="00987690" w:rsidRDefault="00BF4E4D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hyperlink r:id="rId10" w:anchor="block_4" w:history="1">
              <w:r w:rsidR="00D87B05" w:rsidRPr="00987690">
                <w:rPr>
                  <w:color w:val="0000FF"/>
                  <w:sz w:val="24"/>
                  <w:szCs w:val="24"/>
                  <w:u w:val="single"/>
                  <w:lang w:val="ru-RU"/>
                </w:rPr>
                <w:t>Законодательство</w:t>
              </w:r>
            </w:hyperlink>
            <w:r w:rsidR="00D87B05" w:rsidRPr="00987690">
              <w:rPr>
                <w:sz w:val="24"/>
                <w:szCs w:val="24"/>
                <w:lang w:val="ru-RU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58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Обязанности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Дорожная разметка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284C2F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6219" w:type="dxa"/>
          </w:tcPr>
          <w:p w:rsidR="00D87B05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</w:t>
            </w:r>
            <w:r w:rsidR="00D87B05">
              <w:rPr>
                <w:sz w:val="24"/>
                <w:lang w:val="ru-RU"/>
              </w:rPr>
              <w:t>.Проезд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D87B05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</w:t>
            </w: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6219" w:type="dxa"/>
          </w:tcPr>
          <w:p w:rsidR="007273BE" w:rsidRPr="00987690" w:rsidRDefault="007273BE" w:rsidP="00854471">
            <w:pPr>
              <w:pStyle w:val="TableParagraph"/>
              <w:spacing w:line="256" w:lineRule="exact"/>
              <w:ind w:left="163" w:right="150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Буксировка транспортных средств, перевозка людей и грузов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284C2F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275"/>
        </w:trPr>
        <w:tc>
          <w:tcPr>
            <w:tcW w:w="3168" w:type="dxa"/>
            <w:tcBorders>
              <w:top w:val="nil"/>
            </w:tcBorders>
          </w:tcPr>
          <w:p w:rsidR="007273BE" w:rsidRPr="00987690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1"/>
          <w:wAfter w:w="1445" w:type="dxa"/>
          <w:trHeight w:val="4416"/>
        </w:trPr>
        <w:tc>
          <w:tcPr>
            <w:tcW w:w="10048" w:type="dxa"/>
            <w:gridSpan w:val="6"/>
          </w:tcPr>
          <w:p w:rsidR="00AE63E1" w:rsidRPr="00284C2F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740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AE63E1" w:rsidRPr="00284C2F" w:rsidRDefault="00AE63E1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AE63E1" w:rsidRPr="00284C2F" w:rsidRDefault="00AE63E1" w:rsidP="008C6AC5">
            <w:pPr>
              <w:pStyle w:val="TableParagraph"/>
              <w:spacing w:before="2" w:line="274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Тематика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внеаудиторной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самостоятельной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работы:</w:t>
            </w:r>
          </w:p>
          <w:p w:rsidR="00AE63E1" w:rsidRPr="00284C2F" w:rsidRDefault="00AE63E1" w:rsidP="008C6AC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Написание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рефератов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на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тему:</w:t>
            </w:r>
          </w:p>
          <w:p w:rsidR="00AE63E1" w:rsidRPr="00284C2F" w:rsidRDefault="00AE63E1" w:rsidP="008C6AC5">
            <w:pPr>
              <w:pStyle w:val="TableParagraph"/>
              <w:spacing w:before="1" w:line="240" w:lineRule="auto"/>
              <w:ind w:left="107" w:right="4796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 положения, основные понятия и термины.</w:t>
            </w:r>
            <w:r w:rsidRPr="00284C2F">
              <w:rPr>
                <w:spacing w:val="-58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Обязанности</w:t>
            </w:r>
            <w:r w:rsidRPr="00284C2F">
              <w:rPr>
                <w:spacing w:val="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участников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Дорожные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знаки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дорожная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разметка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Порядок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движения,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стоянка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средств.</w:t>
            </w:r>
          </w:p>
          <w:p w:rsidR="00AE63E1" w:rsidRPr="00284C2F" w:rsidRDefault="00AE63E1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Проезд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перекрестков,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пешеходных переходов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общего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пользования.</w:t>
            </w:r>
          </w:p>
          <w:p w:rsidR="00AE63E1" w:rsidRDefault="00AE63E1" w:rsidP="008C6A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3244" w:type="dxa"/>
            <w:gridSpan w:val="2"/>
          </w:tcPr>
          <w:p w:rsidR="00AE63E1" w:rsidRPr="00D87B05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45" w:type="dxa"/>
            <w:gridSpan w:val="2"/>
            <w:vMerge w:val="restart"/>
          </w:tcPr>
          <w:p w:rsidR="00AE63E1" w:rsidRDefault="00AE63E1"/>
        </w:tc>
      </w:tr>
      <w:tr w:rsidR="00AE63E1" w:rsidTr="007273BE">
        <w:trPr>
          <w:gridBefore w:val="1"/>
          <w:gridAfter w:val="1"/>
          <w:wBefore w:w="34" w:type="dxa"/>
          <w:wAfter w:w="1445" w:type="dxa"/>
          <w:trHeight w:val="275"/>
        </w:trPr>
        <w:tc>
          <w:tcPr>
            <w:tcW w:w="3168" w:type="dxa"/>
            <w:vMerge w:val="restart"/>
          </w:tcPr>
          <w:p w:rsidR="00AE63E1" w:rsidRPr="00987690" w:rsidRDefault="00AE63E1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Тема </w:t>
            </w:r>
            <w:r w:rsidRPr="00D87B05">
              <w:rPr>
                <w:sz w:val="24"/>
                <w:szCs w:val="24"/>
                <w:lang w:val="ru-RU"/>
              </w:rPr>
              <w:t>Основы управления транспортными средствами".</w:t>
            </w:r>
          </w:p>
        </w:tc>
        <w:tc>
          <w:tcPr>
            <w:tcW w:w="6846" w:type="dxa"/>
            <w:gridSpan w:val="4"/>
          </w:tcPr>
          <w:p w:rsidR="00AE63E1" w:rsidRDefault="00AE63E1" w:rsidP="00AE63E1">
            <w:pPr>
              <w:pStyle w:val="TableParagraph"/>
              <w:spacing w:line="256" w:lineRule="exact"/>
              <w:ind w:right="275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1   </w:t>
            </w:r>
          </w:p>
        </w:tc>
        <w:tc>
          <w:tcPr>
            <w:tcW w:w="3244" w:type="dxa"/>
            <w:gridSpan w:val="2"/>
          </w:tcPr>
          <w:p w:rsidR="00AE63E1" w:rsidRPr="00C218EC" w:rsidRDefault="00AE63E1" w:rsidP="00C218EC">
            <w:pPr>
              <w:pStyle w:val="TableParagraph"/>
              <w:spacing w:line="256" w:lineRule="exact"/>
              <w:ind w:right="1488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14</w:t>
            </w:r>
          </w:p>
        </w:tc>
        <w:tc>
          <w:tcPr>
            <w:tcW w:w="1445" w:type="dxa"/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  <w:gridSpan w:val="2"/>
            <w:vMerge/>
          </w:tcPr>
          <w:p w:rsidR="00AE63E1" w:rsidRDefault="00AE63E1"/>
        </w:tc>
      </w:tr>
      <w:tr w:rsidR="00AE63E1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AE63E1" w:rsidRDefault="00AE63E1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AE63E1" w:rsidRPr="004A7BC0" w:rsidRDefault="00AE63E1" w:rsidP="00AE63E1">
            <w:pPr>
              <w:pStyle w:val="TableParagraph"/>
              <w:spacing w:line="270" w:lineRule="exact"/>
              <w:ind w:left="162" w:right="153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Дорожное движение</w:t>
            </w:r>
          </w:p>
        </w:tc>
        <w:tc>
          <w:tcPr>
            <w:tcW w:w="3244" w:type="dxa"/>
            <w:gridSpan w:val="2"/>
          </w:tcPr>
          <w:p w:rsidR="00AE63E1" w:rsidRDefault="00AE63E1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AE63E1" w:rsidRPr="00987690" w:rsidRDefault="00AE63E1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proofErr w:type="spellStart"/>
            <w:r w:rsidRPr="004A7BC0">
              <w:rPr>
                <w:sz w:val="24"/>
                <w:szCs w:val="24"/>
              </w:rPr>
              <w:t>Дорожное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Профессиональная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надежность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Профессиональная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надежность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7273BE" w:rsidRPr="007273BE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Дорожные условия и </w:t>
            </w:r>
            <w:r w:rsidRPr="00D87B05">
              <w:rPr>
                <w:sz w:val="24"/>
                <w:szCs w:val="24"/>
                <w:lang w:val="ru-RU"/>
              </w:rPr>
              <w:lastRenderedPageBreak/>
              <w:t>безопасность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284C2F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Tr="007273BE">
        <w:trPr>
          <w:gridAfter w:val="1"/>
          <w:wAfter w:w="1445" w:type="dxa"/>
          <w:trHeight w:val="2108"/>
        </w:trPr>
        <w:tc>
          <w:tcPr>
            <w:tcW w:w="10048" w:type="dxa"/>
            <w:gridSpan w:val="6"/>
          </w:tcPr>
          <w:p w:rsidR="007273BE" w:rsidRPr="00284C2F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7273BE" w:rsidRPr="00854471" w:rsidRDefault="007273BE" w:rsidP="008C6AC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AE63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20746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  <w:gridSpan w:val="2"/>
          </w:tcPr>
          <w:p w:rsidR="007273BE" w:rsidRPr="00D20746" w:rsidRDefault="007273BE">
            <w:pPr>
              <w:rPr>
                <w:lang w:val="ru-RU"/>
              </w:rPr>
            </w:pPr>
          </w:p>
        </w:tc>
      </w:tr>
      <w:tr w:rsidR="007273BE" w:rsidTr="007273BE">
        <w:trPr>
          <w:gridBefore w:val="1"/>
          <w:gridAfter w:val="1"/>
          <w:wBefore w:w="34" w:type="dxa"/>
          <w:wAfter w:w="1445" w:type="dxa"/>
          <w:trHeight w:val="275"/>
        </w:trPr>
        <w:tc>
          <w:tcPr>
            <w:tcW w:w="3168" w:type="dxa"/>
            <w:vMerge w:val="restart"/>
          </w:tcPr>
          <w:p w:rsidR="007273BE" w:rsidRPr="00D87B05" w:rsidRDefault="007273BE" w:rsidP="00D87B0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  <w:r w:rsidRPr="00D87B05">
              <w:rPr>
                <w:sz w:val="24"/>
                <w:szCs w:val="24"/>
                <w:lang w:val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846" w:type="dxa"/>
            <w:gridSpan w:val="4"/>
          </w:tcPr>
          <w:p w:rsidR="007273BE" w:rsidRPr="00AE63E1" w:rsidRDefault="007273BE" w:rsidP="00AE63E1">
            <w:pPr>
              <w:pStyle w:val="TableParagraph"/>
              <w:spacing w:line="256" w:lineRule="exact"/>
              <w:ind w:right="2759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AE63E1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45" w:type="dxa"/>
          </w:tcPr>
          <w:p w:rsidR="007273BE" w:rsidRDefault="007273BE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  <w:gridSpan w:val="2"/>
          </w:tcPr>
          <w:p w:rsidR="007273BE" w:rsidRDefault="007273BE"/>
        </w:tc>
      </w:tr>
      <w:tr w:rsidR="00AE63E1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AE63E1" w:rsidRDefault="00AE63E1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AE63E1" w:rsidRPr="00AE63E1" w:rsidRDefault="00AE63E1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AE63E1" w:rsidRPr="00AE63E1" w:rsidRDefault="00AE63E1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7273BE" w:rsidRPr="00AE63E1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7273BE" w:rsidRPr="00987690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Основные показатели работы грузовых автомобилей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7273BE" w:rsidRPr="007273BE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A7BC0">
              <w:rPr>
                <w:sz w:val="24"/>
                <w:szCs w:val="24"/>
              </w:rPr>
              <w:t>Применение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Применение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7273BE" w:rsidRPr="004A7BC0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D87B05">
              <w:rPr>
                <w:sz w:val="24"/>
                <w:szCs w:val="24"/>
                <w:lang w:val="ru-RU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987690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Default="007273BE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D87B05">
              <w:rPr>
                <w:sz w:val="24"/>
                <w:szCs w:val="24"/>
                <w:lang w:val="ru-RU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RPr="00987690" w:rsidTr="007273BE">
        <w:trPr>
          <w:gridBefore w:val="1"/>
          <w:gridAfter w:val="3"/>
          <w:wBefore w:w="34" w:type="dxa"/>
          <w:wAfter w:w="2890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7273BE" w:rsidRPr="00D87B05" w:rsidRDefault="007273BE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  <w:gridSpan w:val="3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7273BE" w:rsidRPr="00D87B05" w:rsidRDefault="007273BE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7273BE" w:rsidRPr="00D87B05" w:rsidRDefault="007273BE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7273BE" w:rsidTr="007273BE">
        <w:trPr>
          <w:trHeight w:val="2110"/>
        </w:trPr>
        <w:tc>
          <w:tcPr>
            <w:tcW w:w="10048" w:type="dxa"/>
            <w:gridSpan w:val="6"/>
          </w:tcPr>
          <w:p w:rsidR="007273BE" w:rsidRPr="00284C2F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7273BE" w:rsidRPr="00284C2F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7273BE" w:rsidRPr="00D87B05" w:rsidRDefault="007273BE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E" w:rsidRPr="00D87B05" w:rsidRDefault="007273BE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7273BE" w:rsidRPr="00D20746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7273BE" w:rsidRPr="00D20746" w:rsidRDefault="007273BE">
            <w:pPr>
              <w:rPr>
                <w:lang w:val="ru-RU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273BE" w:rsidRPr="00D20746" w:rsidRDefault="007273BE">
            <w:pPr>
              <w:rPr>
                <w:lang w:val="ru-RU"/>
              </w:rPr>
            </w:pPr>
          </w:p>
        </w:tc>
      </w:tr>
      <w:tr w:rsidR="00AE63E1" w:rsidTr="00AE63E1">
        <w:trPr>
          <w:trHeight w:val="403"/>
        </w:trPr>
        <w:tc>
          <w:tcPr>
            <w:tcW w:w="10048" w:type="dxa"/>
            <w:gridSpan w:val="6"/>
          </w:tcPr>
          <w:p w:rsidR="00AE63E1" w:rsidRPr="00D20746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AE63E1" w:rsidRDefault="00AE63E1"/>
        </w:tc>
        <w:tc>
          <w:tcPr>
            <w:tcW w:w="1445" w:type="dxa"/>
            <w:tcBorders>
              <w:bottom w:val="single" w:sz="4" w:space="0" w:color="auto"/>
            </w:tcBorders>
          </w:tcPr>
          <w:p w:rsidR="00AE63E1" w:rsidRDefault="00AE63E1"/>
        </w:tc>
      </w:tr>
      <w:tr w:rsidR="00AE63E1" w:rsidTr="007273BE">
        <w:trPr>
          <w:gridAfter w:val="3"/>
          <w:wAfter w:w="2890" w:type="dxa"/>
          <w:trHeight w:val="400"/>
        </w:trPr>
        <w:tc>
          <w:tcPr>
            <w:tcW w:w="3240" w:type="dxa"/>
            <w:gridSpan w:val="3"/>
            <w:vMerge w:val="restart"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szCs w:val="24"/>
                <w:lang w:val="ru-RU"/>
              </w:rPr>
              <w:t>Тема Основы управления транспортными средствами кат «С»".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AE63E1">
              <w:rPr>
                <w:sz w:val="24"/>
              </w:rPr>
              <w:t>Приемы</w:t>
            </w:r>
            <w:proofErr w:type="spellEnd"/>
            <w:r w:rsidRPr="00AE63E1">
              <w:rPr>
                <w:sz w:val="24"/>
              </w:rPr>
              <w:t xml:space="preserve"> </w:t>
            </w:r>
            <w:proofErr w:type="spellStart"/>
            <w:r w:rsidRPr="00AE63E1">
              <w:rPr>
                <w:sz w:val="24"/>
              </w:rPr>
              <w:t>управления</w:t>
            </w:r>
            <w:proofErr w:type="spellEnd"/>
            <w:r w:rsidRPr="00AE63E1">
              <w:rPr>
                <w:sz w:val="24"/>
              </w:rPr>
              <w:t xml:space="preserve"> ТС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E63E1" w:rsidTr="007273BE">
        <w:trPr>
          <w:gridAfter w:val="3"/>
          <w:wAfter w:w="2890" w:type="dxa"/>
          <w:trHeight w:val="40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proofErr w:type="spellStart"/>
            <w:r w:rsidRPr="00AE63E1">
              <w:rPr>
                <w:sz w:val="24"/>
              </w:rPr>
              <w:t>Приемы</w:t>
            </w:r>
            <w:proofErr w:type="spellEnd"/>
            <w:r w:rsidRPr="00AE63E1">
              <w:rPr>
                <w:sz w:val="24"/>
              </w:rPr>
              <w:t xml:space="preserve"> </w:t>
            </w:r>
            <w:proofErr w:type="spellStart"/>
            <w:r w:rsidRPr="00AE63E1">
              <w:rPr>
                <w:sz w:val="24"/>
              </w:rPr>
              <w:t>управления</w:t>
            </w:r>
            <w:proofErr w:type="spellEnd"/>
            <w:r w:rsidRPr="00AE63E1">
              <w:rPr>
                <w:sz w:val="24"/>
              </w:rPr>
              <w:t xml:space="preserve"> ТС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Default="00AE63E1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E63E1" w:rsidTr="007273BE">
        <w:trPr>
          <w:gridAfter w:val="3"/>
          <w:wAfter w:w="2890" w:type="dxa"/>
          <w:trHeight w:val="45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7273BE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510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435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AE63E1" w:rsidRDefault="00AE63E1" w:rsidP="008C6AC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E63E1">
              <w:rPr>
                <w:sz w:val="24"/>
                <w:lang w:val="ru-RU"/>
              </w:rPr>
              <w:t>Управление ТС в нештатных ситуациях практическое занятие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E63E1" w:rsidTr="007273BE">
        <w:trPr>
          <w:gridAfter w:val="3"/>
          <w:wAfter w:w="2890" w:type="dxa"/>
          <w:trHeight w:val="551"/>
        </w:trPr>
        <w:tc>
          <w:tcPr>
            <w:tcW w:w="3240" w:type="dxa"/>
            <w:gridSpan w:val="3"/>
            <w:vMerge/>
            <w:tcBorders>
              <w:right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AE63E1" w:rsidRPr="000536C4" w:rsidRDefault="00AE63E1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7273BE" w:rsidTr="007273BE">
        <w:trPr>
          <w:gridAfter w:val="3"/>
          <w:wAfter w:w="2890" w:type="dxa"/>
          <w:trHeight w:val="551"/>
        </w:trPr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BE" w:rsidRPr="007273BE" w:rsidRDefault="00AE63E1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Итог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3BE" w:rsidRPr="007273BE" w:rsidRDefault="00AE63E1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7273BE" w:rsidRPr="007273BE" w:rsidRDefault="007273BE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</w:tbl>
    <w:p w:rsidR="00987690" w:rsidRDefault="00987690" w:rsidP="00D87B05">
      <w:pPr>
        <w:rPr>
          <w:sz w:val="24"/>
        </w:rPr>
        <w:sectPr w:rsidR="00987690">
          <w:pgSz w:w="16840" w:h="11910" w:orient="landscape"/>
          <w:pgMar w:top="1100" w:right="682" w:bottom="1160" w:left="720" w:header="0" w:footer="978" w:gutter="0"/>
          <w:cols w:space="720"/>
        </w:sectPr>
      </w:pPr>
    </w:p>
    <w:p w:rsidR="00987690" w:rsidRDefault="00987690" w:rsidP="00D73DE2">
      <w:pPr>
        <w:rPr>
          <w:sz w:val="24"/>
        </w:rPr>
        <w:sectPr w:rsidR="00987690">
          <w:pgSz w:w="16840" w:h="11910" w:orient="landscape"/>
          <w:pgMar w:top="1100" w:right="682" w:bottom="1160" w:left="720" w:header="0" w:footer="978" w:gutter="0"/>
          <w:cols w:space="720"/>
        </w:sectPr>
      </w:pPr>
    </w:p>
    <w:p w:rsidR="004A7BC0" w:rsidRDefault="004A7BC0"/>
    <w:p w:rsidR="004A7BC0" w:rsidRDefault="004A7BC0"/>
    <w:p w:rsidR="004A7BC0" w:rsidRDefault="004A7BC0" w:rsidP="004A7BC0">
      <w:pPr>
        <w:pStyle w:val="a5"/>
        <w:numPr>
          <w:ilvl w:val="0"/>
          <w:numId w:val="17"/>
        </w:numPr>
        <w:tabs>
          <w:tab w:val="left" w:pos="1831"/>
        </w:tabs>
        <w:spacing w:before="72"/>
        <w:ind w:left="1830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 w:rsidR="00D73DE2">
        <w:rPr>
          <w:b/>
          <w:sz w:val="24"/>
        </w:rPr>
        <w:t>МДК054</w:t>
      </w:r>
      <w:r w:rsidR="005B3540">
        <w:rPr>
          <w:b/>
          <w:sz w:val="24"/>
        </w:rPr>
        <w:t>02</w:t>
      </w:r>
    </w:p>
    <w:p w:rsidR="004A7BC0" w:rsidRDefault="004A7BC0" w:rsidP="004A7BC0">
      <w:pPr>
        <w:pStyle w:val="a3"/>
        <w:spacing w:before="1"/>
        <w:rPr>
          <w:b/>
        </w:rPr>
      </w:pP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2229"/>
        </w:tabs>
        <w:spacing w:before="1" w:line="322" w:lineRule="exact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</w:p>
    <w:p w:rsidR="004A7BC0" w:rsidRDefault="004A7BC0" w:rsidP="004A7BC0">
      <w:pPr>
        <w:ind w:left="4481"/>
        <w:rPr>
          <w:b/>
          <w:sz w:val="28"/>
        </w:rPr>
      </w:pPr>
      <w:r>
        <w:rPr>
          <w:b/>
          <w:sz w:val="28"/>
        </w:rPr>
        <w:t>обеспечению.</w:t>
      </w:r>
    </w:p>
    <w:p w:rsidR="004A7BC0" w:rsidRDefault="004A7BC0" w:rsidP="004A7BC0">
      <w:pPr>
        <w:pStyle w:val="a3"/>
        <w:spacing w:before="5"/>
        <w:rPr>
          <w:b/>
          <w:sz w:val="27"/>
        </w:rPr>
      </w:pPr>
    </w:p>
    <w:p w:rsidR="004A7BC0" w:rsidRDefault="004A7BC0" w:rsidP="005B3540">
      <w:pPr>
        <w:pStyle w:val="a3"/>
        <w:ind w:left="232" w:right="1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 </w:t>
      </w:r>
      <w:r>
        <w:t>Водитель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требует 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«ПДД».</w:t>
      </w:r>
    </w:p>
    <w:p w:rsidR="004A7BC0" w:rsidRDefault="004A7BC0" w:rsidP="004A7BC0">
      <w:pPr>
        <w:pStyle w:val="a3"/>
        <w:spacing w:before="2" w:line="322" w:lineRule="exact"/>
        <w:ind w:left="952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«ПДД»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парты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стулья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компьютеры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«Светофоры»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20"/>
          <w:tab w:val="left" w:pos="1721"/>
          <w:tab w:val="left" w:pos="4196"/>
          <w:tab w:val="left" w:pos="5927"/>
          <w:tab w:val="left" w:pos="7489"/>
          <w:tab w:val="left" w:pos="8479"/>
          <w:tab w:val="left" w:pos="10297"/>
        </w:tabs>
        <w:spacing w:before="2"/>
        <w:ind w:right="151" w:firstLine="0"/>
        <w:rPr>
          <w:sz w:val="28"/>
        </w:rPr>
      </w:pPr>
      <w:r>
        <w:rPr>
          <w:sz w:val="28"/>
        </w:rPr>
        <w:t>унифицированная</w:t>
      </w:r>
      <w:r>
        <w:rPr>
          <w:sz w:val="28"/>
        </w:rPr>
        <w:tab/>
        <w:t>панорамная</w:t>
      </w:r>
      <w:r>
        <w:rPr>
          <w:sz w:val="28"/>
        </w:rPr>
        <w:tab/>
        <w:t>магнитная</w:t>
      </w:r>
      <w:r>
        <w:rPr>
          <w:sz w:val="28"/>
        </w:rPr>
        <w:tab/>
        <w:t>доска</w:t>
      </w:r>
      <w:r>
        <w:rPr>
          <w:sz w:val="28"/>
        </w:rPr>
        <w:tab/>
        <w:t>«Светофоры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ситуациях»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spacing w:line="321" w:lineRule="exact"/>
        <w:ind w:left="1718" w:hanging="766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4A7BC0" w:rsidRDefault="004A7BC0" w:rsidP="004A7BC0">
      <w:pPr>
        <w:pStyle w:val="a3"/>
        <w:tabs>
          <w:tab w:val="left" w:pos="2719"/>
          <w:tab w:val="left" w:pos="4105"/>
          <w:tab w:val="left" w:pos="5876"/>
          <w:tab w:val="left" w:pos="6749"/>
          <w:tab w:val="left" w:pos="8770"/>
        </w:tabs>
        <w:ind w:left="232" w:right="152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4A7BC0" w:rsidRDefault="004A7BC0" w:rsidP="004A7BC0">
      <w:pPr>
        <w:pStyle w:val="a3"/>
        <w:rPr>
          <w:sz w:val="30"/>
        </w:rPr>
      </w:pP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3578"/>
        </w:tabs>
        <w:spacing w:before="259" w:line="446" w:lineRule="auto"/>
        <w:ind w:left="3967" w:right="3071" w:hanging="812"/>
        <w:jc w:val="left"/>
      </w:pPr>
      <w:r>
        <w:t>Информационное обеспечение.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line="245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9" w:line="276" w:lineRule="auto"/>
        <w:ind w:left="1012" w:right="151" w:hanging="361"/>
        <w:jc w:val="both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О.В. Основы управления автомобилем и безопасность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  <w:tab w:val="left" w:pos="7560"/>
          <w:tab w:val="left" w:pos="9356"/>
        </w:tabs>
        <w:spacing w:before="200" w:line="276" w:lineRule="auto"/>
        <w:ind w:left="1012" w:right="143" w:hanging="361"/>
        <w:jc w:val="both"/>
        <w:rPr>
          <w:sz w:val="28"/>
        </w:rPr>
      </w:pPr>
      <w:proofErr w:type="spellStart"/>
      <w:r>
        <w:rPr>
          <w:sz w:val="28"/>
        </w:rPr>
        <w:t>Николенко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помощь:</w:t>
      </w:r>
      <w:r>
        <w:rPr>
          <w:sz w:val="28"/>
        </w:rPr>
        <w:tab/>
        <w:t>учебник</w:t>
      </w:r>
      <w:r>
        <w:rPr>
          <w:sz w:val="28"/>
        </w:rPr>
        <w:tab/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«С»,</w:t>
      </w:r>
      <w:r>
        <w:rPr>
          <w:spacing w:val="1"/>
          <w:sz w:val="28"/>
        </w:rPr>
        <w:t xml:space="preserve"> </w:t>
      </w:r>
      <w:r>
        <w:rPr>
          <w:sz w:val="28"/>
        </w:rPr>
        <w:t>«Д»,</w:t>
      </w:r>
      <w:r>
        <w:rPr>
          <w:spacing w:val="71"/>
          <w:sz w:val="28"/>
        </w:rPr>
        <w:t xml:space="preserve"> </w:t>
      </w:r>
      <w:r>
        <w:rPr>
          <w:sz w:val="28"/>
        </w:rPr>
        <w:t>«Е»/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В.Н.Николенко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Блувштейн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Карнаухов.-4-е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изд.,стер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М.:Издательский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3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видеокурс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Моисеев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Грахов</w:t>
      </w:r>
      <w:proofErr w:type="spellEnd"/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2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КЖИ</w:t>
      </w:r>
      <w:r>
        <w:rPr>
          <w:spacing w:val="-2"/>
          <w:sz w:val="28"/>
        </w:rPr>
        <w:t xml:space="preserve"> </w:t>
      </w:r>
      <w:r>
        <w:rPr>
          <w:sz w:val="28"/>
        </w:rPr>
        <w:t>«За 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/>
        <w:ind w:left="1218" w:hanging="56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(+СД)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7" w:line="276" w:lineRule="auto"/>
        <w:ind w:left="1012" w:right="143" w:hanging="361"/>
        <w:jc w:val="both"/>
        <w:rPr>
          <w:sz w:val="28"/>
        </w:rPr>
      </w:pPr>
      <w:r>
        <w:rPr>
          <w:sz w:val="28"/>
        </w:rPr>
        <w:t>Смагин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А.В.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категорий «А», «В», «С», «Д», «Е»/ А,В, Смагин. -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испр.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112с.</w:t>
      </w:r>
    </w:p>
    <w:p w:rsidR="004A7BC0" w:rsidRDefault="004A7BC0" w:rsidP="004A7BC0">
      <w:pPr>
        <w:jc w:val="both"/>
        <w:rPr>
          <w:sz w:val="28"/>
        </w:rPr>
        <w:sectPr w:rsidR="004A7BC0">
          <w:footerReference w:type="default" r:id="rId11"/>
          <w:pgSz w:w="11910" w:h="16840"/>
          <w:pgMar w:top="760" w:right="700" w:bottom="280" w:left="620" w:header="0" w:footer="0" w:gutter="0"/>
          <w:cols w:space="720"/>
        </w:sectPr>
      </w:pP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before="73"/>
        <w:rPr>
          <w:sz w:val="28"/>
        </w:rPr>
      </w:pPr>
      <w:r>
        <w:rPr>
          <w:sz w:val="28"/>
        </w:rPr>
        <w:lastRenderedPageBreak/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</w:p>
    <w:p w:rsidR="004A7BC0" w:rsidRDefault="004A7BC0" w:rsidP="004A7BC0">
      <w:pPr>
        <w:pStyle w:val="a3"/>
        <w:spacing w:before="47"/>
        <w:ind w:left="1012"/>
      </w:pPr>
      <w:r>
        <w:t>«А»,</w:t>
      </w:r>
      <w:r>
        <w:rPr>
          <w:spacing w:val="-1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«С»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Рим,</w:t>
      </w:r>
      <w:r>
        <w:rPr>
          <w:spacing w:val="-2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270с.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50" w:line="276" w:lineRule="auto"/>
        <w:ind w:left="1012" w:right="150" w:hanging="361"/>
        <w:rPr>
          <w:sz w:val="28"/>
        </w:rPr>
      </w:pPr>
      <w:r>
        <w:tab/>
      </w:r>
      <w:r>
        <w:rPr>
          <w:sz w:val="28"/>
        </w:rPr>
        <w:t>Эксплуатация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автотранспорте.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416с.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 w:line="276" w:lineRule="auto"/>
        <w:ind w:left="1012" w:right="150" w:hanging="361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легкового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3"/>
        <w:rPr>
          <w:sz w:val="30"/>
        </w:rPr>
      </w:pPr>
    </w:p>
    <w:p w:rsidR="004A7BC0" w:rsidRDefault="004A7BC0" w:rsidP="004A7BC0">
      <w:pPr>
        <w:pStyle w:val="1"/>
        <w:spacing w:before="182"/>
        <w:ind w:left="3876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4A7BC0" w:rsidRDefault="004A7BC0" w:rsidP="004A7BC0">
      <w:pPr>
        <w:pStyle w:val="a3"/>
        <w:spacing w:before="6"/>
        <w:rPr>
          <w:b/>
          <w:sz w:val="27"/>
        </w:rPr>
      </w:pP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02"/>
          <w:tab w:val="left" w:pos="3677"/>
          <w:tab w:val="left" w:pos="5144"/>
          <w:tab w:val="left" w:pos="6234"/>
          <w:tab w:val="left" w:pos="7754"/>
          <w:tab w:val="left" w:pos="8759"/>
        </w:tabs>
        <w:spacing w:line="276" w:lineRule="auto"/>
        <w:ind w:right="145" w:hanging="361"/>
        <w:rPr>
          <w:sz w:val="28"/>
        </w:rPr>
      </w:pPr>
      <w:r>
        <w:tab/>
      </w:r>
      <w:proofErr w:type="spellStart"/>
      <w:r>
        <w:rPr>
          <w:sz w:val="28"/>
        </w:rPr>
        <w:t>Болотов</w:t>
      </w:r>
      <w:proofErr w:type="spellEnd"/>
      <w:r>
        <w:rPr>
          <w:sz w:val="28"/>
        </w:rPr>
        <w:tab/>
        <w:t>А.К.,</w:t>
      </w:r>
      <w:r>
        <w:rPr>
          <w:sz w:val="28"/>
        </w:rPr>
        <w:tab/>
        <w:t>Гуревич</w:t>
      </w:r>
      <w:r>
        <w:rPr>
          <w:sz w:val="28"/>
        </w:rPr>
        <w:tab/>
        <w:t>А.И.,</w:t>
      </w:r>
      <w:r>
        <w:rPr>
          <w:sz w:val="28"/>
        </w:rPr>
        <w:tab/>
        <w:t>Фортуна</w:t>
      </w:r>
      <w:r>
        <w:rPr>
          <w:sz w:val="28"/>
        </w:rPr>
        <w:tab/>
        <w:t>В.И.</w:t>
      </w:r>
      <w:r>
        <w:rPr>
          <w:sz w:val="28"/>
        </w:rPr>
        <w:tab/>
        <w:t>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тракторов.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485"/>
          <w:tab w:val="left" w:pos="3432"/>
          <w:tab w:val="left" w:pos="4845"/>
          <w:tab w:val="left" w:pos="5746"/>
          <w:tab w:val="left" w:pos="8839"/>
          <w:tab w:val="left" w:pos="10281"/>
        </w:tabs>
        <w:spacing w:before="201" w:line="276" w:lineRule="auto"/>
        <w:ind w:right="150" w:hanging="361"/>
        <w:rPr>
          <w:sz w:val="28"/>
        </w:rPr>
      </w:pPr>
      <w:r>
        <w:tab/>
      </w:r>
      <w:proofErr w:type="spellStart"/>
      <w:r>
        <w:rPr>
          <w:sz w:val="28"/>
        </w:rPr>
        <w:t>Гельман</w:t>
      </w:r>
      <w:proofErr w:type="spellEnd"/>
      <w:r>
        <w:rPr>
          <w:sz w:val="28"/>
        </w:rPr>
        <w:tab/>
        <w:t>Б.М.,</w:t>
      </w:r>
      <w:r>
        <w:rPr>
          <w:sz w:val="28"/>
        </w:rPr>
        <w:tab/>
        <w:t>Москвин</w:t>
      </w:r>
      <w:r>
        <w:rPr>
          <w:sz w:val="28"/>
        </w:rPr>
        <w:tab/>
        <w:t>М.В.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  <w:t>тракторы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009"/>
          <w:tab w:val="left" w:pos="1011"/>
        </w:tabs>
        <w:spacing w:before="200" w:line="276" w:lineRule="auto"/>
        <w:ind w:right="1268" w:hanging="361"/>
        <w:rPr>
          <w:sz w:val="28"/>
        </w:rPr>
      </w:pPr>
      <w:r>
        <w:tab/>
      </w:r>
      <w:r>
        <w:rPr>
          <w:sz w:val="28"/>
        </w:rPr>
        <w:t>Иларионов В.А. Правила дорожного движения и основы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«Транспорт»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2016.-415с.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line="321" w:lineRule="exact"/>
        <w:ind w:left="1149"/>
        <w:rPr>
          <w:sz w:val="28"/>
        </w:rPr>
      </w:pPr>
      <w:r>
        <w:rPr>
          <w:sz w:val="28"/>
        </w:rPr>
        <w:t>Рыбалко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before="249" w:line="276" w:lineRule="auto"/>
        <w:ind w:right="144" w:hanging="361"/>
        <w:rPr>
          <w:sz w:val="28"/>
        </w:rPr>
      </w:pPr>
      <w:r>
        <w:tab/>
      </w:r>
      <w:proofErr w:type="spellStart"/>
      <w:r>
        <w:rPr>
          <w:sz w:val="28"/>
        </w:rPr>
        <w:t>Стефанский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13"/>
          <w:sz w:val="28"/>
        </w:rPr>
        <w:t xml:space="preserve"> </w:t>
      </w:r>
      <w:r>
        <w:rPr>
          <w:sz w:val="28"/>
        </w:rPr>
        <w:t>«ДОН».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Росагропромиздат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79"/>
          <w:tab w:val="left" w:pos="3625"/>
          <w:tab w:val="left" w:pos="6606"/>
          <w:tab w:val="left" w:pos="8545"/>
          <w:tab w:val="left" w:pos="10281"/>
        </w:tabs>
        <w:spacing w:before="201" w:line="276" w:lineRule="auto"/>
        <w:ind w:right="149" w:hanging="361"/>
        <w:rPr>
          <w:sz w:val="28"/>
        </w:rPr>
      </w:pPr>
      <w:r>
        <w:tab/>
      </w:r>
      <w:r>
        <w:rPr>
          <w:sz w:val="28"/>
        </w:rPr>
        <w:t>Тимофеев</w:t>
      </w:r>
      <w:r>
        <w:rPr>
          <w:sz w:val="28"/>
        </w:rPr>
        <w:tab/>
        <w:t>Ю.Л.</w:t>
      </w:r>
      <w:r>
        <w:rPr>
          <w:sz w:val="28"/>
        </w:rPr>
        <w:tab/>
        <w:t>Электрооборудование</w:t>
      </w:r>
      <w:r>
        <w:rPr>
          <w:sz w:val="28"/>
        </w:rPr>
        <w:tab/>
        <w:t>автомобилей.</w:t>
      </w:r>
      <w:r>
        <w:rPr>
          <w:sz w:val="28"/>
        </w:rPr>
        <w:tab/>
        <w:t>Устранение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3"/>
        <w:spacing w:before="9"/>
        <w:rPr>
          <w:sz w:val="41"/>
        </w:rPr>
      </w:pPr>
    </w:p>
    <w:p w:rsidR="004A7BC0" w:rsidRDefault="004A7BC0" w:rsidP="004A7BC0">
      <w:pPr>
        <w:pStyle w:val="1"/>
        <w:spacing w:before="77"/>
        <w:ind w:left="2894" w:right="1554" w:hanging="1244"/>
      </w:pPr>
      <w:r>
        <w:t>5. КОНТРОЛЬ И ОЦЕНКА РЕЗУЛЬТАТОВ ОСВОЕНИЯ</w:t>
      </w:r>
      <w:r>
        <w:rPr>
          <w:spacing w:val="-67"/>
        </w:rPr>
        <w:t xml:space="preserve"> </w:t>
      </w:r>
      <w:r w:rsidR="00B4061A">
        <w:t xml:space="preserve"> МДК04</w:t>
      </w:r>
      <w:r w:rsidR="005B3540">
        <w:t>.02</w:t>
      </w:r>
    </w:p>
    <w:p w:rsidR="004A7BC0" w:rsidRDefault="004A7BC0" w:rsidP="004A7BC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ind w:left="165" w:right="142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</w:p>
          <w:p w:rsidR="004A7BC0" w:rsidRDefault="004A7BC0" w:rsidP="008C6AC5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290" w:right="225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before="135" w:line="240" w:lineRule="auto"/>
              <w:ind w:left="390" w:right="355" w:firstLine="93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 и методы</w:t>
            </w:r>
            <w:r w:rsidRPr="004A7B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контроля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</w:tbl>
    <w:p w:rsidR="004A7BC0" w:rsidRDefault="004A7BC0" w:rsidP="004A7BC0">
      <w:pPr>
        <w:spacing w:line="270" w:lineRule="atLeast"/>
        <w:rPr>
          <w:sz w:val="24"/>
        </w:rPr>
        <w:sectPr w:rsidR="004A7BC0">
          <w:pgSz w:w="11910" w:h="16840"/>
          <w:pgMar w:top="900" w:right="700" w:bottom="1260" w:left="620" w:header="0" w:footer="98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275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автомобилями</w:t>
            </w:r>
            <w:proofErr w:type="spellEnd"/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37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Соблюдать Правила дорожного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движения;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57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безопасно управлять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транспортными средствами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различных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дорожных</w:t>
            </w:r>
            <w:r w:rsidRPr="004A7BC0">
              <w:rPr>
                <w:spacing w:val="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метеорологических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9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работы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транспортировке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7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обеспечивать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размещение, крепление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грузов, а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также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безопасную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посадку,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высадку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7BC0" w:rsidTr="008C6AC5">
        <w:trPr>
          <w:trHeight w:val="276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6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техническое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обслуживание</w:t>
            </w:r>
            <w:r w:rsidRPr="004A7BC0">
              <w:rPr>
                <w:spacing w:val="-1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пути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следования.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2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средств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 и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22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Устранять мелкие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неисправности, возникающие во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время эксплуатации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175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устранять </w:t>
            </w:r>
            <w:r w:rsidRPr="004A7BC0">
              <w:rPr>
                <w:spacing w:val="-7"/>
                <w:sz w:val="24"/>
                <w:lang w:val="ru-RU"/>
              </w:rPr>
              <w:t>возникшие во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время эксплуатации 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средств мелкие </w:t>
            </w:r>
            <w:r w:rsidRPr="004A7BC0">
              <w:rPr>
                <w:spacing w:val="-7"/>
                <w:sz w:val="24"/>
                <w:lang w:val="ru-RU"/>
              </w:rPr>
              <w:t>неисправности, не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требующие </w:t>
            </w:r>
            <w:r w:rsidRPr="004A7BC0">
              <w:rPr>
                <w:spacing w:val="-7"/>
                <w:sz w:val="24"/>
                <w:lang w:val="ru-RU"/>
              </w:rPr>
              <w:t>разборки узлов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агрегатов, с </w:t>
            </w:r>
            <w:r w:rsidRPr="004A7BC0">
              <w:rPr>
                <w:spacing w:val="-7"/>
                <w:sz w:val="24"/>
                <w:lang w:val="ru-RU"/>
              </w:rPr>
              <w:t>соблюдением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требований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техники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4A7BC0" w:rsidTr="008C6AC5">
        <w:trPr>
          <w:trHeight w:val="275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8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установленной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формы.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32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</w:t>
            </w:r>
            <w:r w:rsidRPr="004A7BC0">
              <w:rPr>
                <w:spacing w:val="-7"/>
                <w:sz w:val="24"/>
                <w:lang w:val="ru-RU"/>
              </w:rPr>
              <w:t>получать, оформлять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сдавать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путевую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и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транспортную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56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Проводить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первоочередные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мероприятия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месте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A7BC0">
              <w:rPr>
                <w:sz w:val="24"/>
                <w:lang w:val="ru-RU"/>
              </w:rPr>
              <w:t>дорожно</w:t>
            </w:r>
            <w:proofErr w:type="spellEnd"/>
            <w:r w:rsidRPr="004A7BC0">
              <w:rPr>
                <w:sz w:val="24"/>
                <w:lang w:val="ru-RU"/>
              </w:rPr>
              <w:t>-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>Уметь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принимать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возможные</w:t>
            </w:r>
            <w:r w:rsidRPr="004A7BC0">
              <w:rPr>
                <w:spacing w:val="-18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меры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4A7BC0">
              <w:rPr>
                <w:spacing w:val="-7"/>
                <w:sz w:val="24"/>
                <w:lang w:val="ru-RU"/>
              </w:rPr>
              <w:t>для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оказания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первой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помощи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A7BC0" w:rsidRDefault="004A7BC0" w:rsidP="004A7BC0">
      <w:pPr>
        <w:spacing w:line="273" w:lineRule="exact"/>
        <w:rPr>
          <w:sz w:val="24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2760"/>
        </w:trPr>
        <w:tc>
          <w:tcPr>
            <w:tcW w:w="3714" w:type="dxa"/>
          </w:tcPr>
          <w:p w:rsidR="004A7BC0" w:rsidRDefault="004A7BC0" w:rsidP="008C6AC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транспортного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происшествия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61" w:type="dxa"/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5" w:right="700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пострадавшим </w:t>
            </w:r>
            <w:r w:rsidRPr="004A7BC0">
              <w:rPr>
                <w:spacing w:val="-7"/>
                <w:sz w:val="24"/>
                <w:lang w:val="ru-RU"/>
              </w:rPr>
              <w:t xml:space="preserve">при </w:t>
            </w:r>
            <w:proofErr w:type="spellStart"/>
            <w:r w:rsidRPr="004A7BC0">
              <w:rPr>
                <w:spacing w:val="-7"/>
                <w:sz w:val="24"/>
                <w:lang w:val="ru-RU"/>
              </w:rPr>
              <w:t>дорожно</w:t>
            </w:r>
            <w:proofErr w:type="spellEnd"/>
            <w:r w:rsidRPr="004A7BC0">
              <w:rPr>
                <w:spacing w:val="-7"/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транспортных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происшествиях.</w:t>
            </w:r>
          </w:p>
        </w:tc>
        <w:tc>
          <w:tcPr>
            <w:tcW w:w="2842" w:type="dxa"/>
            <w:tcBorders>
              <w:right w:val="single" w:sz="12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31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3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модулю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A7BC0" w:rsidRDefault="004A7BC0" w:rsidP="004A7BC0">
      <w:pPr>
        <w:pStyle w:val="a3"/>
        <w:spacing w:before="7"/>
        <w:rPr>
          <w:b/>
          <w:sz w:val="15"/>
        </w:rPr>
      </w:pPr>
    </w:p>
    <w:p w:rsidR="004A7BC0" w:rsidRDefault="004A7BC0" w:rsidP="004A7BC0">
      <w:pPr>
        <w:pStyle w:val="a3"/>
        <w:spacing w:before="89"/>
        <w:ind w:left="232" w:right="145" w:firstLine="720"/>
        <w:jc w:val="both"/>
      </w:pPr>
      <w:r>
        <w:t>Формы и методы контроля и оценки результатов обучения должны 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4A7BC0" w:rsidRDefault="004A7BC0" w:rsidP="004A7BC0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4337"/>
        <w:gridCol w:w="2268"/>
      </w:tblGrid>
      <w:tr w:rsidR="004A7BC0" w:rsidTr="008C6AC5">
        <w:trPr>
          <w:trHeight w:val="826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72" w:lineRule="exact"/>
              <w:ind w:left="863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866" w:right="8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освоенные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579" w:right="512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72" w:lineRule="exact"/>
              <w:ind w:left="180" w:right="146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методы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80" w:right="145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контроля и</w:t>
            </w:r>
            <w:r w:rsidRPr="004A7B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4A7BC0" w:rsidTr="008C6AC5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Понимать сущность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социальную значимость своей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проявлять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демонстрация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интереса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4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Интерпретация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наблюдений 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деятельностью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5" w:right="19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обучающегося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процессе освоения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образовательной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программы</w:t>
            </w:r>
          </w:p>
        </w:tc>
      </w:tr>
      <w:tr w:rsidR="004A7BC0" w:rsidTr="008C6AC5">
        <w:trPr>
          <w:trHeight w:val="2231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Организовывать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собственную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20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деятельность, выбирать типовые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методы и способы выполнения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оценивать их эффективность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качество.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301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выбор и применение методов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способов решения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 единиц;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60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оценка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эффективности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4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Принимать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46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стандартных и нестандартных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ситуациях и нести за них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решение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стандартных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нестандартных 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2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поиск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использование информации,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необходимой для эффективного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58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использование различных источников,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включая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2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Использовать информационно-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коммуникационные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технологии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14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демонстрация навыков использования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информационно-коммуникационных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технологий для решения задач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552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коллективе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команде,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общаться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взаимодействие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обучающимися,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преподавателями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мастерами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ходе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7BC0" w:rsidRDefault="004A7BC0" w:rsidP="004A7BC0">
      <w:pPr>
        <w:rPr>
          <w:sz w:val="2"/>
          <w:szCs w:val="2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923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90"/>
        <w:gridCol w:w="4781"/>
        <w:gridCol w:w="360"/>
      </w:tblGrid>
      <w:tr w:rsidR="004A7BC0" w:rsidTr="00D87B05">
        <w:trPr>
          <w:trHeight w:val="550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A7BC0" w:rsidTr="00D87B05">
        <w:trPr>
          <w:trHeight w:val="1105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9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Брать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себя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работу членов команды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(подчиненных),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0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самоанализ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коррекция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654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4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Самостоятельно определять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задачи профессионального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личностного развития,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заниматься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самообразованием,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осознанно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планировать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организация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самостоятельных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 изучении 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110"/>
        </w:trPr>
        <w:tc>
          <w:tcPr>
            <w:tcW w:w="4090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Ориентироваться в условиях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частной смены технологий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7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анализ инноваций в области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подготовки машин, механизмов,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установок,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</w:p>
          <w:p w:rsid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rPr>
                <w:sz w:val="2"/>
                <w:szCs w:val="2"/>
              </w:rPr>
            </w:pPr>
          </w:p>
        </w:tc>
      </w:tr>
    </w:tbl>
    <w:p w:rsidR="004A7BC0" w:rsidRDefault="004A7BC0" w:rsidP="004A7BC0"/>
    <w:p w:rsidR="004A7BC0" w:rsidRDefault="004A7BC0"/>
    <w:sectPr w:rsidR="004A7BC0" w:rsidSect="00D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DB" w:rsidRDefault="00FF77DB">
      <w:pPr>
        <w:spacing w:after="0" w:line="240" w:lineRule="auto"/>
      </w:pPr>
      <w:r>
        <w:separator/>
      </w:r>
    </w:p>
  </w:endnote>
  <w:endnote w:type="continuationSeparator" w:id="0">
    <w:p w:rsidR="00FF77DB" w:rsidRDefault="00F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A" w:rsidRDefault="00B4061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DB" w:rsidRDefault="00FF77DB">
      <w:pPr>
        <w:spacing w:after="0" w:line="240" w:lineRule="auto"/>
      </w:pPr>
      <w:r>
        <w:separator/>
      </w:r>
    </w:p>
  </w:footnote>
  <w:footnote w:type="continuationSeparator" w:id="0">
    <w:p w:rsidR="00FF77DB" w:rsidRDefault="00FF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DC"/>
    <w:multiLevelType w:val="hybridMultilevel"/>
    <w:tmpl w:val="9760B68C"/>
    <w:lvl w:ilvl="0" w:tplc="A38CDB5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B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1A7C671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6FCE7B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D8A00EB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361412F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C2968D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3C9C8854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82CC6B4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1">
    <w:nsid w:val="09DF63FA"/>
    <w:multiLevelType w:val="hybridMultilevel"/>
    <w:tmpl w:val="5E3EC2EA"/>
    <w:lvl w:ilvl="0" w:tplc="1026E84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B58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7518A86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02A5E3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6D88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322872E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F3CA30C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F646148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DB86D6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2">
    <w:nsid w:val="0AC9752D"/>
    <w:multiLevelType w:val="multilevel"/>
    <w:tmpl w:val="A0C8841C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3">
    <w:nsid w:val="0B0570AB"/>
    <w:multiLevelType w:val="hybridMultilevel"/>
    <w:tmpl w:val="2F2AD5F4"/>
    <w:lvl w:ilvl="0" w:tplc="8B3886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82F7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17CE14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528D9E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CA0317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2102CD0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1CD474C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014ED5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F0EC26B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4">
    <w:nsid w:val="0E145036"/>
    <w:multiLevelType w:val="hybridMultilevel"/>
    <w:tmpl w:val="C6CE7706"/>
    <w:lvl w:ilvl="0" w:tplc="C37E611C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E968C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DF822316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F108CE6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D408F4A0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279619BA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5858AA5E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89364E4A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C6146544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5">
    <w:nsid w:val="0F7C4B3D"/>
    <w:multiLevelType w:val="hybridMultilevel"/>
    <w:tmpl w:val="3EBE71F6"/>
    <w:lvl w:ilvl="0" w:tplc="65222540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D464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849AA994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032634C6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1A7EC180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D1D8F736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786E7534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BC50FA44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9210FA0A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6">
    <w:nsid w:val="0F8E7FFE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7">
    <w:nsid w:val="117D11A4"/>
    <w:multiLevelType w:val="hybridMultilevel"/>
    <w:tmpl w:val="0DD03B7A"/>
    <w:lvl w:ilvl="0" w:tplc="2C868A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6A6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6DF259C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A0492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432C4DF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63CC142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D49A957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334B46C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172E8EB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8">
    <w:nsid w:val="12230D5E"/>
    <w:multiLevelType w:val="hybridMultilevel"/>
    <w:tmpl w:val="0B52C41A"/>
    <w:lvl w:ilvl="0" w:tplc="8D986F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0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0F0AA4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00CC132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26A3EA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08EE072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987418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8888601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A238B1D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9">
    <w:nsid w:val="145B14ED"/>
    <w:multiLevelType w:val="hybridMultilevel"/>
    <w:tmpl w:val="E6B6619C"/>
    <w:lvl w:ilvl="0" w:tplc="1FE640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27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561A77B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654E83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9A4DC12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 w:tplc="5BB4867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8B4C5E5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D3BC8C2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2326C26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0">
    <w:nsid w:val="1CE70C08"/>
    <w:multiLevelType w:val="hybridMultilevel"/>
    <w:tmpl w:val="9C9A57D2"/>
    <w:lvl w:ilvl="0" w:tplc="7990F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3D52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E1F864D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CF0814E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BDEC2C8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28D614C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26A4AB8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7350468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B37896FC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11">
    <w:nsid w:val="22FE1906"/>
    <w:multiLevelType w:val="multilevel"/>
    <w:tmpl w:val="4AE0F9E0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12">
    <w:nsid w:val="26066461"/>
    <w:multiLevelType w:val="multilevel"/>
    <w:tmpl w:val="96DABD1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3">
    <w:nsid w:val="2EA350F9"/>
    <w:multiLevelType w:val="hybridMultilevel"/>
    <w:tmpl w:val="48FE9C90"/>
    <w:lvl w:ilvl="0" w:tplc="E6061522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2D770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A35A4DAC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56E1E8C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6444F1EE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E27A00BE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CB982FF2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C562ED3E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2A9E47F6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14">
    <w:nsid w:val="325C35EB"/>
    <w:multiLevelType w:val="multilevel"/>
    <w:tmpl w:val="8CF28C78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15">
    <w:nsid w:val="3F1671EA"/>
    <w:multiLevelType w:val="hybridMultilevel"/>
    <w:tmpl w:val="D0446AB2"/>
    <w:lvl w:ilvl="0" w:tplc="AAAAEE96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E92EE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399A5238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AF060E54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2F3681C4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B276D890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B2526116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25D6D71E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2F505856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16">
    <w:nsid w:val="403D2C95"/>
    <w:multiLevelType w:val="hybridMultilevel"/>
    <w:tmpl w:val="15A80DFA"/>
    <w:lvl w:ilvl="0" w:tplc="A9387034">
      <w:numFmt w:val="bullet"/>
      <w:lvlText w:val=""/>
      <w:lvlJc w:val="left"/>
      <w:pPr>
        <w:ind w:left="952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8F63C">
      <w:numFmt w:val="bullet"/>
      <w:lvlText w:val="•"/>
      <w:lvlJc w:val="left"/>
      <w:pPr>
        <w:ind w:left="1990" w:hanging="558"/>
      </w:pPr>
      <w:rPr>
        <w:rFonts w:hint="default"/>
        <w:lang w:val="ru-RU" w:eastAsia="en-US" w:bidi="ar-SA"/>
      </w:rPr>
    </w:lvl>
    <w:lvl w:ilvl="2" w:tplc="23BEB464">
      <w:numFmt w:val="bullet"/>
      <w:lvlText w:val="•"/>
      <w:lvlJc w:val="left"/>
      <w:pPr>
        <w:ind w:left="3020" w:hanging="558"/>
      </w:pPr>
      <w:rPr>
        <w:rFonts w:hint="default"/>
        <w:lang w:val="ru-RU" w:eastAsia="en-US" w:bidi="ar-SA"/>
      </w:rPr>
    </w:lvl>
    <w:lvl w:ilvl="3" w:tplc="CDCE0860">
      <w:numFmt w:val="bullet"/>
      <w:lvlText w:val="•"/>
      <w:lvlJc w:val="left"/>
      <w:pPr>
        <w:ind w:left="4051" w:hanging="558"/>
      </w:pPr>
      <w:rPr>
        <w:rFonts w:hint="default"/>
        <w:lang w:val="ru-RU" w:eastAsia="en-US" w:bidi="ar-SA"/>
      </w:rPr>
    </w:lvl>
    <w:lvl w:ilvl="4" w:tplc="C4627D44">
      <w:numFmt w:val="bullet"/>
      <w:lvlText w:val="•"/>
      <w:lvlJc w:val="left"/>
      <w:pPr>
        <w:ind w:left="5081" w:hanging="558"/>
      </w:pPr>
      <w:rPr>
        <w:rFonts w:hint="default"/>
        <w:lang w:val="ru-RU" w:eastAsia="en-US" w:bidi="ar-SA"/>
      </w:rPr>
    </w:lvl>
    <w:lvl w:ilvl="5" w:tplc="2500C2DE">
      <w:numFmt w:val="bullet"/>
      <w:lvlText w:val="•"/>
      <w:lvlJc w:val="left"/>
      <w:pPr>
        <w:ind w:left="6112" w:hanging="558"/>
      </w:pPr>
      <w:rPr>
        <w:rFonts w:hint="default"/>
        <w:lang w:val="ru-RU" w:eastAsia="en-US" w:bidi="ar-SA"/>
      </w:rPr>
    </w:lvl>
    <w:lvl w:ilvl="6" w:tplc="5EF2C92C">
      <w:numFmt w:val="bullet"/>
      <w:lvlText w:val="•"/>
      <w:lvlJc w:val="left"/>
      <w:pPr>
        <w:ind w:left="7142" w:hanging="558"/>
      </w:pPr>
      <w:rPr>
        <w:rFonts w:hint="default"/>
        <w:lang w:val="ru-RU" w:eastAsia="en-US" w:bidi="ar-SA"/>
      </w:rPr>
    </w:lvl>
    <w:lvl w:ilvl="7" w:tplc="3B3CEDD0">
      <w:numFmt w:val="bullet"/>
      <w:lvlText w:val="•"/>
      <w:lvlJc w:val="left"/>
      <w:pPr>
        <w:ind w:left="8172" w:hanging="558"/>
      </w:pPr>
      <w:rPr>
        <w:rFonts w:hint="default"/>
        <w:lang w:val="ru-RU" w:eastAsia="en-US" w:bidi="ar-SA"/>
      </w:rPr>
    </w:lvl>
    <w:lvl w:ilvl="8" w:tplc="F2426BE6">
      <w:numFmt w:val="bullet"/>
      <w:lvlText w:val="•"/>
      <w:lvlJc w:val="left"/>
      <w:pPr>
        <w:ind w:left="9203" w:hanging="558"/>
      </w:pPr>
      <w:rPr>
        <w:rFonts w:hint="default"/>
        <w:lang w:val="ru-RU" w:eastAsia="en-US" w:bidi="ar-SA"/>
      </w:rPr>
    </w:lvl>
  </w:abstractNum>
  <w:abstractNum w:abstractNumId="17">
    <w:nsid w:val="4D991B98"/>
    <w:multiLevelType w:val="multilevel"/>
    <w:tmpl w:val="51B2814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8">
    <w:nsid w:val="4F7A4F15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19">
    <w:nsid w:val="56B355D8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0">
    <w:nsid w:val="68E55989"/>
    <w:multiLevelType w:val="hybridMultilevel"/>
    <w:tmpl w:val="6756A83C"/>
    <w:lvl w:ilvl="0" w:tplc="B532C4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BF1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0B64C3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5358C43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0182114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8F4E1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2AEAB9A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A02E86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E9213D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1">
    <w:nsid w:val="7AB9565C"/>
    <w:multiLevelType w:val="multilevel"/>
    <w:tmpl w:val="C6AA001A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20"/>
  </w:num>
  <w:num w:numId="8">
    <w:abstractNumId w:val="9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4"/>
  </w:num>
  <w:num w:numId="18">
    <w:abstractNumId w:val="7"/>
  </w:num>
  <w:num w:numId="19">
    <w:abstractNumId w:val="8"/>
  </w:num>
  <w:num w:numId="20">
    <w:abstractNumId w:val="19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25A82"/>
    <w:rsid w:val="000406F0"/>
    <w:rsid w:val="000536C4"/>
    <w:rsid w:val="00086F16"/>
    <w:rsid w:val="000E1D52"/>
    <w:rsid w:val="000F341C"/>
    <w:rsid w:val="0011436C"/>
    <w:rsid w:val="001B61A2"/>
    <w:rsid w:val="002422FF"/>
    <w:rsid w:val="00284C2F"/>
    <w:rsid w:val="0030235C"/>
    <w:rsid w:val="0030361F"/>
    <w:rsid w:val="0038304E"/>
    <w:rsid w:val="003E32A5"/>
    <w:rsid w:val="00410C7C"/>
    <w:rsid w:val="004A7BC0"/>
    <w:rsid w:val="005A1191"/>
    <w:rsid w:val="005B3540"/>
    <w:rsid w:val="006171CD"/>
    <w:rsid w:val="006D249C"/>
    <w:rsid w:val="00711C72"/>
    <w:rsid w:val="00720C97"/>
    <w:rsid w:val="007273BE"/>
    <w:rsid w:val="00761041"/>
    <w:rsid w:val="007A7D7C"/>
    <w:rsid w:val="00854471"/>
    <w:rsid w:val="008C6AC5"/>
    <w:rsid w:val="00925A82"/>
    <w:rsid w:val="00961619"/>
    <w:rsid w:val="00987690"/>
    <w:rsid w:val="009B799A"/>
    <w:rsid w:val="00AE63E1"/>
    <w:rsid w:val="00B220DE"/>
    <w:rsid w:val="00B4061A"/>
    <w:rsid w:val="00B529FD"/>
    <w:rsid w:val="00B72A2C"/>
    <w:rsid w:val="00BF4E4D"/>
    <w:rsid w:val="00C218EC"/>
    <w:rsid w:val="00C313BE"/>
    <w:rsid w:val="00D20746"/>
    <w:rsid w:val="00D73DE2"/>
    <w:rsid w:val="00D87B05"/>
    <w:rsid w:val="00DA2DEA"/>
    <w:rsid w:val="00DC36E7"/>
    <w:rsid w:val="00DC661D"/>
    <w:rsid w:val="00DE44F4"/>
    <w:rsid w:val="00FD1EC5"/>
    <w:rsid w:val="00FE5D02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A7BC0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B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7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A7B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7BC0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A7BC0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7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A7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05643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22CC-44CB-47CB-A9A0-8121F55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2021-09-20T13:13:00Z</cp:lastPrinted>
  <dcterms:created xsi:type="dcterms:W3CDTF">2025-06-05T04:57:00Z</dcterms:created>
  <dcterms:modified xsi:type="dcterms:W3CDTF">2025-06-05T04:57:00Z</dcterms:modified>
</cp:coreProperties>
</file>