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9" w:rsidRDefault="002F399B" w:rsidP="000300B9">
      <w:pPr>
        <w:ind w:hanging="426"/>
        <w:rPr>
          <w:noProof/>
        </w:rPr>
      </w:pPr>
      <w:r>
        <w:rPr>
          <w:noProof/>
        </w:rPr>
        <w:pict>
          <v:rect id="Прямоугольник 61" o:spid="_x0000_s1026" style="position:absolute;margin-left:-51.35pt;margin-top:-6.75pt;width:534.75pt;height:147.6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0300B9" w:rsidRPr="00BD5CA3" w:rsidRDefault="000300B9" w:rsidP="000300B9">
                  <w:pPr>
                    <w:spacing w:before="240"/>
                    <w:ind w:firstLine="15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en-US"/>
                    </w:rPr>
                  </w:pPr>
                </w:p>
                <w:p w:rsidR="000300B9" w:rsidRPr="00BD5CA3" w:rsidRDefault="000300B9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Государственное профессиональное  образовательное</w:t>
                  </w:r>
                </w:p>
                <w:p w:rsidR="000300B9" w:rsidRPr="00BD5CA3" w:rsidRDefault="000300B9" w:rsidP="00BD5CA3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учреждение Ярославской области</w:t>
                  </w:r>
                </w:p>
                <w:p w:rsidR="000300B9" w:rsidRPr="00BD5CA3" w:rsidRDefault="000300B9" w:rsidP="000300B9">
                  <w:pPr>
                    <w:ind w:firstLine="1559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D5CA3">
                    <w:rPr>
                      <w:rFonts w:ascii="Times New Roman" w:hAnsi="Times New Roman" w:cs="Times New Roman"/>
                      <w:b/>
                      <w:sz w:val="32"/>
                    </w:rPr>
                    <w:t>Мышкинский политехнический колледж</w:t>
                  </w:r>
                </w:p>
                <w:p w:rsidR="000300B9" w:rsidRDefault="000300B9" w:rsidP="000300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62" o:spid="_x0000_s1027" style="position:absolute;margin-left:-23.05pt;margin-top:-20.85pt;width:83.4pt;height:76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0300B9" w:rsidRDefault="000300B9" w:rsidP="000300B9"/>
              </w:txbxContent>
            </v:textbox>
          </v:oval>
        </w:pict>
      </w:r>
      <w:r w:rsidR="000300B9">
        <w:rPr>
          <w:rFonts w:ascii="Monotype Corsiva" w:hAnsi="Monotype Corsiva"/>
          <w:noProof/>
          <w:sz w:val="72"/>
        </w:rPr>
        <w:t>МПК</w:t>
      </w:r>
    </w:p>
    <w:p w:rsidR="000300B9" w:rsidRDefault="000300B9" w:rsidP="000300B9">
      <w:pPr>
        <w:rPr>
          <w:rFonts w:ascii="Monotype Corsiva" w:hAnsi="Monotype Corsiva"/>
          <w:sz w:val="52"/>
          <w:lang w:eastAsia="en-US"/>
        </w:rPr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F616D2" w:rsidRDefault="000300B9" w:rsidP="000300B9">
      <w:pPr>
        <w:ind w:left="5664"/>
      </w:pPr>
    </w:p>
    <w:p w:rsidR="000300B9" w:rsidRPr="00BD5CA3" w:rsidRDefault="00EF19D0" w:rsidP="000300B9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133985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B9" w:rsidRPr="00BD5CA3">
        <w:rPr>
          <w:rFonts w:ascii="Times New Roman" w:hAnsi="Times New Roman" w:cs="Times New Roman"/>
          <w:b/>
        </w:rPr>
        <w:t>УТВЕРЖДАЮ: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0300B9" w:rsidRPr="00BD5CA3" w:rsidRDefault="000300B9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 w:rsidRPr="00BD5CA3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0300B9" w:rsidRPr="00BD5CA3" w:rsidRDefault="00EF19D0" w:rsidP="000300B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0227" cy="467833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79" cy="4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0B9" w:rsidRPr="00BD5CA3">
        <w:rPr>
          <w:rFonts w:ascii="Times New Roman" w:hAnsi="Times New Roman" w:cs="Times New Roman"/>
          <w:sz w:val="24"/>
          <w:szCs w:val="24"/>
        </w:rPr>
        <w:t xml:space="preserve">Т.А.Кошелева </w:t>
      </w:r>
    </w:p>
    <w:p w:rsidR="000300B9" w:rsidRPr="00BD5CA3" w:rsidRDefault="000B4FF7" w:rsidP="000300B9">
      <w:pPr>
        <w:spacing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2024</w:t>
      </w:r>
      <w:r w:rsidR="000300B9" w:rsidRPr="00BD5C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300B9" w:rsidRDefault="000300B9" w:rsidP="000300B9">
      <w:pPr>
        <w:jc w:val="right"/>
      </w:pPr>
    </w:p>
    <w:p w:rsidR="00BD5CA3" w:rsidRDefault="00BD5CA3" w:rsidP="000300B9">
      <w:pPr>
        <w:jc w:val="right"/>
      </w:pPr>
    </w:p>
    <w:p w:rsidR="00BD5CA3" w:rsidRDefault="00BD5CA3" w:rsidP="000300B9">
      <w:pPr>
        <w:jc w:val="right"/>
      </w:pPr>
    </w:p>
    <w:p w:rsidR="000300B9" w:rsidRDefault="000300B9" w:rsidP="000300B9">
      <w:pPr>
        <w:pStyle w:val="20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</w:rPr>
        <w:t xml:space="preserve">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DC6952">
        <w:rPr>
          <w:rFonts w:ascii="Times New Roman" w:hAnsi="Times New Roman"/>
          <w:sz w:val="24"/>
          <w:szCs w:val="24"/>
        </w:rPr>
        <w:t xml:space="preserve">Я ПРОГРАММА УЧЕБНОЙ ПРАКТИКИ </w:t>
      </w:r>
      <w:r w:rsidR="00ED6D95">
        <w:rPr>
          <w:rFonts w:ascii="Times New Roman" w:hAnsi="Times New Roman"/>
          <w:sz w:val="24"/>
          <w:szCs w:val="24"/>
        </w:rPr>
        <w:t>ПМ 02</w:t>
      </w:r>
    </w:p>
    <w:p w:rsidR="00ED6D95" w:rsidRDefault="00ED6D95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микропроцессорных систем, установка и настройка периферийного оборудования</w:t>
      </w:r>
    </w:p>
    <w:p w:rsidR="00ED6D95" w:rsidRPr="004761DB" w:rsidRDefault="00ED6D95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09.02.01 Компьютерные системы и комплексы</w:t>
      </w:r>
    </w:p>
    <w:p w:rsidR="000300B9" w:rsidRPr="00ED6D95" w:rsidRDefault="000300B9" w:rsidP="00ED6D9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0300B9" w:rsidRDefault="000300B9" w:rsidP="000300B9">
      <w:pPr>
        <w:spacing w:line="218" w:lineRule="exact"/>
        <w:jc w:val="right"/>
      </w:pPr>
    </w:p>
    <w:p w:rsidR="000300B9" w:rsidRDefault="000300B9" w:rsidP="000300B9">
      <w:pPr>
        <w:spacing w:line="218" w:lineRule="exact"/>
        <w:jc w:val="right"/>
      </w:pPr>
    </w:p>
    <w:p w:rsidR="000300B9" w:rsidRDefault="000300B9" w:rsidP="000300B9">
      <w:pPr>
        <w:spacing w:line="218" w:lineRule="exact"/>
        <w:jc w:val="right"/>
      </w:pPr>
    </w:p>
    <w:p w:rsidR="000300B9" w:rsidRPr="00BD5CA3" w:rsidRDefault="000B4FF7" w:rsidP="00BD5CA3">
      <w:pPr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  <w:sectPr w:rsidR="000300B9" w:rsidRPr="00BD5CA3" w:rsidSect="00030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096F59" w:rsidRDefault="00096F59"/>
    <w:p w:rsidR="00B54AA6" w:rsidRPr="00B54AA6" w:rsidRDefault="00B54AA6" w:rsidP="000B5C6D">
      <w:pPr>
        <w:ind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24"/>
      <w:r w:rsidRPr="00B54AA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ПАСПОРТ РАБОЧЕЙ ПРОГРАММЫ УЧЕБНОЙ ПРАКТИКИ</w:t>
      </w:r>
    </w:p>
    <w:p w:rsidR="00B54AA6" w:rsidRPr="00B54AA6" w:rsidRDefault="00B54AA6" w:rsidP="000B5C6D">
      <w:pPr>
        <w:ind w:left="1134" w:right="567"/>
        <w:jc w:val="center"/>
        <w:rPr>
          <w:rStyle w:val="30"/>
          <w:rFonts w:eastAsia="Franklin Gothic Book"/>
          <w:sz w:val="24"/>
          <w:szCs w:val="24"/>
        </w:rPr>
      </w:pPr>
      <w:r w:rsidRPr="00B54AA6">
        <w:rPr>
          <w:rStyle w:val="30"/>
          <w:rFonts w:eastAsia="Franklin Gothic Book"/>
          <w:sz w:val="24"/>
          <w:szCs w:val="24"/>
        </w:rPr>
        <w:t>ПМ.0</w:t>
      </w:r>
      <w:bookmarkEnd w:id="0"/>
      <w:r w:rsidRPr="00B54AA6">
        <w:rPr>
          <w:rStyle w:val="30"/>
          <w:rFonts w:eastAsia="Franklin Gothic Book"/>
          <w:sz w:val="24"/>
          <w:szCs w:val="24"/>
        </w:rPr>
        <w:t>2 ПРИМЕ</w:t>
      </w:r>
      <w:r w:rsidR="000B5C6D">
        <w:rPr>
          <w:rStyle w:val="30"/>
          <w:rFonts w:eastAsia="Franklin Gothic Book"/>
          <w:sz w:val="24"/>
          <w:szCs w:val="24"/>
        </w:rPr>
        <w:t xml:space="preserve">НЕНИЕ МИКРОПРОЦЕССОРНЫХ СИСТЕМ, </w:t>
      </w:r>
      <w:r w:rsidRPr="00B54AA6">
        <w:rPr>
          <w:rStyle w:val="30"/>
          <w:rFonts w:eastAsia="Franklin Gothic Book"/>
          <w:sz w:val="24"/>
          <w:szCs w:val="24"/>
        </w:rPr>
        <w:t>УСТАНОВКА И НАСТРОЙКА ПЕРИФЕРИЙНОГО ОБОРУДОВАНИЯ</w:t>
      </w:r>
    </w:p>
    <w:p w:rsidR="00B54AA6" w:rsidRP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B54AA6" w:rsidRPr="006D66D1" w:rsidRDefault="00B54AA6" w:rsidP="006D66D1">
      <w:pPr>
        <w:pStyle w:val="a4"/>
        <w:widowControl w:val="0"/>
        <w:numPr>
          <w:ilvl w:val="1"/>
          <w:numId w:val="4"/>
        </w:numPr>
        <w:tabs>
          <w:tab w:val="left" w:pos="1075"/>
        </w:tabs>
        <w:spacing w:after="308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D66D1">
        <w:rPr>
          <w:rFonts w:ascii="Times New Roman" w:hAnsi="Times New Roman" w:cs="Times New Roman"/>
          <w:color w:val="000000"/>
          <w:sz w:val="24"/>
          <w:szCs w:val="24"/>
        </w:rPr>
        <w:t>Область применения рабочей программы</w:t>
      </w:r>
    </w:p>
    <w:p w:rsidR="006D66D1" w:rsidRDefault="006D66D1" w:rsidP="006D66D1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54AA6"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практики (далее - рабочая программа) - является частью профессионального модуля примерной основной профессиональной образовательной программы в соответствии с ФГОС по специальности СПО </w:t>
      </w:r>
      <w:r w:rsidR="00B54AA6" w:rsidRPr="00B54AA6">
        <w:rPr>
          <w:rFonts w:ascii="Times New Roman" w:hAnsi="Times New Roman" w:cs="Times New Roman"/>
          <w:sz w:val="24"/>
          <w:szCs w:val="24"/>
        </w:rPr>
        <w:t xml:space="preserve">09.02.01 </w:t>
      </w:r>
      <w:r w:rsidR="00B54AA6"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системы  и комплексы, в части освоения квалификации техник по компьютерным системам.</w:t>
      </w:r>
    </w:p>
    <w:p w:rsidR="00B54AA6" w:rsidRPr="006D66D1" w:rsidRDefault="00B54AA6" w:rsidP="006D66D1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1.2. Требования к результатам учебной практики</w:t>
      </w:r>
    </w:p>
    <w:p w:rsidR="006D66D1" w:rsidRDefault="006D66D1" w:rsidP="006D66D1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AA6" w:rsidRPr="00B54AA6">
        <w:rPr>
          <w:rFonts w:ascii="Times New Roman" w:hAnsi="Times New Roman" w:cs="Times New Roman"/>
          <w:sz w:val="24"/>
          <w:szCs w:val="24"/>
        </w:rPr>
        <w:t>С целью 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должен:</w:t>
      </w:r>
    </w:p>
    <w:p w:rsidR="00B54AA6" w:rsidRPr="00B54AA6" w:rsidRDefault="00B54AA6" w:rsidP="006D66D1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B54AA6">
        <w:rPr>
          <w:rFonts w:ascii="Times New Roman" w:hAnsi="Times New Roman" w:cs="Times New Roman"/>
          <w:sz w:val="24"/>
          <w:szCs w:val="24"/>
        </w:rPr>
        <w:t>: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создания программ на языке ассемблера для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тестирования и отладки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применения микропроцессорных систем;</w:t>
      </w:r>
    </w:p>
    <w:p w:rsidR="00B54AA6" w:rsidRPr="00B54AA6" w:rsidRDefault="00B54AA6" w:rsidP="006D66D1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установки и конфигурирования микропроцессорных систем и подключения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периферийных устройств;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выявления и устранения причин неисправностей и сбоев периферийного</w:t>
      </w:r>
    </w:p>
    <w:p w:rsidR="00B54AA6" w:rsidRPr="00B54AA6" w:rsidRDefault="00B54AA6" w:rsidP="001765D7">
      <w:pPr>
        <w:ind w:right="567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составлять программы на языке ассемблера для микропроцессорных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производить тестирование и отладку микропроцессорных систем (МПС);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выбирать микроконтроллер/микропроцессор для конкретной системы управления;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− осуществлять установку и конфигурирование персональных компьютеров, 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и подключение            периферийных устройств;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подготавливать компьютерную систему к работе;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проводить инсталляцию и настройку компьютерных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выявлять причины неисправностей и сбоев, принимать меры по их устранению;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AA6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базовую функциональную схему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программное обеспечение микропроцессорных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структуру типовой системы управления (контроллер) и организацию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 микроконтроллерных систем;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методы тестирования и способы отладки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информационное взаимодействие различных устройств через Интернет;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состояние производства и использование МПС;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способы конфигурирования и установки персональных компьютеров,</w:t>
      </w:r>
    </w:p>
    <w:p w:rsidR="00B54AA6" w:rsidRPr="00B54AA6" w:rsidRDefault="00B54AA6" w:rsidP="00B54AA6">
      <w:pPr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 xml:space="preserve">   программную поддержку их работы;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классификацию, общие принципы построения и физические основы работы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периферийных устройств;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способы подключения стандартных и нестандартных программных утилит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(ПУ);</w:t>
      </w: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− причины неисправностей и возможных сбоев.</w:t>
      </w:r>
    </w:p>
    <w:p w:rsidR="00B54AA6" w:rsidRPr="00B54AA6" w:rsidRDefault="00B54AA6" w:rsidP="00B54AA6">
      <w:pPr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1765D7">
      <w:pPr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AA6">
        <w:rPr>
          <w:rFonts w:ascii="Times New Roman" w:hAnsi="Times New Roman" w:cs="Times New Roman"/>
          <w:color w:val="000000"/>
          <w:sz w:val="24"/>
          <w:szCs w:val="24"/>
        </w:rPr>
        <w:t>1.3. Рекомендуемое количество часов/зачетных единиц на освоени</w:t>
      </w:r>
      <w:r w:rsidR="00B51A91">
        <w:rPr>
          <w:rFonts w:ascii="Times New Roman" w:hAnsi="Times New Roman" w:cs="Times New Roman"/>
          <w:color w:val="000000"/>
          <w:sz w:val="24"/>
          <w:szCs w:val="24"/>
        </w:rPr>
        <w:t>е программы учебной практики-108</w:t>
      </w:r>
      <w:r w:rsidRPr="00B54AA6">
        <w:rPr>
          <w:rFonts w:ascii="Times New Roman" w:hAnsi="Times New Roman" w:cs="Times New Roman"/>
          <w:color w:val="000000"/>
          <w:sz w:val="24"/>
          <w:szCs w:val="24"/>
        </w:rPr>
        <w:t xml:space="preserve"> час.</w:t>
      </w:r>
    </w:p>
    <w:p w:rsid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D36" w:rsidRPr="00B54AA6" w:rsidRDefault="00820D3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AA6" w:rsidRPr="00B54AA6" w:rsidRDefault="00B54AA6" w:rsidP="00B54AA6">
      <w:pPr>
        <w:ind w:left="1134" w:right="567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lastRenderedPageBreak/>
        <w:t>2 РЕЗУЛЬТАТЫ ОСВОЕНИЯ ПРОФЕССИОНАЛЬНОГО МОДУЛЯ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jc w:val="both"/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Результатом учебной практики является овладение обучающимися видом</w:t>
      </w:r>
      <w:r w:rsidR="00C94C0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</w:t>
      </w:r>
      <w:r w:rsidRPr="00B54AA6">
        <w:rPr>
          <w:rFonts w:ascii="Times New Roman" w:hAnsi="Times New Roman" w:cs="Times New Roman"/>
          <w:sz w:val="24"/>
          <w:szCs w:val="24"/>
        </w:rPr>
        <w:t>рименение микропроцессорных систем, установка и настройка периферийного оборудования, в  том числе профессиональными (ПК) и общими (ОК)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  <w:r w:rsidRPr="00B54AA6">
        <w:rPr>
          <w:rFonts w:ascii="Times New Roman" w:hAnsi="Times New Roman" w:cs="Times New Roman"/>
          <w:sz w:val="24"/>
          <w:szCs w:val="24"/>
        </w:rPr>
        <w:t>компетенциями, указанными в ФГОС по специальности 09.02.01 Компьютерные системы и комплексы:</w:t>
      </w: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5"/>
        <w:gridCol w:w="7876"/>
      </w:tblGrid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Создавать программы на языке ассемблера для микропроцессорных систем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Производить тестирование и отладку микропроцессорных систем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Осуществлять установку и конфигурирование персональных компьютеров, и подключение периферийных устройств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неисправности периферийного оборудования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 оценивать их эффективность и качество.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 личностного развития, заниматься самообразованием, осознанно планировать </w:t>
            </w:r>
            <w:r w:rsidRPr="00B5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A6" w:rsidRPr="00B54AA6" w:rsidTr="00EB0DEC">
        <w:tc>
          <w:tcPr>
            <w:tcW w:w="1809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471" w:type="dxa"/>
          </w:tcPr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A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B54AA6" w:rsidRPr="00B54AA6" w:rsidRDefault="00B54AA6" w:rsidP="00EB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B54AA6" w:rsidRPr="00B54AA6" w:rsidRDefault="00B54AA6" w:rsidP="00B54AA6">
      <w:pPr>
        <w:rPr>
          <w:rFonts w:ascii="Times New Roman" w:hAnsi="Times New Roman" w:cs="Times New Roman"/>
          <w:sz w:val="24"/>
          <w:szCs w:val="24"/>
        </w:rPr>
      </w:pPr>
    </w:p>
    <w:p w:rsidR="00D2388A" w:rsidRPr="00B54AA6" w:rsidRDefault="00D2388A">
      <w:pPr>
        <w:rPr>
          <w:rFonts w:ascii="Times New Roman" w:hAnsi="Times New Roman" w:cs="Times New Roman"/>
          <w:sz w:val="24"/>
          <w:szCs w:val="24"/>
        </w:rPr>
      </w:pPr>
    </w:p>
    <w:p w:rsidR="000300B9" w:rsidRDefault="000300B9">
      <w:pPr>
        <w:sectPr w:rsidR="000300B9" w:rsidSect="00030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88A" w:rsidRPr="00FB350F" w:rsidRDefault="00FB350F" w:rsidP="00FB3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учебной практики профессионального модуля</w:t>
      </w:r>
    </w:p>
    <w:tbl>
      <w:tblPr>
        <w:tblStyle w:val="a3"/>
        <w:tblW w:w="14832" w:type="dxa"/>
        <w:tblLook w:val="04A0"/>
      </w:tblPr>
      <w:tblGrid>
        <w:gridCol w:w="714"/>
        <w:gridCol w:w="4356"/>
        <w:gridCol w:w="3685"/>
        <w:gridCol w:w="1133"/>
        <w:gridCol w:w="1366"/>
        <w:gridCol w:w="1106"/>
        <w:gridCol w:w="2472"/>
      </w:tblGrid>
      <w:tr w:rsidR="00A468F8" w:rsidRPr="00D2388A" w:rsidTr="00C50F4A">
        <w:trPr>
          <w:trHeight w:val="569"/>
        </w:trPr>
        <w:tc>
          <w:tcPr>
            <w:tcW w:w="714" w:type="dxa"/>
            <w:vMerge w:val="restart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6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5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133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  <w:tc>
          <w:tcPr>
            <w:tcW w:w="2472" w:type="dxa"/>
            <w:vMerge w:val="restart"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468F8" w:rsidRPr="00D2388A" w:rsidTr="00C50F4A">
        <w:trPr>
          <w:trHeight w:val="184"/>
        </w:trPr>
        <w:tc>
          <w:tcPr>
            <w:tcW w:w="714" w:type="dxa"/>
            <w:vMerge/>
          </w:tcPr>
          <w:p w:rsidR="00A468F8" w:rsidRPr="00D2388A" w:rsidRDefault="00A46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A468F8" w:rsidRPr="00D2388A" w:rsidRDefault="00EF0C3C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A468F8" w:rsidRPr="00D2388A" w:rsidRDefault="00EF0C3C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472" w:type="dxa"/>
            <w:vMerge/>
          </w:tcPr>
          <w:p w:rsidR="00A468F8" w:rsidRPr="00D2388A" w:rsidRDefault="00A468F8" w:rsidP="0009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1. Организация рабочего места и техника безопасности</w:t>
            </w:r>
          </w:p>
        </w:tc>
        <w:tc>
          <w:tcPr>
            <w:tcW w:w="3685" w:type="dxa"/>
          </w:tcPr>
          <w:p w:rsidR="00A468F8" w:rsidRPr="00D2388A" w:rsidRDefault="00EF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</w:t>
            </w:r>
            <w:r w:rsidR="00A468F8" w:rsidRPr="00D2388A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безопасной работы на ПК.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работа с периферийным оборудованием</w:t>
            </w:r>
          </w:p>
        </w:tc>
        <w:tc>
          <w:tcPr>
            <w:tcW w:w="1133" w:type="dxa"/>
          </w:tcPr>
          <w:p w:rsidR="00A468F8" w:rsidRPr="00D2388A" w:rsidRDefault="00A468F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2,1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2,2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2,3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2,4</w:t>
            </w: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3C" w:rsidRPr="00D2388A" w:rsidRDefault="00EF0C3C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468F8" w:rsidRPr="00D2388A" w:rsidRDefault="007B2C48" w:rsidP="00E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7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Тема2.Использование информационно-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в профессиональной</w:t>
            </w:r>
          </w:p>
          <w:p w:rsidR="007B2C48" w:rsidRPr="00D2388A" w:rsidRDefault="007B2C48" w:rsidP="007B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468F8" w:rsidRPr="00D2388A" w:rsidRDefault="00A468F8" w:rsidP="007B2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FB7" w:rsidRPr="00D2388A" w:rsidRDefault="00C50F4A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Поиск информации о</w:t>
            </w:r>
          </w:p>
          <w:p w:rsidR="00A468F8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устройствах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ПК в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FB7"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FA5011" w:rsidRPr="00D2388A" w:rsidRDefault="00C50F4A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011" w:rsidRPr="00D2388A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</w:t>
            </w:r>
          </w:p>
          <w:p w:rsidR="00FA5011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работоспособности устройств ПК.</w:t>
            </w:r>
          </w:p>
          <w:p w:rsidR="00FA5011" w:rsidRPr="00D2388A" w:rsidRDefault="00FA5011" w:rsidP="00FA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F4A" w:rsidRPr="00D23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Инсталляция программного обеспечения</w:t>
            </w:r>
          </w:p>
        </w:tc>
        <w:tc>
          <w:tcPr>
            <w:tcW w:w="1133" w:type="dxa"/>
          </w:tcPr>
          <w:p w:rsidR="00A468F8" w:rsidRPr="00D2388A" w:rsidRDefault="00A468F8" w:rsidP="00F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1" w:rsidRPr="00D2388A" w:rsidRDefault="00047083" w:rsidP="00F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2,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4,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5,</w:t>
            </w:r>
          </w:p>
          <w:p w:rsidR="00047083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047083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Тема 3.Выбор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микропроцессора/микроконтроллера для конкретной системы</w:t>
            </w:r>
          </w:p>
          <w:p w:rsidR="00A468F8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685" w:type="dxa"/>
          </w:tcPr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Определение требований к</w:t>
            </w:r>
          </w:p>
          <w:p w:rsidR="00047083" w:rsidRPr="00D2388A" w:rsidRDefault="00C50F4A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7083" w:rsidRPr="00D2388A">
              <w:rPr>
                <w:rFonts w:ascii="Times New Roman" w:hAnsi="Times New Roman" w:cs="Times New Roman"/>
                <w:sz w:val="24"/>
                <w:szCs w:val="24"/>
              </w:rPr>
              <w:t>икропроцессору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83"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047083" w:rsidRPr="00D2388A" w:rsidRDefault="00047083" w:rsidP="0004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Поиск и изучение технических</w:t>
            </w:r>
          </w:p>
          <w:p w:rsidR="00A468F8" w:rsidRPr="00D2388A" w:rsidRDefault="00047083" w:rsidP="000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характеристик микропроцессора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Принятие решения о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микропроцессора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устанавливаемой материнской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</w:p>
        </w:tc>
        <w:tc>
          <w:tcPr>
            <w:tcW w:w="1133" w:type="dxa"/>
          </w:tcPr>
          <w:p w:rsidR="00A468F8" w:rsidRPr="00D2388A" w:rsidRDefault="00A468F8" w:rsidP="00C5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C50F4A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C50F4A" w:rsidRPr="00D2388A" w:rsidRDefault="00C50F4A" w:rsidP="00C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4. Установка и конфигурирование</w:t>
            </w:r>
          </w:p>
          <w:p w:rsidR="00A468F8" w:rsidRPr="00D2388A" w:rsidRDefault="00C50F4A" w:rsidP="00C5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</w:t>
            </w:r>
          </w:p>
        </w:tc>
        <w:tc>
          <w:tcPr>
            <w:tcW w:w="3685" w:type="dxa"/>
          </w:tcPr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Выявление требований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пользователей к компьютерной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системе.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списка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устройств для компьютерной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 в соответствии с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требованиями заказчика.</w:t>
            </w:r>
          </w:p>
          <w:p w:rsidR="00505A99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сборки ПК.</w:t>
            </w:r>
          </w:p>
          <w:p w:rsidR="00D65F0D" w:rsidRPr="00D2388A" w:rsidRDefault="00D65F0D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4. Инсталляция программного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и конфигурирование ПК в соответствии с потребностями заказчика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5. Проверка работоспособности ПК</w:t>
            </w:r>
          </w:p>
        </w:tc>
        <w:tc>
          <w:tcPr>
            <w:tcW w:w="1133" w:type="dxa"/>
          </w:tcPr>
          <w:p w:rsidR="00A468F8" w:rsidRPr="00D2388A" w:rsidRDefault="00A468F8" w:rsidP="0050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505A99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505A99" w:rsidRPr="00D2388A" w:rsidRDefault="00505A99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</w:t>
            </w:r>
          </w:p>
          <w:p w:rsidR="00505A99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468F8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6" w:type="dxa"/>
          </w:tcPr>
          <w:p w:rsidR="00505A99" w:rsidRPr="00D2388A" w:rsidRDefault="00C8177C" w:rsidP="0050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Тема 5.</w:t>
            </w:r>
            <w:r w:rsidR="00505A99" w:rsidRPr="00D2388A">
              <w:rPr>
                <w:rFonts w:ascii="Times New Roman" w:hAnsi="Times New Roman" w:cs="Times New Roman"/>
                <w:sz w:val="24"/>
                <w:szCs w:val="24"/>
              </w:rPr>
              <w:t>Тестирование и отладка</w:t>
            </w:r>
          </w:p>
          <w:p w:rsidR="00A468F8" w:rsidRPr="00D2388A" w:rsidRDefault="00505A99" w:rsidP="005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</w:t>
            </w:r>
          </w:p>
        </w:tc>
        <w:tc>
          <w:tcPr>
            <w:tcW w:w="3685" w:type="dxa"/>
          </w:tcPr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Определение алгоритма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тестирования и отладки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микропроцессорных систем в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Выбор тестовых программ для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осуществления тестирования и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отладки микропроцессорных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тестирования и отладки микропроцессорной</w:t>
            </w:r>
          </w:p>
          <w:p w:rsidR="00C8177C" w:rsidRPr="00D2388A" w:rsidRDefault="00C8177C" w:rsidP="00C81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 в соответствии с</w:t>
            </w:r>
          </w:p>
          <w:p w:rsidR="00A468F8" w:rsidRPr="00D2388A" w:rsidRDefault="00C8177C" w:rsidP="00C8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</w:t>
            </w:r>
          </w:p>
        </w:tc>
        <w:tc>
          <w:tcPr>
            <w:tcW w:w="1133" w:type="dxa"/>
          </w:tcPr>
          <w:p w:rsidR="00A468F8" w:rsidRPr="00D2388A" w:rsidRDefault="00A468F8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FD3A65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7C" w:rsidRPr="00D2388A" w:rsidRDefault="00C8177C" w:rsidP="00C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B97CFD" w:rsidRPr="00D2388A" w:rsidRDefault="00B97CFD" w:rsidP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 w:rsidP="00B9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B97CFD" w:rsidRPr="00D2388A" w:rsidRDefault="00B97CFD" w:rsidP="00B9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B97CFD" w:rsidRPr="00D2388A" w:rsidRDefault="00B97CFD" w:rsidP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68"/>
        </w:trPr>
        <w:tc>
          <w:tcPr>
            <w:tcW w:w="714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</w:tcPr>
          <w:p w:rsidR="00A468F8" w:rsidRPr="00D2388A" w:rsidRDefault="00B9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6. Применение микропроцессорных систем</w:t>
            </w:r>
            <w:r w:rsidR="00FD0152" w:rsidRPr="00D2388A">
              <w:rPr>
                <w:rFonts w:ascii="Times New Roman" w:hAnsi="Times New Roman" w:cs="Times New Roman"/>
                <w:sz w:val="24"/>
                <w:szCs w:val="24"/>
              </w:rPr>
              <w:t>, установка и н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FD0152" w:rsidRPr="00D2388A">
              <w:rPr>
                <w:rFonts w:ascii="Times New Roman" w:hAnsi="Times New Roman" w:cs="Times New Roman"/>
                <w:sz w:val="24"/>
                <w:szCs w:val="24"/>
              </w:rPr>
              <w:t>тройка периферийного оборудован</w:t>
            </w: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685" w:type="dxa"/>
          </w:tcPr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Выявление требований пользователей к периферийному оборудованию компьютерной системы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2.Формирование списка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периферийных устройств для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 системы в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</w:t>
            </w:r>
          </w:p>
          <w:p w:rsidR="00AE5D94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E5D94" w:rsidRPr="00D2388A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Осуществление установки и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настройки периферийного</w:t>
            </w:r>
          </w:p>
          <w:p w:rsidR="00FD0152" w:rsidRPr="00D2388A" w:rsidRDefault="00FD0152" w:rsidP="00FD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оборудования компьютерной</w:t>
            </w:r>
          </w:p>
          <w:p w:rsidR="00AE5D94" w:rsidRPr="00D2388A" w:rsidRDefault="00FD0152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4. Инсталляция программного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и конфигурирование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в соответствии с</w:t>
            </w:r>
          </w:p>
          <w:p w:rsidR="00FD0152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1F3" w:rsidRPr="00D2388A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5. Проверка работоспособности</w:t>
            </w:r>
          </w:p>
          <w:p w:rsidR="00AE5D94" w:rsidRPr="00D2388A" w:rsidRDefault="00AE5D94" w:rsidP="00AE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периферийного оборудования и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компьютерной системы.</w:t>
            </w:r>
          </w:p>
          <w:p w:rsidR="00AE5D94" w:rsidRPr="00D2388A" w:rsidRDefault="00AE5D94" w:rsidP="00AE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8D7AB6" w:rsidP="005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542C73" w:rsidRPr="00D2388A" w:rsidRDefault="00542C73" w:rsidP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542C73" w:rsidRPr="00D2388A" w:rsidRDefault="00542C73" w:rsidP="00542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542C73" w:rsidRPr="00D2388A" w:rsidRDefault="00542C73" w:rsidP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5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468F8" w:rsidRPr="00D2388A" w:rsidTr="00C50F4A">
        <w:trPr>
          <w:trHeight w:val="251"/>
        </w:trPr>
        <w:tc>
          <w:tcPr>
            <w:tcW w:w="714" w:type="dxa"/>
          </w:tcPr>
          <w:p w:rsidR="00A468F8" w:rsidRPr="00D2388A" w:rsidRDefault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56" w:type="dxa"/>
          </w:tcPr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Тема 7.Техническое обслуживание и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ремонт компьютерных систем и</w:t>
            </w:r>
          </w:p>
          <w:p w:rsidR="00A468F8" w:rsidRPr="00D2388A" w:rsidRDefault="00AA5876" w:rsidP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685" w:type="dxa"/>
          </w:tcPr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1. Установка программного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обеспечения в соответствии с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требованиями заказчика.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2. Проведение тестового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контроля и выявление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неисправного оборудования.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3. Подключение нового и замена</w:t>
            </w:r>
          </w:p>
          <w:p w:rsidR="00AA5876" w:rsidRPr="00D2388A" w:rsidRDefault="00AA5876" w:rsidP="00AA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неисправного оборудования</w:t>
            </w:r>
          </w:p>
          <w:p w:rsidR="00A468F8" w:rsidRPr="00D2388A" w:rsidRDefault="00AA5876" w:rsidP="00A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компьютерных систем.</w:t>
            </w:r>
          </w:p>
        </w:tc>
        <w:tc>
          <w:tcPr>
            <w:tcW w:w="1133" w:type="dxa"/>
          </w:tcPr>
          <w:p w:rsidR="00A468F8" w:rsidRPr="00D2388A" w:rsidRDefault="008D7AB6" w:rsidP="00AA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71" w:rsidRPr="00D2388A" w:rsidRDefault="00F27B71" w:rsidP="00F2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</w:p>
          <w:p w:rsidR="00F27B71" w:rsidRPr="00D2388A" w:rsidRDefault="00F27B71" w:rsidP="00F2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468F8" w:rsidRPr="00D2388A" w:rsidRDefault="00A4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2.2,</w:t>
            </w:r>
          </w:p>
          <w:p w:rsidR="00D2388A" w:rsidRPr="00D2388A" w:rsidRDefault="00D2388A" w:rsidP="00D23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F27B71" w:rsidRPr="00D2388A" w:rsidRDefault="00D2388A" w:rsidP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72" w:type="dxa"/>
          </w:tcPr>
          <w:p w:rsidR="00A468F8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388A" w:rsidRPr="00D2388A" w:rsidTr="00332D97">
        <w:trPr>
          <w:trHeight w:val="268"/>
        </w:trPr>
        <w:tc>
          <w:tcPr>
            <w:tcW w:w="8755" w:type="dxa"/>
            <w:gridSpan w:val="3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D2388A" w:rsidRPr="00D2388A" w:rsidRDefault="00D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F0D" w:rsidRDefault="00D65F0D"/>
    <w:p w:rsidR="00202FC1" w:rsidRDefault="00202FC1"/>
    <w:p w:rsidR="00AA5876" w:rsidRDefault="00AA5876"/>
    <w:p w:rsidR="00AA5876" w:rsidRDefault="00AA5876"/>
    <w:p w:rsidR="00AA5876" w:rsidRDefault="00AA5876">
      <w:pPr>
        <w:sectPr w:rsidR="00AA5876" w:rsidSect="000300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87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обучения</w:t>
      </w: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87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Основные источники: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1. Белов А.В. Самоучитель по микропроцессорной технике. — СПб.: Наука и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Техника, 2016. — 256с.: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2. Белов А.В. Самоучитель разработчика устройств на микроконтроллерах. — СПб.: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Наука и Техника, 2016. — 544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3. Костров Б. В., Ручкин В. Н. Архитектура микропроцессорных систем. - М.: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Издательство Диалог-МИФИ, 2017 - 304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4. Максимов Н.В,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Т.Л., Попов И.И. Архитектура ЭВМ и вычислительных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систем: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Учебник.-М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Форум:Инфра-М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2017.- 512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Партыка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Т.Л., Попов И.И. Периферийные устройства вычислительной техники: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.- М.: Форум: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2017.- 432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, С. М. 1000 и одна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микронтроллерная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схема.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 1 / С. М.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 — М. 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Додэка-ХХ1, 2016. — 356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7.Рюмик, С. М. 1000 и одна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микронтроллерная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схема.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. 2 / С. М.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Рюмик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>. — М. 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Додэка-ХХ1, 2016. — 261 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Дополнительные источники: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1.Белов А.В. Микроконтроллеры AVR в радиолюбительской практике — СПб.: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Наука и Техника, 2015. — 352с.: ил.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5876">
        <w:rPr>
          <w:rFonts w:ascii="Times New Roman" w:hAnsi="Times New Roman" w:cs="Times New Roman"/>
          <w:sz w:val="24"/>
          <w:szCs w:val="24"/>
        </w:rPr>
        <w:t>Трамперт</w:t>
      </w:r>
      <w:proofErr w:type="spellEnd"/>
      <w:r w:rsidRPr="00AA5876">
        <w:rPr>
          <w:rFonts w:ascii="Times New Roman" w:hAnsi="Times New Roman" w:cs="Times New Roman"/>
          <w:sz w:val="24"/>
          <w:szCs w:val="24"/>
        </w:rPr>
        <w:t xml:space="preserve"> В. AVR-RISC микроконтроллеры.: Пер. с нем.-К.: «МК-Пресс», 2014.-</w:t>
      </w:r>
    </w:p>
    <w:p w:rsidR="00AA5876" w:rsidRPr="00AA5876" w:rsidRDefault="00AA5876" w:rsidP="00F27B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876">
        <w:rPr>
          <w:rFonts w:ascii="Times New Roman" w:hAnsi="Times New Roman" w:cs="Times New Roman"/>
          <w:sz w:val="24"/>
          <w:szCs w:val="24"/>
        </w:rPr>
        <w:t>464 с., ил.</w:t>
      </w:r>
    </w:p>
    <w:p w:rsidR="00AA5876" w:rsidRPr="00AA5876" w:rsidRDefault="00AA5876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5876">
        <w:rPr>
          <w:rFonts w:ascii="Times New Roman" w:hAnsi="Times New Roman" w:cs="Times New Roman"/>
          <w:i/>
          <w:iCs/>
          <w:sz w:val="24"/>
          <w:szCs w:val="24"/>
        </w:rPr>
        <w:t>Интернет – ресурсы:</w:t>
      </w:r>
    </w:p>
    <w:p w:rsidR="00AA5876" w:rsidRPr="00F27B71" w:rsidRDefault="00F27B71" w:rsidP="00F27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5876" w:rsidRPr="00F27B71">
        <w:rPr>
          <w:rFonts w:ascii="Times New Roman" w:hAnsi="Times New Roman" w:cs="Times New Roman"/>
          <w:sz w:val="24"/>
          <w:szCs w:val="24"/>
        </w:rPr>
        <w:t>URL: http://www.compress.ru. Журнал Компьютер Пресс.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2. URL: http://www.kit-e.ru. Компоненты и технологии.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3. URL: 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http://www.edu.sety.ru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. Образовательный портал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URL: http://www.osp.ru/cw . 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Computerworld Россия . Ведущий международный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еженедельник, посвященный информационным технологиям.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5. URL: http://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www.supercomputers.ru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Суперкомпьютеры.Электронный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 журнал о</w:t>
      </w: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>достижениях суперкомпьютерной техники.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6. URL: http://www.edu.BPwin.ru. Учебная мастерская . Мастерская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Dr_dimdim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citforum</w:t>
      </w:r>
      <w:proofErr w:type="spellEnd"/>
      <w:r w:rsidRPr="00EF19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6D9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EF19D0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ЦИТфорум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 . Новейшие компьютерные технологии.</w:t>
      </w:r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8. URL: </w:t>
      </w:r>
      <w:r w:rsidRPr="00F27B71">
        <w:rPr>
          <w:rFonts w:ascii="Times New Roman" w:hAnsi="Times New Roman" w:cs="Times New Roman"/>
          <w:color w:val="0000FF"/>
          <w:sz w:val="24"/>
          <w:szCs w:val="24"/>
        </w:rPr>
        <w:t>http://www.ferra.ru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Электронное периодическое издание 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Ferra.Ru</w:t>
      </w:r>
      <w:proofErr w:type="spellEnd"/>
    </w:p>
    <w:p w:rsidR="00F27B71" w:rsidRPr="00F27B71" w:rsidRDefault="00F27B71" w:rsidP="00F2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7B71" w:rsidRDefault="00F27B71" w:rsidP="00F27B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F27B71">
        <w:rPr>
          <w:rFonts w:ascii="Times New Roman" w:hAnsi="Times New Roman" w:cs="Times New Roman"/>
          <w:color w:val="000000"/>
          <w:sz w:val="24"/>
          <w:szCs w:val="24"/>
        </w:rPr>
        <w:t>(«</w:t>
      </w:r>
      <w:proofErr w:type="spellStart"/>
      <w:r w:rsidRPr="00F27B71">
        <w:rPr>
          <w:rFonts w:ascii="Times New Roman" w:hAnsi="Times New Roman" w:cs="Times New Roman"/>
          <w:color w:val="000000"/>
          <w:sz w:val="24"/>
          <w:szCs w:val="24"/>
        </w:rPr>
        <w:t>Ферра.Ру</w:t>
      </w:r>
      <w:proofErr w:type="spellEnd"/>
      <w:r w:rsidRPr="00F27B71">
        <w:rPr>
          <w:rFonts w:ascii="Times New Roman" w:hAnsi="Times New Roman" w:cs="Times New Roman"/>
          <w:color w:val="000000"/>
          <w:sz w:val="24"/>
          <w:szCs w:val="24"/>
        </w:rPr>
        <w:t>»). Последние новости в компьютерном мире.</w:t>
      </w:r>
    </w:p>
    <w:p w:rsidR="00420275" w:rsidRDefault="00420275" w:rsidP="00F27B71">
      <w:pPr>
        <w:spacing w:line="240" w:lineRule="auto"/>
        <w:rPr>
          <w:rFonts w:ascii="Times New Roman" w:hAnsi="Times New Roman" w:cs="Times New Roman"/>
        </w:rPr>
      </w:pPr>
    </w:p>
    <w:p w:rsidR="00420275" w:rsidRDefault="00420275" w:rsidP="00F27B71">
      <w:pPr>
        <w:spacing w:line="240" w:lineRule="auto"/>
        <w:rPr>
          <w:rFonts w:ascii="Times New Roman" w:hAnsi="Times New Roman" w:cs="Times New Roman"/>
        </w:rPr>
      </w:pPr>
    </w:p>
    <w:p w:rsidR="00420275" w:rsidRPr="00420275" w:rsidRDefault="00420275" w:rsidP="00420275">
      <w:pPr>
        <w:pStyle w:val="32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30"/>
      <w:r w:rsidRPr="00F932D4">
        <w:rPr>
          <w:rFonts w:ascii="Times New Roman" w:hAnsi="Times New Roman" w:cs="Times New Roman"/>
          <w:color w:val="000000"/>
        </w:rPr>
        <w:t>4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. УСЛОВИЯ РЕАЛИЗАЦИИ ПРОГРАММЫ УЧЕБНОЙ ПРАКТИКИ</w:t>
      </w:r>
      <w:bookmarkEnd w:id="1"/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5"/>
        </w:numPr>
        <w:tabs>
          <w:tab w:val="left" w:pos="507"/>
        </w:tabs>
        <w:spacing w:after="0" w:line="322" w:lineRule="exact"/>
        <w:ind w:left="20" w:right="160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Оснащение методическими и справочными материалами, наглядными пособиями.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Перечень основного оборудования: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Кабинет оснащен интерактивной доской, проектором,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комп.раб.местом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преподавателя, МФУ.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требования к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комп.раб.месту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преподавателя: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типа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Pentium®, Power Macintosh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частотой не менее 2.66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GHz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ОЗУ не менее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1024Mb;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HDD 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не менее 500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Акустическая система.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требования к </w:t>
      </w:r>
      <w:proofErr w:type="spellStart"/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комп.раб.месту</w:t>
      </w:r>
      <w:proofErr w:type="spellEnd"/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 ученика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частотой не менее 2.66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GHz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ОЗУ не менее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512Mb;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HDD 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 xml:space="preserve">не менее 80 </w:t>
      </w:r>
      <w:r w:rsidRPr="00420275">
        <w:rPr>
          <w:rFonts w:ascii="Times New Roman" w:hAnsi="Times New Roman" w:cs="Times New Roman"/>
          <w:color w:val="000000"/>
          <w:sz w:val="24"/>
          <w:szCs w:val="24"/>
          <w:lang w:val="en-US"/>
        </w:rPr>
        <w:t>GB;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компьютерные наушники и микрофон.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spacing w:line="32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Минимальные требования к установленному программному обеспечению: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операционная система;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антивирусная программа;</w:t>
      </w:r>
    </w:p>
    <w:p w:rsidR="00420275" w:rsidRPr="00420275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офисное ПО: текстовый процессор, табличный процессор, программа для создания мультимедийных презентаций;</w:t>
      </w:r>
    </w:p>
    <w:p w:rsidR="00420275" w:rsidRPr="00E127BE" w:rsidRDefault="00420275" w:rsidP="00420275">
      <w:pPr>
        <w:framePr w:w="9365" w:h="13895" w:hRule="exact" w:wrap="none" w:vAnchor="page" w:hAnchor="page" w:x="1285" w:y="1757"/>
        <w:widowControl w:val="0"/>
        <w:numPr>
          <w:ilvl w:val="0"/>
          <w:numId w:val="6"/>
        </w:numPr>
        <w:tabs>
          <w:tab w:val="left" w:pos="739"/>
        </w:tabs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20275">
        <w:rPr>
          <w:rFonts w:ascii="Times New Roman" w:hAnsi="Times New Roman" w:cs="Times New Roman"/>
          <w:color w:val="000000"/>
          <w:sz w:val="24"/>
          <w:szCs w:val="24"/>
        </w:rPr>
        <w:t>эмулятор цифровых вычислительных ма</w:t>
      </w:r>
      <w:r w:rsidRPr="00420275">
        <w:rPr>
          <w:rStyle w:val="30"/>
          <w:rFonts w:eastAsia="Franklin Gothic Book"/>
          <w:sz w:val="24"/>
          <w:szCs w:val="24"/>
        </w:rPr>
        <w:t>ши</w:t>
      </w:r>
      <w:r w:rsidRPr="00420275">
        <w:rPr>
          <w:rFonts w:ascii="Times New Roman" w:hAnsi="Times New Roman" w:cs="Times New Roman"/>
          <w:color w:val="000000"/>
          <w:sz w:val="24"/>
          <w:szCs w:val="24"/>
        </w:rPr>
        <w:t>н.</w:t>
      </w:r>
    </w:p>
    <w:p w:rsidR="00E127BE" w:rsidRP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7BE" w:rsidRPr="00420275" w:rsidRDefault="00E127BE" w:rsidP="00E127BE">
      <w:pPr>
        <w:framePr w:w="9365" w:h="13895" w:hRule="exact" w:wrap="none" w:vAnchor="page" w:hAnchor="page" w:x="1285" w:y="1757"/>
        <w:widowControl w:val="0"/>
        <w:tabs>
          <w:tab w:val="left" w:pos="739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20275" w:rsidRPr="00F27B71" w:rsidRDefault="00420275" w:rsidP="00F27B71">
      <w:pPr>
        <w:spacing w:line="240" w:lineRule="auto"/>
        <w:rPr>
          <w:rFonts w:ascii="Times New Roman" w:hAnsi="Times New Roman" w:cs="Times New Roman"/>
        </w:rPr>
      </w:pPr>
    </w:p>
    <w:sectPr w:rsidR="00420275" w:rsidRPr="00F27B71" w:rsidSect="00AA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3F" w:rsidRDefault="009B043F" w:rsidP="000300B9">
      <w:pPr>
        <w:spacing w:after="0" w:line="240" w:lineRule="auto"/>
      </w:pPr>
      <w:r>
        <w:separator/>
      </w:r>
    </w:p>
  </w:endnote>
  <w:endnote w:type="continuationSeparator" w:id="0">
    <w:p w:rsidR="009B043F" w:rsidRDefault="009B043F" w:rsidP="0003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3F" w:rsidRDefault="009B043F" w:rsidP="000300B9">
      <w:pPr>
        <w:spacing w:after="0" w:line="240" w:lineRule="auto"/>
      </w:pPr>
      <w:r>
        <w:separator/>
      </w:r>
    </w:p>
  </w:footnote>
  <w:footnote w:type="continuationSeparator" w:id="0">
    <w:p w:rsidR="009B043F" w:rsidRDefault="009B043F" w:rsidP="0003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56CD3"/>
    <w:multiLevelType w:val="multilevel"/>
    <w:tmpl w:val="57746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A2B1B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4776"/>
    <w:multiLevelType w:val="hybridMultilevel"/>
    <w:tmpl w:val="A4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6F59"/>
    <w:rsid w:val="00017DCE"/>
    <w:rsid w:val="000300B9"/>
    <w:rsid w:val="00047083"/>
    <w:rsid w:val="00096F59"/>
    <w:rsid w:val="000B4FF7"/>
    <w:rsid w:val="000B5C6D"/>
    <w:rsid w:val="000E45B1"/>
    <w:rsid w:val="000F6060"/>
    <w:rsid w:val="001765D7"/>
    <w:rsid w:val="001A569F"/>
    <w:rsid w:val="00202FC1"/>
    <w:rsid w:val="00226231"/>
    <w:rsid w:val="00265AFE"/>
    <w:rsid w:val="002F399B"/>
    <w:rsid w:val="00335312"/>
    <w:rsid w:val="00364195"/>
    <w:rsid w:val="0037778D"/>
    <w:rsid w:val="00420275"/>
    <w:rsid w:val="004E71F3"/>
    <w:rsid w:val="00505A99"/>
    <w:rsid w:val="00542C73"/>
    <w:rsid w:val="0063064B"/>
    <w:rsid w:val="006837CC"/>
    <w:rsid w:val="006B1FA0"/>
    <w:rsid w:val="006D66D1"/>
    <w:rsid w:val="007B2C48"/>
    <w:rsid w:val="00820D36"/>
    <w:rsid w:val="008864FB"/>
    <w:rsid w:val="008C0754"/>
    <w:rsid w:val="008D7AB6"/>
    <w:rsid w:val="008F13ED"/>
    <w:rsid w:val="009B043F"/>
    <w:rsid w:val="00A468F8"/>
    <w:rsid w:val="00AA5876"/>
    <w:rsid w:val="00AE1B24"/>
    <w:rsid w:val="00AE5D94"/>
    <w:rsid w:val="00B3551F"/>
    <w:rsid w:val="00B51A91"/>
    <w:rsid w:val="00B54AA6"/>
    <w:rsid w:val="00B75D98"/>
    <w:rsid w:val="00B97CFD"/>
    <w:rsid w:val="00BA17A5"/>
    <w:rsid w:val="00BD5CA3"/>
    <w:rsid w:val="00C50F4A"/>
    <w:rsid w:val="00C8177C"/>
    <w:rsid w:val="00C94C0E"/>
    <w:rsid w:val="00CD3B29"/>
    <w:rsid w:val="00D2388A"/>
    <w:rsid w:val="00D65F0D"/>
    <w:rsid w:val="00DC0FB7"/>
    <w:rsid w:val="00DC6952"/>
    <w:rsid w:val="00E127BE"/>
    <w:rsid w:val="00E9735E"/>
    <w:rsid w:val="00ED6D95"/>
    <w:rsid w:val="00EF0C3C"/>
    <w:rsid w:val="00EF19D0"/>
    <w:rsid w:val="00F27B71"/>
    <w:rsid w:val="00F33E1C"/>
    <w:rsid w:val="00F60405"/>
    <w:rsid w:val="00FA5011"/>
    <w:rsid w:val="00FB350F"/>
    <w:rsid w:val="00FD0152"/>
    <w:rsid w:val="00FD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1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0B9"/>
  </w:style>
  <w:style w:type="paragraph" w:styleId="a7">
    <w:name w:val="footer"/>
    <w:basedOn w:val="a"/>
    <w:link w:val="a8"/>
    <w:uiPriority w:val="99"/>
    <w:semiHidden/>
    <w:unhideWhenUsed/>
    <w:rsid w:val="0003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0B9"/>
  </w:style>
  <w:style w:type="paragraph" w:customStyle="1" w:styleId="3">
    <w:name w:val="Основной текст3"/>
    <w:basedOn w:val="a"/>
    <w:rsid w:val="000300B9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300B9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0B9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0"/>
    <w:rsid w:val="000300B9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3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0B9"/>
    <w:rPr>
      <w:rFonts w:ascii="Tahoma" w:hAnsi="Tahoma" w:cs="Tahoma"/>
      <w:sz w:val="16"/>
      <w:szCs w:val="16"/>
    </w:rPr>
  </w:style>
  <w:style w:type="character" w:customStyle="1" w:styleId="30">
    <w:name w:val="Основной текст (30)"/>
    <w:basedOn w:val="a0"/>
    <w:rsid w:val="00B5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Колонтитул (3)_"/>
    <w:basedOn w:val="a0"/>
    <w:link w:val="32"/>
    <w:rsid w:val="00420275"/>
    <w:rPr>
      <w:b/>
      <w:bCs/>
      <w:spacing w:val="-2"/>
      <w:sz w:val="26"/>
      <w:szCs w:val="26"/>
      <w:shd w:val="clear" w:color="auto" w:fill="FFFFFF"/>
    </w:rPr>
  </w:style>
  <w:style w:type="paragraph" w:customStyle="1" w:styleId="32">
    <w:name w:val="Колонтитул (3)"/>
    <w:basedOn w:val="a"/>
    <w:link w:val="31"/>
    <w:rsid w:val="00420275"/>
    <w:pPr>
      <w:widowControl w:val="0"/>
      <w:shd w:val="clear" w:color="auto" w:fill="FFFFFF"/>
      <w:spacing w:after="0" w:line="0" w:lineRule="atLeast"/>
    </w:pPr>
    <w:rPr>
      <w:b/>
      <w:bCs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19</cp:revision>
  <dcterms:created xsi:type="dcterms:W3CDTF">2021-02-08T07:55:00Z</dcterms:created>
  <dcterms:modified xsi:type="dcterms:W3CDTF">2024-07-02T04:57:00Z</dcterms:modified>
</cp:coreProperties>
</file>