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18" w:rsidRPr="0037728F" w:rsidRDefault="00DC4B18" w:rsidP="00DC4B18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>Государственное профессиональное образовательное учреждение</w:t>
      </w:r>
    </w:p>
    <w:p w:rsidR="00DC4B18" w:rsidRPr="0037728F" w:rsidRDefault="00DC4B18" w:rsidP="00DC4B18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 xml:space="preserve">Ярославской области </w:t>
      </w:r>
    </w:p>
    <w:p w:rsidR="00DC4B18" w:rsidRDefault="00DC4B18" w:rsidP="00DC4B18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>Мышкинский политехнический колледж</w:t>
      </w:r>
    </w:p>
    <w:p w:rsidR="00DC4B18" w:rsidRDefault="00DC4B18" w:rsidP="00DC4B18">
      <w:pPr>
        <w:suppressAutoHyphens/>
        <w:adjustRightInd w:val="0"/>
        <w:jc w:val="center"/>
        <w:rPr>
          <w:sz w:val="28"/>
          <w:szCs w:val="28"/>
        </w:rPr>
      </w:pPr>
    </w:p>
    <w:p w:rsidR="00DC4B18" w:rsidRDefault="00DC4B18" w:rsidP="00DC4B18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«Утверждаю»:</w:t>
      </w:r>
    </w:p>
    <w:p w:rsidR="00DC4B18" w:rsidRDefault="00DC4B18" w:rsidP="00DC4B18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4753582</wp:posOffset>
            </wp:positionH>
            <wp:positionV relativeFrom="paragraph">
              <wp:posOffset>42020</wp:posOffset>
            </wp:positionV>
            <wp:extent cx="1074921" cy="930303"/>
            <wp:effectExtent l="19050" t="0" r="0" b="0"/>
            <wp:wrapNone/>
            <wp:docPr id="5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3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Директор ГПОУ ЯО</w:t>
      </w:r>
    </w:p>
    <w:p w:rsidR="00DC4B18" w:rsidRDefault="00DC4B18" w:rsidP="00DC4B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Мышкинского политехнического </w:t>
      </w:r>
    </w:p>
    <w:p w:rsidR="00DC4B18" w:rsidRDefault="00DC4B18" w:rsidP="00DC4B18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колледжа</w:t>
      </w:r>
    </w:p>
    <w:p w:rsidR="00DC4B18" w:rsidRDefault="00DC4B18" w:rsidP="00DC4B18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72364" cy="532737"/>
            <wp:effectExtent l="19050" t="0" r="3936" b="0"/>
            <wp:docPr id="6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Т.А. Кошелева</w:t>
      </w:r>
    </w:p>
    <w:p w:rsidR="00DC4B18" w:rsidRDefault="00DC4B18" w:rsidP="00DC4B18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«30» августа 2023 г.</w:t>
      </w:r>
    </w:p>
    <w:p w:rsidR="00DC4B18" w:rsidRPr="0037728F" w:rsidRDefault="00DC4B18" w:rsidP="00DC4B18">
      <w:pPr>
        <w:suppressAutoHyphens/>
        <w:adjustRightInd w:val="0"/>
        <w:jc w:val="right"/>
        <w:rPr>
          <w:sz w:val="28"/>
          <w:szCs w:val="28"/>
        </w:rPr>
      </w:pPr>
    </w:p>
    <w:p w:rsidR="00D622DC" w:rsidRPr="00D622DC" w:rsidRDefault="00D622DC" w:rsidP="00DC4B18">
      <w:pPr>
        <w:pStyle w:val="a3"/>
        <w:jc w:val="right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spacing w:before="274"/>
        <w:rPr>
          <w:b/>
        </w:rPr>
      </w:pPr>
    </w:p>
    <w:p w:rsidR="00D622DC" w:rsidRPr="00D622DC" w:rsidRDefault="00D622DC" w:rsidP="00D622DC">
      <w:pPr>
        <w:ind w:left="716" w:right="723"/>
        <w:jc w:val="center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t>ПРОГРАММА</w:t>
      </w:r>
      <w:r w:rsidRPr="00D622DC">
        <w:rPr>
          <w:b/>
          <w:spacing w:val="-2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УЧЕБНОЙ</w:t>
      </w:r>
      <w:r w:rsidRPr="00D622DC">
        <w:rPr>
          <w:b/>
          <w:spacing w:val="-3"/>
          <w:sz w:val="24"/>
          <w:szCs w:val="24"/>
        </w:rPr>
        <w:t xml:space="preserve"> </w:t>
      </w:r>
      <w:r w:rsidRPr="00D622DC">
        <w:rPr>
          <w:b/>
          <w:spacing w:val="-2"/>
          <w:sz w:val="24"/>
          <w:szCs w:val="24"/>
        </w:rPr>
        <w:t>ДИСЦИПЛИНЫ</w:t>
      </w: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spacing w:before="248"/>
        <w:rPr>
          <w:b/>
        </w:rPr>
      </w:pPr>
    </w:p>
    <w:p w:rsidR="00D622DC" w:rsidRPr="00D622DC" w:rsidRDefault="00D622DC" w:rsidP="00D622DC">
      <w:pPr>
        <w:ind w:left="716" w:right="722"/>
        <w:jc w:val="center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t>СГ.01</w:t>
      </w:r>
      <w:r w:rsidRPr="00D622DC">
        <w:rPr>
          <w:b/>
          <w:spacing w:val="-1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ИСТОРИЯ</w:t>
      </w:r>
    </w:p>
    <w:p w:rsidR="009A0AFA" w:rsidRPr="009A0AFA" w:rsidRDefault="009A0AFA" w:rsidP="009A0AFA">
      <w:pPr>
        <w:spacing w:after="112"/>
        <w:jc w:val="center"/>
        <w:rPr>
          <w:b/>
          <w:sz w:val="28"/>
          <w:szCs w:val="28"/>
          <w:lang w:eastAsia="ru-RU"/>
        </w:rPr>
      </w:pPr>
      <w:r>
        <w:rPr>
          <w:b/>
        </w:rPr>
        <w:t>По профессии:</w:t>
      </w:r>
      <w:r w:rsidRPr="009A0AFA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09.01.03 Оператор информационных систем и ресурсов</w:t>
      </w:r>
      <w:r w:rsidRPr="009A0AFA">
        <w:rPr>
          <w:b/>
          <w:sz w:val="28"/>
          <w:szCs w:val="28"/>
          <w:lang w:eastAsia="ru-RU"/>
        </w:rPr>
        <w:t xml:space="preserve"> </w:t>
      </w:r>
    </w:p>
    <w:p w:rsidR="00D622DC" w:rsidRPr="009A0AFA" w:rsidRDefault="00D622DC" w:rsidP="00D622DC">
      <w:pPr>
        <w:pStyle w:val="a3"/>
        <w:rPr>
          <w:b/>
          <w:sz w:val="28"/>
          <w:szCs w:val="28"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C4B18" w:rsidRPr="00741046" w:rsidRDefault="00DC4B18" w:rsidP="00DC4B18">
      <w:pPr>
        <w:jc w:val="right"/>
      </w:pPr>
      <w:r w:rsidRPr="00741046">
        <w:rPr>
          <w:b/>
        </w:rPr>
        <w:t xml:space="preserve">        </w:t>
      </w:r>
      <w:r w:rsidRPr="00741046">
        <w:t>РАЗРАБОТЧИК:</w:t>
      </w:r>
    </w:p>
    <w:p w:rsidR="00DC4B18" w:rsidRPr="00741046" w:rsidRDefault="00DC4B18" w:rsidP="00DC4B18">
      <w:pPr>
        <w:jc w:val="right"/>
      </w:pPr>
      <w:r w:rsidRPr="00741046">
        <w:t>преподаватель</w:t>
      </w:r>
    </w:p>
    <w:p w:rsidR="00DC4B18" w:rsidRPr="00741046" w:rsidRDefault="00DC4B18" w:rsidP="00DC4B18">
      <w:pPr>
        <w:jc w:val="right"/>
      </w:pPr>
      <w:r w:rsidRPr="00741046">
        <w:t>Покровская Г.Е.</w:t>
      </w:r>
    </w:p>
    <w:p w:rsidR="00DC4B18" w:rsidRPr="00741046" w:rsidRDefault="00DC4B18" w:rsidP="00DC4B18">
      <w:pPr>
        <w:jc w:val="right"/>
      </w:pPr>
      <w:r w:rsidRPr="00741046">
        <w:t xml:space="preserve">Согласовано </w:t>
      </w:r>
    </w:p>
    <w:p w:rsidR="00DC4B18" w:rsidRPr="00741046" w:rsidRDefault="00DC4B18" w:rsidP="00DC4B18">
      <w:pPr>
        <w:jc w:val="right"/>
      </w:pPr>
      <w:r w:rsidRPr="00741046">
        <w:t xml:space="preserve">    на заседании МК</w:t>
      </w:r>
    </w:p>
    <w:p w:rsidR="00DC4B18" w:rsidRPr="004101FE" w:rsidRDefault="00DC4B18" w:rsidP="00DC4B18">
      <w:pPr>
        <w:jc w:val="right"/>
        <w:rPr>
          <w:sz w:val="24"/>
          <w:szCs w:val="24"/>
        </w:rPr>
      </w:pPr>
      <w:r w:rsidRPr="00741046">
        <w:t>«28» августа 2023г</w:t>
      </w: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a3"/>
        <w:rPr>
          <w:b/>
        </w:rPr>
      </w:pPr>
    </w:p>
    <w:p w:rsidR="00DC4B18" w:rsidRPr="006A53CB" w:rsidRDefault="00DC4B18" w:rsidP="00DC4B18">
      <w:pPr>
        <w:spacing w:after="111"/>
        <w:jc w:val="center"/>
        <w:rPr>
          <w:sz w:val="24"/>
          <w:lang w:eastAsia="ru-RU"/>
        </w:rPr>
      </w:pPr>
      <w:r>
        <w:rPr>
          <w:sz w:val="24"/>
          <w:lang w:eastAsia="ru-RU"/>
        </w:rPr>
        <w:t>Мышкин 2023г</w:t>
      </w:r>
      <w:r w:rsidRPr="006A53CB">
        <w:rPr>
          <w:sz w:val="24"/>
          <w:lang w:eastAsia="ru-RU"/>
        </w:rPr>
        <w:t xml:space="preserve"> </w:t>
      </w:r>
    </w:p>
    <w:p w:rsidR="00D622DC" w:rsidRPr="00D622DC" w:rsidRDefault="00D622DC" w:rsidP="00DC4B18">
      <w:pPr>
        <w:rPr>
          <w:sz w:val="24"/>
          <w:szCs w:val="24"/>
        </w:rPr>
        <w:sectPr w:rsidR="00D622DC" w:rsidRPr="00D622DC">
          <w:pgSz w:w="11910" w:h="16840"/>
          <w:pgMar w:top="1280" w:right="620" w:bottom="1080" w:left="1480" w:header="0" w:footer="893" w:gutter="0"/>
          <w:cols w:space="720"/>
        </w:sectPr>
      </w:pPr>
    </w:p>
    <w:p w:rsidR="00D622DC" w:rsidRPr="00D622DC" w:rsidRDefault="00D622DC" w:rsidP="00D622DC">
      <w:pPr>
        <w:spacing w:before="73"/>
        <w:ind w:left="716" w:right="717"/>
        <w:jc w:val="center"/>
        <w:rPr>
          <w:b/>
          <w:sz w:val="24"/>
          <w:szCs w:val="24"/>
        </w:rPr>
      </w:pPr>
      <w:r w:rsidRPr="00D622DC">
        <w:rPr>
          <w:b/>
          <w:spacing w:val="-2"/>
          <w:sz w:val="24"/>
          <w:szCs w:val="24"/>
        </w:rPr>
        <w:lastRenderedPageBreak/>
        <w:t>СОДЕРЖАНИЕ</w:t>
      </w:r>
    </w:p>
    <w:p w:rsidR="00D622DC" w:rsidRPr="00D622DC" w:rsidRDefault="00D622DC" w:rsidP="00D622DC">
      <w:pPr>
        <w:pStyle w:val="a3"/>
        <w:spacing w:before="23"/>
        <w:rPr>
          <w:b/>
        </w:rPr>
      </w:pPr>
    </w:p>
    <w:tbl>
      <w:tblPr>
        <w:tblStyle w:val="TableNormal"/>
        <w:tblW w:w="0" w:type="auto"/>
        <w:tblInd w:w="462" w:type="dxa"/>
        <w:tblLayout w:type="fixed"/>
        <w:tblLook w:val="01E0"/>
      </w:tblPr>
      <w:tblGrid>
        <w:gridCol w:w="6759"/>
      </w:tblGrid>
      <w:tr w:rsidR="00D622DC" w:rsidRPr="00D622DC" w:rsidTr="00DC4B18">
        <w:trPr>
          <w:trHeight w:val="708"/>
        </w:trPr>
        <w:tc>
          <w:tcPr>
            <w:tcW w:w="6759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409" w:hanging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D622DC">
              <w:rPr>
                <w:rFonts w:ascii="Times New Roman" w:hAnsi="Times New Roman"/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ОБЩАЯ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ХАРАКТЕРИСТИКА</w:t>
            </w:r>
            <w:r w:rsidRPr="00D622D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РАБОЧЕЙ ПРОГРАММЫ УЧЕБНОЙ ДИСЦИПЛИНЫ</w:t>
            </w:r>
          </w:p>
        </w:tc>
      </w:tr>
      <w:tr w:rsidR="00D622DC" w:rsidRPr="00D622DC" w:rsidTr="00DC4B18">
        <w:trPr>
          <w:trHeight w:val="1352"/>
        </w:trPr>
        <w:tc>
          <w:tcPr>
            <w:tcW w:w="6759" w:type="dxa"/>
          </w:tcPr>
          <w:p w:rsidR="00D622DC" w:rsidRPr="00D622DC" w:rsidRDefault="00D622DC" w:rsidP="00D622DC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16" w:line="276" w:lineRule="auto"/>
              <w:ind w:right="1488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  <w:r w:rsidRPr="00D622DC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622DC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ДИСЦИПЛИНЫ</w:t>
            </w:r>
          </w:p>
          <w:p w:rsidR="00D622DC" w:rsidRPr="00D622DC" w:rsidRDefault="00D622DC" w:rsidP="00D622DC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200"/>
              <w:ind w:hanging="359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  <w:r w:rsidRPr="00D622D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ДИСЦИПЛИНЫ</w:t>
            </w:r>
          </w:p>
        </w:tc>
      </w:tr>
      <w:tr w:rsidR="00D622DC" w:rsidRPr="00D622DC" w:rsidTr="00DC4B18">
        <w:trPr>
          <w:trHeight w:val="710"/>
        </w:trPr>
        <w:tc>
          <w:tcPr>
            <w:tcW w:w="6759" w:type="dxa"/>
          </w:tcPr>
          <w:p w:rsidR="00D622DC" w:rsidRPr="00D622DC" w:rsidRDefault="00D622DC" w:rsidP="00DC4B18">
            <w:pPr>
              <w:pStyle w:val="TableParagraph"/>
              <w:spacing w:before="50" w:line="320" w:lineRule="atLeast"/>
              <w:ind w:left="409" w:hanging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 w:rsidRPr="00D622DC">
              <w:rPr>
                <w:rFonts w:ascii="Times New Roman" w:hAnsi="Times New Roman"/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</w:t>
            </w:r>
            <w:r w:rsidRPr="00D622D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</w:t>
            </w:r>
            <w:r w:rsidRPr="00D622D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РЕЗУЛЬТАТОВ</w:t>
            </w:r>
            <w:r w:rsidRPr="00D622D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ОСВОЕНИЯ УЧЕБНОЙ ДИСЦИПЛИНЫ</w:t>
            </w:r>
          </w:p>
        </w:tc>
      </w:tr>
    </w:tbl>
    <w:p w:rsidR="00D622DC" w:rsidRPr="00D622DC" w:rsidRDefault="00D622DC" w:rsidP="00D622DC">
      <w:pPr>
        <w:spacing w:line="320" w:lineRule="atLeast"/>
        <w:rPr>
          <w:sz w:val="24"/>
          <w:szCs w:val="24"/>
        </w:rPr>
        <w:sectPr w:rsidR="00D622DC" w:rsidRPr="00D622DC">
          <w:pgSz w:w="11910" w:h="16840"/>
          <w:pgMar w:top="1040" w:right="620" w:bottom="1080" w:left="1480" w:header="0" w:footer="893" w:gutter="0"/>
          <w:cols w:space="720"/>
        </w:sectPr>
      </w:pPr>
    </w:p>
    <w:p w:rsidR="00D622DC" w:rsidRPr="00D622DC" w:rsidRDefault="00D622DC" w:rsidP="00D622DC">
      <w:pPr>
        <w:pStyle w:val="a7"/>
        <w:numPr>
          <w:ilvl w:val="0"/>
          <w:numId w:val="1"/>
        </w:numPr>
        <w:tabs>
          <w:tab w:val="left" w:pos="1234"/>
        </w:tabs>
        <w:spacing w:before="73"/>
        <w:jc w:val="both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lastRenderedPageBreak/>
        <w:t>ОБЩАЯ</w:t>
      </w:r>
      <w:r w:rsidRPr="00D622DC">
        <w:rPr>
          <w:b/>
          <w:spacing w:val="-6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ХАРАКТЕРИСТИКА</w:t>
      </w:r>
      <w:r w:rsidRPr="00D622DC">
        <w:rPr>
          <w:b/>
          <w:spacing w:val="-3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РАБОЧЕЙ</w:t>
      </w:r>
      <w:r w:rsidRPr="00D622DC">
        <w:rPr>
          <w:b/>
          <w:spacing w:val="-2"/>
          <w:sz w:val="24"/>
          <w:szCs w:val="24"/>
        </w:rPr>
        <w:t xml:space="preserve"> ПРОГРАММЫ</w:t>
      </w:r>
    </w:p>
    <w:p w:rsidR="00D622DC" w:rsidRPr="00D622DC" w:rsidRDefault="00D622DC" w:rsidP="00D622DC">
      <w:pPr>
        <w:spacing w:before="43" w:line="276" w:lineRule="auto"/>
        <w:ind w:left="3752" w:right="2377" w:hanging="75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t>УЧЕБНОЙ</w:t>
      </w:r>
      <w:r w:rsidRPr="00D622DC">
        <w:rPr>
          <w:b/>
          <w:spacing w:val="-15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ДИСЦИПЛИНЫ СГ.01 ИСТОРИЯ РОССИИ</w:t>
      </w:r>
    </w:p>
    <w:p w:rsidR="00D622DC" w:rsidRPr="00D622DC" w:rsidRDefault="00D622DC" w:rsidP="00D622DC">
      <w:pPr>
        <w:pStyle w:val="a3"/>
        <w:rPr>
          <w:b/>
        </w:rPr>
      </w:pPr>
    </w:p>
    <w:p w:rsidR="00D622DC" w:rsidRPr="00D622DC" w:rsidRDefault="00D622DC" w:rsidP="00D622DC">
      <w:pPr>
        <w:pStyle w:val="Heading1"/>
        <w:numPr>
          <w:ilvl w:val="1"/>
          <w:numId w:val="1"/>
        </w:numPr>
        <w:tabs>
          <w:tab w:val="left" w:pos="1350"/>
        </w:tabs>
        <w:ind w:left="1350" w:hanging="420"/>
        <w:jc w:val="both"/>
      </w:pPr>
      <w:r w:rsidRPr="00D622DC">
        <w:t>Место</w:t>
      </w:r>
      <w:r w:rsidRPr="00D622DC">
        <w:rPr>
          <w:spacing w:val="-6"/>
        </w:rPr>
        <w:t xml:space="preserve"> </w:t>
      </w:r>
      <w:r w:rsidRPr="00D622DC">
        <w:t>дисциплины</w:t>
      </w:r>
      <w:r w:rsidRPr="00D622DC">
        <w:rPr>
          <w:spacing w:val="-4"/>
        </w:rPr>
        <w:t xml:space="preserve"> </w:t>
      </w:r>
      <w:r w:rsidRPr="00D622DC">
        <w:t>в</w:t>
      </w:r>
      <w:r w:rsidRPr="00D622DC">
        <w:rPr>
          <w:spacing w:val="-3"/>
        </w:rPr>
        <w:t xml:space="preserve"> </w:t>
      </w:r>
      <w:r w:rsidRPr="00D622DC">
        <w:t>структуре</w:t>
      </w:r>
      <w:r w:rsidRPr="00D622DC">
        <w:rPr>
          <w:spacing w:val="-4"/>
        </w:rPr>
        <w:t xml:space="preserve"> </w:t>
      </w:r>
      <w:r w:rsidRPr="00D622DC">
        <w:t>основной</w:t>
      </w:r>
      <w:r w:rsidRPr="00D622DC">
        <w:rPr>
          <w:spacing w:val="-4"/>
        </w:rPr>
        <w:t xml:space="preserve"> </w:t>
      </w:r>
      <w:r w:rsidRPr="00D622DC">
        <w:t>образовательной</w:t>
      </w:r>
      <w:r w:rsidRPr="00D622DC">
        <w:rPr>
          <w:spacing w:val="-3"/>
        </w:rPr>
        <w:t xml:space="preserve"> </w:t>
      </w:r>
      <w:r w:rsidRPr="00D622DC">
        <w:rPr>
          <w:spacing w:val="-2"/>
        </w:rPr>
        <w:t>программы:</w:t>
      </w:r>
    </w:p>
    <w:p w:rsidR="009A0AFA" w:rsidRPr="009A0AFA" w:rsidRDefault="00D622DC" w:rsidP="009A0AFA">
      <w:pPr>
        <w:spacing w:after="112"/>
        <w:jc w:val="center"/>
        <w:rPr>
          <w:b/>
          <w:sz w:val="28"/>
          <w:szCs w:val="28"/>
          <w:lang w:eastAsia="ru-RU"/>
        </w:rPr>
      </w:pPr>
      <w:r w:rsidRPr="00D622DC">
        <w:t>Уч</w:t>
      </w:r>
      <w:r w:rsidR="00296AC9">
        <w:t xml:space="preserve">ебная дисциплина «История </w:t>
      </w:r>
      <w:r w:rsidRPr="00D622DC">
        <w:t>» является обязательной частью социально- гуманитарного цикла примерной основной образовательной программы в соответствии с ФГОС СПО по профессии.</w:t>
      </w:r>
      <w:r w:rsidR="009A0AFA" w:rsidRPr="009A0AFA">
        <w:rPr>
          <w:sz w:val="24"/>
          <w:szCs w:val="24"/>
        </w:rPr>
        <w:t xml:space="preserve">  </w:t>
      </w:r>
      <w:r w:rsidR="009A0AFA">
        <w:rPr>
          <w:b/>
          <w:sz w:val="28"/>
          <w:szCs w:val="28"/>
        </w:rPr>
        <w:t>09.01.03 Оператор информационных систем и ресурсов</w:t>
      </w:r>
      <w:r w:rsidR="009A0AFA" w:rsidRPr="009A0AFA">
        <w:rPr>
          <w:b/>
          <w:sz w:val="28"/>
          <w:szCs w:val="28"/>
          <w:lang w:eastAsia="ru-RU"/>
        </w:rPr>
        <w:t xml:space="preserve"> </w:t>
      </w:r>
    </w:p>
    <w:p w:rsidR="009A0AFA" w:rsidRPr="009A0AFA" w:rsidRDefault="009A0AFA" w:rsidP="009A0AFA">
      <w:pPr>
        <w:pStyle w:val="a3"/>
        <w:rPr>
          <w:b/>
          <w:sz w:val="28"/>
          <w:szCs w:val="28"/>
        </w:rPr>
      </w:pPr>
    </w:p>
    <w:p w:rsidR="009A0AFA" w:rsidRPr="00741046" w:rsidRDefault="009A0AFA" w:rsidP="009A0AFA">
      <w:pPr>
        <w:spacing w:after="112"/>
        <w:jc w:val="center"/>
        <w:rPr>
          <w:b/>
          <w:sz w:val="24"/>
          <w:szCs w:val="24"/>
          <w:lang w:eastAsia="ru-RU"/>
        </w:rPr>
      </w:pPr>
    </w:p>
    <w:p w:rsidR="00D622DC" w:rsidRPr="00D622DC" w:rsidRDefault="00D622DC" w:rsidP="00D622DC">
      <w:pPr>
        <w:pStyle w:val="a3"/>
        <w:spacing w:before="41"/>
        <w:ind w:left="222" w:right="225" w:firstLine="707"/>
        <w:jc w:val="both"/>
      </w:pPr>
    </w:p>
    <w:p w:rsidR="00D622DC" w:rsidRPr="00D622DC" w:rsidRDefault="00D622DC" w:rsidP="00D622DC">
      <w:pPr>
        <w:pStyle w:val="a3"/>
        <w:ind w:left="930"/>
        <w:rPr>
          <w:i/>
        </w:rPr>
      </w:pPr>
      <w:r w:rsidRPr="00D622DC">
        <w:t>Особое</w:t>
      </w:r>
      <w:r w:rsidRPr="00D622DC">
        <w:rPr>
          <w:spacing w:val="-7"/>
        </w:rPr>
        <w:t xml:space="preserve"> </w:t>
      </w:r>
      <w:r w:rsidRPr="00D622DC">
        <w:t>значение</w:t>
      </w:r>
      <w:r w:rsidRPr="00D622DC">
        <w:rPr>
          <w:spacing w:val="-4"/>
        </w:rPr>
        <w:t xml:space="preserve"> </w:t>
      </w:r>
      <w:r w:rsidRPr="00D622DC">
        <w:t>дисциплина</w:t>
      </w:r>
      <w:r w:rsidRPr="00D622DC">
        <w:rPr>
          <w:spacing w:val="-4"/>
        </w:rPr>
        <w:t xml:space="preserve"> </w:t>
      </w:r>
      <w:r w:rsidRPr="00D622DC">
        <w:t>имеет при</w:t>
      </w:r>
      <w:r w:rsidRPr="00D622DC">
        <w:rPr>
          <w:spacing w:val="-3"/>
        </w:rPr>
        <w:t xml:space="preserve"> </w:t>
      </w:r>
      <w:r w:rsidRPr="00D622DC">
        <w:t>формировании</w:t>
      </w:r>
      <w:r w:rsidRPr="00D622DC">
        <w:rPr>
          <w:spacing w:val="-3"/>
        </w:rPr>
        <w:t xml:space="preserve"> </w:t>
      </w:r>
      <w:r w:rsidRPr="00D622DC">
        <w:t>и</w:t>
      </w:r>
      <w:r w:rsidRPr="00D622DC">
        <w:rPr>
          <w:spacing w:val="-3"/>
        </w:rPr>
        <w:t xml:space="preserve"> </w:t>
      </w:r>
      <w:r w:rsidRPr="00D622DC">
        <w:t>развитии</w:t>
      </w:r>
      <w:r w:rsidRPr="00D622DC">
        <w:rPr>
          <w:spacing w:val="-4"/>
        </w:rPr>
        <w:t xml:space="preserve"> </w:t>
      </w:r>
      <w:r w:rsidRPr="00D622DC">
        <w:t>ОК</w:t>
      </w:r>
      <w:r w:rsidRPr="00D622DC">
        <w:rPr>
          <w:spacing w:val="-5"/>
        </w:rPr>
        <w:t xml:space="preserve"> 06</w:t>
      </w:r>
      <w:r w:rsidRPr="00D622DC">
        <w:rPr>
          <w:i/>
          <w:spacing w:val="-5"/>
        </w:rPr>
        <w:t>.</w:t>
      </w:r>
    </w:p>
    <w:p w:rsidR="00D622DC" w:rsidRPr="00D622DC" w:rsidRDefault="00D622DC" w:rsidP="00D622DC">
      <w:pPr>
        <w:pStyle w:val="a3"/>
        <w:spacing w:before="43"/>
        <w:rPr>
          <w:i/>
        </w:rPr>
      </w:pPr>
    </w:p>
    <w:p w:rsidR="00D622DC" w:rsidRPr="00D622DC" w:rsidRDefault="00D622DC" w:rsidP="00D622DC">
      <w:pPr>
        <w:pStyle w:val="Heading1"/>
        <w:numPr>
          <w:ilvl w:val="1"/>
          <w:numId w:val="1"/>
        </w:numPr>
        <w:tabs>
          <w:tab w:val="left" w:pos="1350"/>
        </w:tabs>
        <w:ind w:left="1350" w:hanging="420"/>
        <w:jc w:val="both"/>
      </w:pPr>
      <w:r w:rsidRPr="00D622DC">
        <w:t>Цель</w:t>
      </w:r>
      <w:r w:rsidRPr="00D622DC">
        <w:rPr>
          <w:spacing w:val="-3"/>
        </w:rPr>
        <w:t xml:space="preserve"> </w:t>
      </w:r>
      <w:r w:rsidRPr="00D622DC">
        <w:t>и</w:t>
      </w:r>
      <w:r w:rsidRPr="00D622DC">
        <w:rPr>
          <w:spacing w:val="-2"/>
        </w:rPr>
        <w:t xml:space="preserve"> </w:t>
      </w:r>
      <w:r w:rsidRPr="00D622DC">
        <w:t>планируемые</w:t>
      </w:r>
      <w:r w:rsidRPr="00D622DC">
        <w:rPr>
          <w:spacing w:val="-4"/>
        </w:rPr>
        <w:t xml:space="preserve"> </w:t>
      </w:r>
      <w:r w:rsidRPr="00D622DC">
        <w:t>результаты</w:t>
      </w:r>
      <w:r w:rsidRPr="00D622DC">
        <w:rPr>
          <w:spacing w:val="-2"/>
        </w:rPr>
        <w:t xml:space="preserve"> </w:t>
      </w:r>
      <w:r w:rsidRPr="00D622DC">
        <w:t>освоения</w:t>
      </w:r>
      <w:r w:rsidRPr="00D622DC">
        <w:rPr>
          <w:spacing w:val="-2"/>
        </w:rPr>
        <w:t xml:space="preserve"> дисциплины:</w:t>
      </w:r>
    </w:p>
    <w:p w:rsidR="00D622DC" w:rsidRPr="00D622DC" w:rsidRDefault="00D622DC" w:rsidP="00D622DC">
      <w:pPr>
        <w:pStyle w:val="a3"/>
        <w:spacing w:before="41"/>
        <w:ind w:left="222" w:right="227" w:firstLine="707"/>
        <w:jc w:val="both"/>
      </w:pPr>
      <w:r w:rsidRPr="00D622DC">
        <w:t xml:space="preserve">В рамках программы учебной дисциплины обучающимися осваиваются умения и </w:t>
      </w:r>
      <w:r w:rsidRPr="00D622DC">
        <w:rPr>
          <w:spacing w:val="-2"/>
        </w:rPr>
        <w:t>знания.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3764"/>
        <w:gridCol w:w="3896"/>
      </w:tblGrid>
      <w:tr w:rsidR="00D622DC" w:rsidRPr="00D622DC" w:rsidTr="00DC4B18">
        <w:trPr>
          <w:trHeight w:val="648"/>
        </w:trPr>
        <w:tc>
          <w:tcPr>
            <w:tcW w:w="1589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 xml:space="preserve"> ПК,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ОК</w:t>
            </w:r>
          </w:p>
        </w:tc>
        <w:tc>
          <w:tcPr>
            <w:tcW w:w="376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89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Знания</w:t>
            </w:r>
            <w:proofErr w:type="spellEnd"/>
          </w:p>
        </w:tc>
      </w:tr>
      <w:tr w:rsidR="00D622DC" w:rsidRPr="00D622DC" w:rsidTr="00DC4B18">
        <w:trPr>
          <w:trHeight w:val="8350"/>
        </w:trPr>
        <w:tc>
          <w:tcPr>
            <w:tcW w:w="1589" w:type="dxa"/>
          </w:tcPr>
          <w:p w:rsidR="00D622DC" w:rsidRPr="00D622DC" w:rsidRDefault="00D622DC" w:rsidP="00DC4B18">
            <w:pPr>
              <w:pStyle w:val="TableParagraph"/>
              <w:spacing w:before="1" w:line="252" w:lineRule="exact"/>
              <w:ind w:left="150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</w:rPr>
              <w:t>ОК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2,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ОК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>5,</w:t>
            </w:r>
          </w:p>
          <w:p w:rsidR="00D622DC" w:rsidRPr="00D622DC" w:rsidRDefault="00D622DC" w:rsidP="00DC4B18">
            <w:pPr>
              <w:pStyle w:val="TableParagraph"/>
              <w:spacing w:line="252" w:lineRule="exact"/>
              <w:ind w:left="15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</w:rPr>
              <w:t>ОК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764" w:type="dxa"/>
          </w:tcPr>
          <w:p w:rsidR="00D622DC" w:rsidRPr="00D622DC" w:rsidRDefault="00D622DC" w:rsidP="00DC4B18">
            <w:pPr>
              <w:pStyle w:val="TableParagraph"/>
              <w:spacing w:before="1"/>
              <w:ind w:left="107" w:firstLine="3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причинно- следственные связи между историческими явлениями;</w:t>
            </w:r>
          </w:p>
          <w:p w:rsidR="00D622DC" w:rsidRPr="00D622DC" w:rsidRDefault="00D622DC" w:rsidP="00DC4B18">
            <w:pPr>
              <w:pStyle w:val="TableParagraph"/>
              <w:spacing w:line="252" w:lineRule="exact"/>
              <w:ind w:left="4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выявлять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существенные</w:t>
            </w:r>
          </w:p>
          <w:p w:rsidR="00D622DC" w:rsidRPr="00D622DC" w:rsidRDefault="00D622DC" w:rsidP="00DC4B18">
            <w:pPr>
              <w:pStyle w:val="TableParagraph"/>
              <w:ind w:left="107" w:right="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исторических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процессов и явлений с точки зрения интересов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России;</w:t>
            </w:r>
          </w:p>
          <w:p w:rsidR="00D622DC" w:rsidRPr="00D622DC" w:rsidRDefault="00D622DC" w:rsidP="00DC4B18">
            <w:pPr>
              <w:pStyle w:val="TableParagraph"/>
              <w:ind w:left="107" w:right="171" w:firstLine="3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историческую информацию, руководствуясь принципами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научной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объективности и историзма;</w:t>
            </w:r>
          </w:p>
          <w:p w:rsidR="00D622DC" w:rsidRPr="00D622DC" w:rsidRDefault="00D622DC" w:rsidP="00DC4B18">
            <w:pPr>
              <w:pStyle w:val="TableParagraph"/>
              <w:ind w:left="107" w:right="612" w:firstLine="3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реконструировать и интерпретировать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исторические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события;</w:t>
            </w:r>
          </w:p>
          <w:p w:rsidR="00D622DC" w:rsidRPr="00D622DC" w:rsidRDefault="00D622DC" w:rsidP="00DC4B18">
            <w:pPr>
              <w:pStyle w:val="TableParagraph"/>
              <w:ind w:left="107" w:right="453" w:firstLine="3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синтезировать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разнообразную историческую информацию,</w:t>
            </w:r>
          </w:p>
          <w:p w:rsidR="00D622DC" w:rsidRPr="00D622DC" w:rsidRDefault="00D622DC" w:rsidP="00DC4B18">
            <w:pPr>
              <w:pStyle w:val="TableParagraph"/>
              <w:ind w:left="460" w:hanging="3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проявляя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гражданскую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позицию; осознавать российскую</w:t>
            </w: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гражданскую идентичность в поликультурном социуме в соответствии с традиционными общечеловеческими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ценностями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 идеалами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гражданского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общества;</w:t>
            </w:r>
          </w:p>
          <w:p w:rsidR="00D622DC" w:rsidRPr="00D622DC" w:rsidRDefault="00D622DC" w:rsidP="00DC4B18">
            <w:pPr>
              <w:pStyle w:val="TableParagraph"/>
              <w:ind w:left="107" w:right="725" w:firstLine="3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знания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 культурном</w:t>
            </w:r>
            <w:r w:rsidRPr="00D622D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многообразии</w:t>
            </w:r>
          </w:p>
          <w:p w:rsidR="00D622DC" w:rsidRPr="00D622DC" w:rsidRDefault="00D622DC" w:rsidP="00DC4B18">
            <w:pPr>
              <w:pStyle w:val="TableParagraph"/>
              <w:ind w:left="107" w:righ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российского общества, принимая традиционные национальные и общечеловеческие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гуманистические и демократические ценности;</w:t>
            </w:r>
          </w:p>
          <w:p w:rsidR="00D622DC" w:rsidRPr="00D622DC" w:rsidRDefault="00D622DC" w:rsidP="00DC4B18">
            <w:pPr>
              <w:pStyle w:val="TableParagraph"/>
              <w:ind w:left="107" w:right="307" w:firstLine="3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демонстрировать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уважительное отношение к историческому</w:t>
            </w:r>
          </w:p>
          <w:p w:rsidR="00D622DC" w:rsidRPr="00D622DC" w:rsidRDefault="00D622DC" w:rsidP="00DC4B18">
            <w:pPr>
              <w:pStyle w:val="TableParagraph"/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наследию и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социокультурным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традициям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российского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государства.</w:t>
            </w:r>
          </w:p>
        </w:tc>
        <w:tc>
          <w:tcPr>
            <w:tcW w:w="3896" w:type="dxa"/>
          </w:tcPr>
          <w:p w:rsidR="00D622DC" w:rsidRPr="00D622DC" w:rsidRDefault="00D622DC" w:rsidP="00DC4B18">
            <w:pPr>
              <w:pStyle w:val="TableParagraph"/>
              <w:spacing w:before="1"/>
              <w:ind w:left="107" w:right="88" w:firstLine="3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Основные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этапы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исторического развития России как основания</w:t>
            </w:r>
          </w:p>
          <w:p w:rsidR="00D622DC" w:rsidRPr="00D622DC" w:rsidRDefault="00D622DC" w:rsidP="00DC4B18">
            <w:pPr>
              <w:pStyle w:val="TableParagraph"/>
              <w:ind w:left="107" w:right="11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 российской гражданской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идентичности, социальных ценностей и</w:t>
            </w:r>
          </w:p>
          <w:p w:rsidR="00D622DC" w:rsidRPr="00D622DC" w:rsidRDefault="00D622DC" w:rsidP="00DC4B18">
            <w:pPr>
              <w:pStyle w:val="TableParagraph"/>
              <w:ind w:left="107" w:right="94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ориентаций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личности;</w:t>
            </w:r>
          </w:p>
          <w:p w:rsidR="00D622DC" w:rsidRPr="00D622DC" w:rsidRDefault="00D622DC" w:rsidP="00DC4B18">
            <w:pPr>
              <w:pStyle w:val="TableParagraph"/>
              <w:ind w:left="107" w:right="777" w:firstLine="3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закономерности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движущие силы исторического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развития;</w:t>
            </w:r>
          </w:p>
          <w:p w:rsidR="00D622DC" w:rsidRPr="00D622DC" w:rsidRDefault="00D622DC" w:rsidP="00DC4B18">
            <w:pPr>
              <w:pStyle w:val="TableParagraph"/>
              <w:ind w:left="107" w:right="235" w:firstLine="3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духовные</w:t>
            </w:r>
            <w:r w:rsidRPr="00D622D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культурные</w:t>
            </w:r>
            <w:r w:rsidRPr="00D622DC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традиции многонационального народа</w:t>
            </w:r>
          </w:p>
          <w:p w:rsidR="00D622DC" w:rsidRPr="00D622DC" w:rsidRDefault="00D622DC" w:rsidP="00DC4B18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D622D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Федерации;</w:t>
            </w:r>
          </w:p>
          <w:p w:rsidR="00D622DC" w:rsidRPr="00D622DC" w:rsidRDefault="00D622DC" w:rsidP="00DC4B18">
            <w:pPr>
              <w:pStyle w:val="TableParagraph"/>
              <w:ind w:left="107" w:right="199" w:firstLine="3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Pr="00D622D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исторического</w:t>
            </w:r>
            <w:r w:rsidRPr="00D622D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познания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 их роль в решении задач</w:t>
            </w:r>
          </w:p>
          <w:p w:rsidR="00D622DC" w:rsidRPr="00D622DC" w:rsidRDefault="00D622DC" w:rsidP="00DC4B18">
            <w:pPr>
              <w:pStyle w:val="TableParagraph"/>
              <w:ind w:left="107" w:right="7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прогрессивного</w:t>
            </w:r>
            <w:r w:rsidRPr="00D622D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мира</w:t>
            </w:r>
            <w:r w:rsidRPr="00D622D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России.</w:t>
            </w:r>
          </w:p>
        </w:tc>
      </w:tr>
    </w:tbl>
    <w:p w:rsidR="00D622DC" w:rsidRPr="00D622DC" w:rsidRDefault="00D622DC" w:rsidP="00D622DC">
      <w:pPr>
        <w:jc w:val="both"/>
        <w:rPr>
          <w:sz w:val="24"/>
          <w:szCs w:val="24"/>
        </w:rPr>
        <w:sectPr w:rsidR="00D622DC" w:rsidRPr="00D622DC">
          <w:pgSz w:w="11910" w:h="16840"/>
          <w:pgMar w:top="1040" w:right="620" w:bottom="1080" w:left="1480" w:header="0" w:footer="893" w:gutter="0"/>
          <w:cols w:space="720"/>
        </w:sectPr>
      </w:pPr>
    </w:p>
    <w:p w:rsidR="00D622DC" w:rsidRPr="00D622DC" w:rsidRDefault="00D622DC" w:rsidP="00D622DC">
      <w:pPr>
        <w:pStyle w:val="a7"/>
        <w:numPr>
          <w:ilvl w:val="0"/>
          <w:numId w:val="1"/>
        </w:numPr>
        <w:tabs>
          <w:tab w:val="left" w:pos="462"/>
        </w:tabs>
        <w:spacing w:before="73"/>
        <w:ind w:left="462" w:hanging="240"/>
        <w:jc w:val="left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lastRenderedPageBreak/>
        <w:t>СТРУКТУРА</w:t>
      </w:r>
      <w:r w:rsidRPr="00D622DC">
        <w:rPr>
          <w:b/>
          <w:spacing w:val="-3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И</w:t>
      </w:r>
      <w:r w:rsidRPr="00D622DC">
        <w:rPr>
          <w:b/>
          <w:spacing w:val="-1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СОДЕРЖАНИЕ</w:t>
      </w:r>
      <w:r w:rsidRPr="00D622DC">
        <w:rPr>
          <w:b/>
          <w:spacing w:val="-2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УЧЕБНОЙ</w:t>
      </w:r>
      <w:r w:rsidRPr="00D622DC">
        <w:rPr>
          <w:b/>
          <w:spacing w:val="-2"/>
          <w:sz w:val="24"/>
          <w:szCs w:val="24"/>
        </w:rPr>
        <w:t xml:space="preserve"> ДИСЦИПЛИНЫ</w:t>
      </w:r>
    </w:p>
    <w:p w:rsidR="00D622DC" w:rsidRPr="00D622DC" w:rsidRDefault="00D622DC" w:rsidP="00D622DC">
      <w:pPr>
        <w:pStyle w:val="Heading1"/>
        <w:numPr>
          <w:ilvl w:val="1"/>
          <w:numId w:val="1"/>
        </w:numPr>
        <w:tabs>
          <w:tab w:val="left" w:pos="1350"/>
        </w:tabs>
        <w:spacing w:before="241"/>
        <w:ind w:left="1350" w:hanging="420"/>
      </w:pPr>
      <w:r w:rsidRPr="00D622DC">
        <w:t>Объем</w:t>
      </w:r>
      <w:r w:rsidRPr="00D622DC">
        <w:rPr>
          <w:spacing w:val="-4"/>
        </w:rPr>
        <w:t xml:space="preserve"> </w:t>
      </w:r>
      <w:r w:rsidRPr="00D622DC">
        <w:t>учебной</w:t>
      </w:r>
      <w:r w:rsidRPr="00D622DC">
        <w:rPr>
          <w:spacing w:val="-3"/>
        </w:rPr>
        <w:t xml:space="preserve"> </w:t>
      </w:r>
      <w:r w:rsidRPr="00D622DC">
        <w:t>дисциплины</w:t>
      </w:r>
      <w:r w:rsidRPr="00D622DC">
        <w:rPr>
          <w:spacing w:val="-6"/>
        </w:rPr>
        <w:t xml:space="preserve"> </w:t>
      </w:r>
      <w:r w:rsidRPr="00D622DC">
        <w:t>и</w:t>
      </w:r>
      <w:r w:rsidRPr="00D622DC">
        <w:rPr>
          <w:spacing w:val="-3"/>
        </w:rPr>
        <w:t xml:space="preserve"> </w:t>
      </w:r>
      <w:r w:rsidRPr="00D622DC">
        <w:t>виды учебной</w:t>
      </w:r>
      <w:r w:rsidRPr="00D622DC">
        <w:rPr>
          <w:spacing w:val="-2"/>
        </w:rPr>
        <w:t xml:space="preserve"> работы</w:t>
      </w:r>
    </w:p>
    <w:p w:rsidR="00D622DC" w:rsidRPr="00D622DC" w:rsidRDefault="00D622DC" w:rsidP="00D622DC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5"/>
        <w:gridCol w:w="2519"/>
      </w:tblGrid>
      <w:tr w:rsidR="00D622DC" w:rsidRPr="00D622DC" w:rsidTr="00DC4B18">
        <w:trPr>
          <w:trHeight w:val="491"/>
        </w:trPr>
        <w:tc>
          <w:tcPr>
            <w:tcW w:w="7055" w:type="dxa"/>
          </w:tcPr>
          <w:p w:rsidR="00D622DC" w:rsidRPr="00D622DC" w:rsidRDefault="00D622DC" w:rsidP="00DC4B18">
            <w:pPr>
              <w:pStyle w:val="TableParagraph"/>
              <w:spacing w:before="3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519" w:type="dxa"/>
          </w:tcPr>
          <w:p w:rsidR="00D622DC" w:rsidRPr="00D622DC" w:rsidRDefault="00D622DC" w:rsidP="00DC4B18">
            <w:pPr>
              <w:pStyle w:val="TableParagraph"/>
              <w:spacing w:before="3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часах</w:t>
            </w:r>
            <w:proofErr w:type="spellEnd"/>
          </w:p>
        </w:tc>
      </w:tr>
      <w:tr w:rsidR="00D622DC" w:rsidRPr="00D622DC" w:rsidTr="00DC4B18">
        <w:trPr>
          <w:trHeight w:val="491"/>
        </w:trPr>
        <w:tc>
          <w:tcPr>
            <w:tcW w:w="7055" w:type="dxa"/>
          </w:tcPr>
          <w:p w:rsidR="00D622DC" w:rsidRPr="00D622DC" w:rsidRDefault="00D622DC" w:rsidP="00DC4B18">
            <w:pPr>
              <w:pStyle w:val="TableParagraph"/>
              <w:spacing w:before="101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</w:t>
            </w:r>
            <w:r w:rsidRPr="00D622DC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D622DC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</w:t>
            </w:r>
            <w:r w:rsidRPr="00D622D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</w:t>
            </w:r>
            <w:r w:rsidRPr="00D622DC">
              <w:rPr>
                <w:rFonts w:ascii="Times New Roman" w:hAnsi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2519" w:type="dxa"/>
          </w:tcPr>
          <w:p w:rsidR="00D622DC" w:rsidRPr="00D622DC" w:rsidRDefault="00D622DC" w:rsidP="00DC4B18">
            <w:pPr>
              <w:pStyle w:val="TableParagraph"/>
              <w:spacing w:before="101"/>
              <w:ind w:left="12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36</w:t>
            </w:r>
          </w:p>
        </w:tc>
      </w:tr>
      <w:tr w:rsidR="00D622DC" w:rsidRPr="00D622DC" w:rsidTr="00DC4B18">
        <w:trPr>
          <w:trHeight w:val="488"/>
        </w:trPr>
        <w:tc>
          <w:tcPr>
            <w:tcW w:w="7055" w:type="dxa"/>
          </w:tcPr>
          <w:p w:rsidR="00D622DC" w:rsidRPr="00D622DC" w:rsidRDefault="00D622DC" w:rsidP="00DC4B18">
            <w:pPr>
              <w:pStyle w:val="TableParagraph"/>
              <w:spacing w:before="99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т.ч.</w:t>
            </w:r>
            <w:r w:rsidRPr="00D622D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форме</w:t>
            </w:r>
            <w:r w:rsidRPr="00D622DC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практической</w:t>
            </w:r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2519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622DC" w:rsidRPr="00D622DC" w:rsidTr="00DC4B18">
        <w:trPr>
          <w:trHeight w:val="335"/>
        </w:trPr>
        <w:tc>
          <w:tcPr>
            <w:tcW w:w="9574" w:type="dxa"/>
            <w:gridSpan w:val="2"/>
          </w:tcPr>
          <w:p w:rsidR="00D622DC" w:rsidRPr="00D622DC" w:rsidRDefault="00D622DC" w:rsidP="00DC4B18">
            <w:pPr>
              <w:pStyle w:val="TableParagraph"/>
              <w:spacing w:before="24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</w:rPr>
              <w:t>в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>ч.:</w:t>
            </w:r>
          </w:p>
        </w:tc>
      </w:tr>
      <w:tr w:rsidR="00D622DC" w:rsidRPr="00D622DC" w:rsidTr="00DC4B18">
        <w:trPr>
          <w:trHeight w:val="491"/>
        </w:trPr>
        <w:tc>
          <w:tcPr>
            <w:tcW w:w="7055" w:type="dxa"/>
          </w:tcPr>
          <w:p w:rsidR="00D622DC" w:rsidRPr="00D622DC" w:rsidRDefault="00D622DC" w:rsidP="00DC4B18">
            <w:pPr>
              <w:pStyle w:val="TableParagraph"/>
              <w:spacing w:before="101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proofErr w:type="spellEnd"/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2519" w:type="dxa"/>
          </w:tcPr>
          <w:p w:rsidR="00D622DC" w:rsidRPr="00D622DC" w:rsidRDefault="00D622DC" w:rsidP="00DC4B18">
            <w:pPr>
              <w:pStyle w:val="TableParagraph"/>
              <w:spacing w:before="101"/>
              <w:ind w:left="12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>36</w:t>
            </w:r>
          </w:p>
        </w:tc>
      </w:tr>
      <w:tr w:rsidR="00D622DC" w:rsidRPr="00D622DC" w:rsidTr="00DC4B18">
        <w:trPr>
          <w:trHeight w:val="289"/>
        </w:trPr>
        <w:tc>
          <w:tcPr>
            <w:tcW w:w="7055" w:type="dxa"/>
          </w:tcPr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i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19" w:type="dxa"/>
          </w:tcPr>
          <w:p w:rsidR="00D622DC" w:rsidRPr="00D622DC" w:rsidRDefault="00D622DC" w:rsidP="00DC4B18">
            <w:pPr>
              <w:pStyle w:val="TableParagraph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D622DC" w:rsidRPr="00D622DC" w:rsidTr="00DC4B18">
        <w:trPr>
          <w:trHeight w:val="332"/>
        </w:trPr>
        <w:tc>
          <w:tcPr>
            <w:tcW w:w="7055" w:type="dxa"/>
          </w:tcPr>
          <w:p w:rsidR="00D622DC" w:rsidRPr="00D622DC" w:rsidRDefault="00D622DC" w:rsidP="00DC4B18">
            <w:pPr>
              <w:pStyle w:val="TableParagraph"/>
              <w:spacing w:before="22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proofErr w:type="spellEnd"/>
            <w:r w:rsidRPr="00D622DC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519" w:type="dxa"/>
          </w:tcPr>
          <w:p w:rsidR="00D622DC" w:rsidRPr="00D622DC" w:rsidRDefault="00D622DC" w:rsidP="00DC4B18">
            <w:pPr>
              <w:pStyle w:val="TableParagraph"/>
              <w:spacing w:before="22"/>
              <w:ind w:left="12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*</w:t>
            </w:r>
          </w:p>
        </w:tc>
      </w:tr>
    </w:tbl>
    <w:p w:rsidR="00D622DC" w:rsidRPr="003D0E5C" w:rsidRDefault="00D622DC" w:rsidP="003D0E5C">
      <w:pPr>
        <w:spacing w:before="5" w:line="276" w:lineRule="auto"/>
        <w:ind w:left="222"/>
        <w:rPr>
          <w:b/>
          <w:i/>
          <w:sz w:val="24"/>
          <w:szCs w:val="24"/>
        </w:rPr>
        <w:sectPr w:rsidR="00D622DC" w:rsidRPr="003D0E5C">
          <w:pgSz w:w="11910" w:h="16840"/>
          <w:pgMar w:top="1040" w:right="620" w:bottom="1080" w:left="1480" w:header="0" w:footer="893" w:gutter="0"/>
          <w:cols w:space="720"/>
        </w:sectPr>
      </w:pPr>
      <w:r w:rsidRPr="00D622DC">
        <w:rPr>
          <w:b/>
          <w:i/>
          <w:sz w:val="24"/>
          <w:szCs w:val="24"/>
        </w:rPr>
        <w:t>Во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всех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ячейках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со</w:t>
      </w:r>
      <w:r w:rsidRPr="00D622DC">
        <w:rPr>
          <w:b/>
          <w:i/>
          <w:spacing w:val="-5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звездочкой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(*)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(в</w:t>
      </w:r>
      <w:r w:rsidRPr="00D622DC">
        <w:rPr>
          <w:b/>
          <w:i/>
          <w:spacing w:val="-5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случае</w:t>
      </w:r>
      <w:r w:rsidRPr="00D622DC">
        <w:rPr>
          <w:b/>
          <w:i/>
          <w:spacing w:val="-5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её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наличия)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следует</w:t>
      </w:r>
      <w:r w:rsidRPr="00D622DC">
        <w:rPr>
          <w:b/>
          <w:i/>
          <w:spacing w:val="-1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указать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объем</w:t>
      </w:r>
      <w:r w:rsidRPr="00D622DC">
        <w:rPr>
          <w:b/>
          <w:i/>
          <w:spacing w:val="-4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часов,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а</w:t>
      </w:r>
      <w:r w:rsidRPr="00D622DC">
        <w:rPr>
          <w:b/>
          <w:i/>
          <w:spacing w:val="-5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в</w:t>
      </w:r>
      <w:r w:rsidRPr="00D622DC">
        <w:rPr>
          <w:b/>
          <w:i/>
          <w:spacing w:val="-2"/>
          <w:sz w:val="24"/>
          <w:szCs w:val="24"/>
        </w:rPr>
        <w:t xml:space="preserve"> </w:t>
      </w:r>
      <w:r w:rsidRPr="00D622DC">
        <w:rPr>
          <w:b/>
          <w:i/>
          <w:sz w:val="24"/>
          <w:szCs w:val="24"/>
        </w:rPr>
        <w:t>случае отсутствия убрать из списка за исключением самостоятельной работы.</w:t>
      </w:r>
    </w:p>
    <w:p w:rsidR="00D622DC" w:rsidRPr="00D622DC" w:rsidRDefault="00D622DC" w:rsidP="00D622DC">
      <w:pPr>
        <w:pStyle w:val="a7"/>
        <w:numPr>
          <w:ilvl w:val="1"/>
          <w:numId w:val="1"/>
        </w:numPr>
        <w:tabs>
          <w:tab w:val="left" w:pos="1325"/>
        </w:tabs>
        <w:spacing w:before="66"/>
        <w:ind w:left="1325" w:hanging="386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lastRenderedPageBreak/>
        <w:t>Тематический</w:t>
      </w:r>
      <w:r w:rsidRPr="00D622DC">
        <w:rPr>
          <w:b/>
          <w:spacing w:val="-5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план</w:t>
      </w:r>
      <w:r w:rsidRPr="00D622DC">
        <w:rPr>
          <w:b/>
          <w:spacing w:val="-8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и</w:t>
      </w:r>
      <w:r w:rsidRPr="00D622DC">
        <w:rPr>
          <w:b/>
          <w:spacing w:val="-5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содержание</w:t>
      </w:r>
      <w:r w:rsidRPr="00D622DC">
        <w:rPr>
          <w:b/>
          <w:spacing w:val="-5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учебной</w:t>
      </w:r>
      <w:r w:rsidRPr="00D622DC">
        <w:rPr>
          <w:b/>
          <w:spacing w:val="-4"/>
          <w:sz w:val="24"/>
          <w:szCs w:val="24"/>
        </w:rPr>
        <w:t xml:space="preserve"> </w:t>
      </w:r>
      <w:r w:rsidRPr="00D622DC">
        <w:rPr>
          <w:b/>
          <w:spacing w:val="-2"/>
          <w:sz w:val="24"/>
          <w:szCs w:val="24"/>
        </w:rPr>
        <w:t>дисциплины</w:t>
      </w:r>
    </w:p>
    <w:p w:rsidR="00D622DC" w:rsidRPr="00D622DC" w:rsidRDefault="00D622DC" w:rsidP="00D622D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9330"/>
        <w:gridCol w:w="1815"/>
        <w:gridCol w:w="1966"/>
      </w:tblGrid>
      <w:tr w:rsidR="00D622DC" w:rsidRPr="00D622DC" w:rsidTr="00DC4B18">
        <w:trPr>
          <w:trHeight w:val="2820"/>
        </w:trPr>
        <w:tc>
          <w:tcPr>
            <w:tcW w:w="1822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spacing w:before="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spacing w:before="1" w:line="278" w:lineRule="auto"/>
              <w:ind w:left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</w:p>
          <w:p w:rsidR="00D622DC" w:rsidRPr="00D622DC" w:rsidRDefault="00D622DC" w:rsidP="00DC4B18">
            <w:pPr>
              <w:pStyle w:val="TableParagraph"/>
              <w:spacing w:line="272" w:lineRule="exact"/>
              <w:ind w:left="13" w:right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30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spacing w:before="16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spacing w:line="276" w:lineRule="auto"/>
              <w:ind w:left="3917" w:hanging="304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учебного</w:t>
            </w:r>
            <w:r w:rsidRPr="00D622DC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материала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организации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деятельности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8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ind w:left="31" w:right="2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Объем,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акад.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>ч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31" w:right="2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том</w:t>
            </w:r>
            <w:r w:rsidRPr="00D622DC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числе</w:t>
            </w:r>
            <w:r w:rsidRPr="00D622DC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форме практической подготовки,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акад</w:t>
            </w:r>
            <w:proofErr w:type="spellEnd"/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966" w:type="dxa"/>
          </w:tcPr>
          <w:p w:rsidR="00D622DC" w:rsidRPr="00D622DC" w:rsidRDefault="00D622DC" w:rsidP="00DC4B18">
            <w:pPr>
              <w:pStyle w:val="TableParagraph"/>
              <w:spacing w:before="1" w:line="276" w:lineRule="auto"/>
              <w:ind w:left="208" w:right="199" w:firstLine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компетенций и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личностных результатов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vertAlign w:val="superscript"/>
                <w:lang w:val="ru-RU"/>
              </w:rPr>
              <w:t>32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, формированию которых</w:t>
            </w:r>
          </w:p>
          <w:p w:rsidR="00D622DC" w:rsidRPr="00D622DC" w:rsidRDefault="00D622DC" w:rsidP="00DC4B18">
            <w:pPr>
              <w:pStyle w:val="TableParagraph"/>
              <w:spacing w:before="1" w:line="276" w:lineRule="auto"/>
              <w:ind w:left="38"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способствует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элемент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</w:tr>
      <w:tr w:rsidR="00D622DC" w:rsidRPr="00D622DC" w:rsidTr="00DC4B18">
        <w:trPr>
          <w:trHeight w:val="369"/>
        </w:trPr>
        <w:tc>
          <w:tcPr>
            <w:tcW w:w="1822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3" w:right="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i/>
                <w:spacing w:val="-10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38" w:right="3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i/>
                <w:spacing w:val="-10"/>
                <w:sz w:val="24"/>
                <w:szCs w:val="24"/>
              </w:rPr>
              <w:t>4</w:t>
            </w:r>
          </w:p>
        </w:tc>
      </w:tr>
      <w:tr w:rsidR="00D622DC" w:rsidRPr="00D622DC" w:rsidTr="00DC4B18">
        <w:trPr>
          <w:trHeight w:val="517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</w:t>
            </w:r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древней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Руси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Российскому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государству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"/>
              <w:ind w:right="8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822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1.1.</w:t>
            </w:r>
          </w:p>
          <w:p w:rsidR="00D622DC" w:rsidRPr="00D622DC" w:rsidRDefault="00D622DC" w:rsidP="00DC4B18">
            <w:pPr>
              <w:pStyle w:val="TableParagraph"/>
              <w:spacing w:before="43" w:line="276" w:lineRule="auto"/>
              <w:ind w:left="107" w:right="1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Древняя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Русь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русские земли в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XII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—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XIV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>ках</w:t>
            </w:r>
            <w:proofErr w:type="spellEnd"/>
          </w:p>
        </w:tc>
        <w:tc>
          <w:tcPr>
            <w:tcW w:w="9330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</w:rPr>
              <w:t xml:space="preserve">ОК 2, ОК 5,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>ОК</w:t>
            </w:r>
          </w:p>
          <w:p w:rsidR="00D622DC" w:rsidRPr="00D622DC" w:rsidRDefault="00D622DC" w:rsidP="00DC4B18">
            <w:pPr>
              <w:pStyle w:val="TableParagraph"/>
              <w:spacing w:before="43"/>
              <w:ind w:left="8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</w:tr>
      <w:tr w:rsidR="00D622DC" w:rsidRPr="00D622DC" w:rsidTr="00DC4B18">
        <w:trPr>
          <w:trHeight w:val="2577"/>
        </w:trPr>
        <w:tc>
          <w:tcPr>
            <w:tcW w:w="1822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0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 w:right="3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Славянский этногенез.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Древнерусского государства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 его первые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князья. Социально-экономические и политические отношения в Древней Руси. Культурное пространство.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системы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земель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—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княжеств.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Характе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2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ристика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земель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Руси: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Владимиро-Суздальская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земля,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Великий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Новгород,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лицко-Волынское</w:t>
            </w:r>
            <w:proofErr w:type="spellEnd"/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княжество.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Монгольское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нашествие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зависимости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Ру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си от ордынских ханов. Отпор агрессии шведских и немецких феодалов в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Северо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D622DC" w:rsidRPr="00D622DC" w:rsidRDefault="00D622DC" w:rsidP="00DC4B18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Западной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Руси.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Культурное</w:t>
            </w:r>
            <w:proofErr w:type="spellEnd"/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822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0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*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6"/>
        </w:trPr>
        <w:tc>
          <w:tcPr>
            <w:tcW w:w="1822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1.2 Рус-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ские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земли на пути к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объеди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- нению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</w:rPr>
              <w:t>XIV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—</w:t>
            </w:r>
          </w:p>
        </w:tc>
        <w:tc>
          <w:tcPr>
            <w:tcW w:w="9330" w:type="dxa"/>
          </w:tcPr>
          <w:p w:rsidR="00D622DC" w:rsidRPr="00D622DC" w:rsidRDefault="00D622DC" w:rsidP="00DC4B18">
            <w:pPr>
              <w:pStyle w:val="TableParagraph"/>
              <w:spacing w:line="276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6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834"/>
        </w:trPr>
        <w:tc>
          <w:tcPr>
            <w:tcW w:w="1822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0" w:type="dxa"/>
          </w:tcPr>
          <w:p w:rsidR="00D622DC" w:rsidRPr="00D622DC" w:rsidRDefault="00D622DC" w:rsidP="00DC4B18">
            <w:pPr>
              <w:pStyle w:val="TableParagraph"/>
              <w:spacing w:line="278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Московского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княжества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политика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московских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князей.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XV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веке.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XIV—XV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веков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59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2DC" w:rsidRPr="00D622DC" w:rsidRDefault="00F35469" w:rsidP="00D622DC">
      <w:pPr>
        <w:pStyle w:val="a3"/>
        <w:spacing w:before="7"/>
        <w:rPr>
          <w:b/>
        </w:rPr>
      </w:pPr>
      <w:r w:rsidRPr="00F35469">
        <w:pict>
          <v:rect id="docshape112" o:spid="_x0000_s1026" style="position:absolute;margin-left:49.55pt;margin-top:11.95pt;width:2in;height:.7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622DC" w:rsidRPr="00D622DC" w:rsidRDefault="00D622DC" w:rsidP="00D622DC">
      <w:pPr>
        <w:spacing w:before="101"/>
        <w:ind w:left="231"/>
        <w:rPr>
          <w:sz w:val="24"/>
          <w:szCs w:val="24"/>
        </w:rPr>
      </w:pPr>
      <w:r w:rsidRPr="00D622DC">
        <w:rPr>
          <w:sz w:val="24"/>
          <w:szCs w:val="24"/>
          <w:vertAlign w:val="superscript"/>
        </w:rPr>
        <w:lastRenderedPageBreak/>
        <w:t>32</w:t>
      </w:r>
      <w:r w:rsidRPr="00D622DC">
        <w:rPr>
          <w:spacing w:val="-5"/>
          <w:sz w:val="24"/>
          <w:szCs w:val="24"/>
        </w:rPr>
        <w:t xml:space="preserve"> </w:t>
      </w:r>
      <w:r w:rsidRPr="00D622DC">
        <w:rPr>
          <w:sz w:val="24"/>
          <w:szCs w:val="24"/>
        </w:rPr>
        <w:t>В</w:t>
      </w:r>
      <w:r w:rsidRPr="00D622DC">
        <w:rPr>
          <w:spacing w:val="-6"/>
          <w:sz w:val="24"/>
          <w:szCs w:val="24"/>
        </w:rPr>
        <w:t xml:space="preserve"> </w:t>
      </w:r>
      <w:r w:rsidRPr="00D622DC">
        <w:rPr>
          <w:sz w:val="24"/>
          <w:szCs w:val="24"/>
        </w:rPr>
        <w:t>соответствии</w:t>
      </w:r>
      <w:r w:rsidRPr="00D622DC">
        <w:rPr>
          <w:spacing w:val="-6"/>
          <w:sz w:val="24"/>
          <w:szCs w:val="24"/>
        </w:rPr>
        <w:t xml:space="preserve"> </w:t>
      </w:r>
      <w:r w:rsidRPr="00D622DC">
        <w:rPr>
          <w:sz w:val="24"/>
          <w:szCs w:val="24"/>
        </w:rPr>
        <w:t>с</w:t>
      </w:r>
      <w:r w:rsidRPr="00D622DC">
        <w:rPr>
          <w:spacing w:val="-5"/>
          <w:sz w:val="24"/>
          <w:szCs w:val="24"/>
        </w:rPr>
        <w:t xml:space="preserve"> </w:t>
      </w:r>
      <w:r w:rsidRPr="00D622DC">
        <w:rPr>
          <w:sz w:val="24"/>
          <w:szCs w:val="24"/>
        </w:rPr>
        <w:t>Приложением</w:t>
      </w:r>
      <w:r w:rsidRPr="00D622DC">
        <w:rPr>
          <w:spacing w:val="-1"/>
          <w:sz w:val="24"/>
          <w:szCs w:val="24"/>
        </w:rPr>
        <w:t xml:space="preserve"> </w:t>
      </w:r>
      <w:r w:rsidRPr="00D622DC">
        <w:rPr>
          <w:sz w:val="24"/>
          <w:szCs w:val="24"/>
        </w:rPr>
        <w:t>3</w:t>
      </w:r>
      <w:r w:rsidRPr="00D622DC">
        <w:rPr>
          <w:spacing w:val="-4"/>
          <w:sz w:val="24"/>
          <w:szCs w:val="24"/>
        </w:rPr>
        <w:t xml:space="preserve"> </w:t>
      </w:r>
      <w:r w:rsidRPr="00D622DC">
        <w:rPr>
          <w:spacing w:val="-2"/>
          <w:sz w:val="24"/>
          <w:szCs w:val="24"/>
        </w:rPr>
        <w:t>ПООП.</w:t>
      </w:r>
    </w:p>
    <w:p w:rsidR="00D622DC" w:rsidRPr="00D622DC" w:rsidRDefault="00D622DC" w:rsidP="00D622DC">
      <w:pPr>
        <w:pStyle w:val="a3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6"/>
        <w:gridCol w:w="9346"/>
        <w:gridCol w:w="1815"/>
        <w:gridCol w:w="1966"/>
      </w:tblGrid>
      <w:tr w:rsidR="00D622DC" w:rsidRPr="00D622DC" w:rsidTr="00DC4B18">
        <w:trPr>
          <w:trHeight w:val="515"/>
        </w:trPr>
        <w:tc>
          <w:tcPr>
            <w:tcW w:w="180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</w:rPr>
              <w:t>XV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веках</w:t>
            </w:r>
            <w:proofErr w:type="spellEnd"/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2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1966" w:type="dxa"/>
            <w:vMerge w:val="restart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Россия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XVI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—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XVII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веках: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</w:t>
            </w:r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великого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княжества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царству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806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2.1</w:t>
            </w:r>
          </w:p>
          <w:p w:rsidR="00D622DC" w:rsidRPr="00D622DC" w:rsidRDefault="00D622DC" w:rsidP="00DC4B18">
            <w:pPr>
              <w:pStyle w:val="TableParagraph"/>
              <w:spacing w:before="41" w:line="278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Россия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XVI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веке</w:t>
            </w: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834"/>
        </w:trPr>
        <w:tc>
          <w:tcPr>
            <w:tcW w:w="180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первой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половине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XVI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века.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Реформы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Избранной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рады.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Опричнина.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Внешняя политика Ивана Грозного.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XVI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5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80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5"/>
        </w:trPr>
        <w:tc>
          <w:tcPr>
            <w:tcW w:w="1806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 w:right="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2.2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Смута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834"/>
        </w:trPr>
        <w:tc>
          <w:tcPr>
            <w:tcW w:w="180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8" w:lineRule="auto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Причины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сущность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Смуты.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основных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этапов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Смуты.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Воцарение династии Романовых и завершение Смуты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59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80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806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2.3</w:t>
            </w:r>
          </w:p>
          <w:p w:rsidR="00D622DC" w:rsidRPr="00D622DC" w:rsidRDefault="00D622DC" w:rsidP="00DC4B18">
            <w:pPr>
              <w:pStyle w:val="TableParagraph"/>
              <w:spacing w:before="41" w:line="278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Россия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XVII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веке</w:t>
            </w: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151"/>
        </w:trPr>
        <w:tc>
          <w:tcPr>
            <w:tcW w:w="180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Социально-экономическое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управление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первых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Романовых.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Церковный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раскол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социальные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движения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XVII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века.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Внешняя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политика России. Культура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XVII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80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5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Россия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конце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XVII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XVIII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веке: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царства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империи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806" w:type="dxa"/>
            <w:vMerge w:val="restart"/>
          </w:tcPr>
          <w:p w:rsidR="00D622DC" w:rsidRPr="00D622DC" w:rsidRDefault="00D622DC" w:rsidP="00DC4B18">
            <w:pPr>
              <w:pStyle w:val="TableParagraph"/>
              <w:spacing w:before="1"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3.1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Эпоха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Петровских</w:t>
            </w:r>
            <w:proofErr w:type="spellEnd"/>
          </w:p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реформ</w:t>
            </w:r>
            <w:proofErr w:type="spellEnd"/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before="1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151"/>
        </w:trPr>
        <w:tc>
          <w:tcPr>
            <w:tcW w:w="180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line="278" w:lineRule="auto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Предпосылки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преобразований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Петра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Северная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война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военные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реформы.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Реформы Петра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экономической, социальной и государственно-административной сферах.</w:t>
            </w:r>
          </w:p>
          <w:p w:rsidR="00D622DC" w:rsidRPr="00D622DC" w:rsidRDefault="00D622DC" w:rsidP="00DC4B18">
            <w:pPr>
              <w:pStyle w:val="TableParagraph"/>
              <w:spacing w:line="272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быт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петровского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80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</w:tcPr>
          <w:p w:rsidR="00D622DC" w:rsidRPr="00D622DC" w:rsidRDefault="00D622DC" w:rsidP="00DC4B18">
            <w:pPr>
              <w:pStyle w:val="TableParagraph"/>
              <w:spacing w:before="1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2DC" w:rsidRPr="00D622DC" w:rsidRDefault="00D622DC" w:rsidP="00D622DC">
      <w:pPr>
        <w:pStyle w:val="a3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D622DC" w:rsidRPr="00D622DC" w:rsidTr="00DC4B18">
        <w:trPr>
          <w:trHeight w:val="515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После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Петра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Великого: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эпоха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дворцовых переворотов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 w:val="restart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834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8" w:lineRule="auto"/>
              <w:ind w:left="110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Причины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нестабильности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политического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строя.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Российская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монархия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1725—1762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годах.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59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733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5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 w:right="7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3.3 Россия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1760—1790-</w:t>
            </w:r>
            <w:r w:rsidRPr="00D622D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е</w:t>
            </w:r>
          </w:p>
          <w:p w:rsidR="00D622DC" w:rsidRPr="00D622DC" w:rsidRDefault="00D622DC" w:rsidP="00DC4B18">
            <w:pPr>
              <w:pStyle w:val="TableParagraph"/>
              <w:spacing w:before="39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годы.</w:t>
            </w:r>
          </w:p>
          <w:p w:rsidR="00D622DC" w:rsidRPr="00D622DC" w:rsidRDefault="00D622DC" w:rsidP="00DC4B18">
            <w:pPr>
              <w:pStyle w:val="TableParagraph"/>
              <w:spacing w:before="44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Правление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Екатерины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II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Павла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152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Просвещенный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абсолютизм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Екатерины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Казацко-крестьянская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война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под</w:t>
            </w:r>
          </w:p>
          <w:p w:rsidR="00D622DC" w:rsidRPr="00D622DC" w:rsidRDefault="00D622DC" w:rsidP="00DC4B18">
            <w:pPr>
              <w:pStyle w:val="TableParagraph"/>
              <w:spacing w:before="43" w:line="276" w:lineRule="auto"/>
              <w:ind w:left="110" w:right="199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предводительством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Е.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Пугачева.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Внешняя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политика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Екатерины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Павле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</w:rPr>
              <w:t>I.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42"/>
              <w:rPr>
                <w:rFonts w:ascii="Times New Roman" w:hAnsi="Times New Roman"/>
                <w:sz w:val="24"/>
                <w:szCs w:val="24"/>
              </w:rPr>
            </w:pP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734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before="1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5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Российская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империя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XIX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—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начале</w:t>
            </w:r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4.1</w:t>
            </w:r>
          </w:p>
          <w:p w:rsidR="00D622DC" w:rsidRPr="00D622DC" w:rsidRDefault="00D622DC" w:rsidP="00DC4B18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Правление</w:t>
            </w:r>
          </w:p>
          <w:p w:rsidR="00D622DC" w:rsidRPr="00D622DC" w:rsidRDefault="00D622DC" w:rsidP="00DC4B18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Александра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.</w:t>
            </w:r>
          </w:p>
          <w:p w:rsidR="00D622DC" w:rsidRPr="00D622DC" w:rsidRDefault="00D622DC" w:rsidP="00DC4B18">
            <w:pPr>
              <w:pStyle w:val="TableParagraph"/>
              <w:spacing w:before="41" w:line="278" w:lineRule="auto"/>
              <w:ind w:left="107" w:right="5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Эпоха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1812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before="1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834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8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Реформы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начала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царствования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проекты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Сперанского.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Внешняя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политика. Отечественная война 1812 года.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декабристов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57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4.2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Николаевское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самодержавие</w:t>
            </w:r>
            <w:proofErr w:type="spellEnd"/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6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Политика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консерватизма.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внешней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политики.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before="1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4.3</w:t>
            </w:r>
          </w:p>
          <w:p w:rsidR="00D622DC" w:rsidRPr="00D622DC" w:rsidRDefault="00D622DC" w:rsidP="00DC4B18">
            <w:pPr>
              <w:pStyle w:val="TableParagraph"/>
              <w:spacing w:before="43" w:line="276" w:lineRule="auto"/>
              <w:ind w:left="10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Россия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эпоху реформ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635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Преобразования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Александра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социальная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правовая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модернизация.</w:t>
            </w:r>
            <w:r w:rsidRPr="00D622DC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Внутренняя</w:t>
            </w:r>
            <w:proofErr w:type="spellEnd"/>
          </w:p>
          <w:p w:rsidR="00D622DC" w:rsidRPr="00D622DC" w:rsidRDefault="00D622DC" w:rsidP="00DC4B18">
            <w:pPr>
              <w:pStyle w:val="TableParagraph"/>
              <w:spacing w:before="41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D0E5C">
              <w:rPr>
                <w:rFonts w:ascii="Times New Roman" w:hAnsi="Times New Roman"/>
                <w:sz w:val="24"/>
                <w:szCs w:val="24"/>
                <w:lang w:val="ru-RU"/>
              </w:rPr>
              <w:t>политика</w:t>
            </w:r>
            <w:r w:rsidRPr="003D0E5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D0E5C">
              <w:rPr>
                <w:rFonts w:ascii="Times New Roman" w:hAnsi="Times New Roman"/>
                <w:sz w:val="24"/>
                <w:szCs w:val="24"/>
                <w:lang w:val="ru-RU"/>
              </w:rPr>
              <w:t>царизма</w:t>
            </w:r>
            <w:r w:rsidRPr="003D0E5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D0E5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D0E5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D0E5C">
              <w:rPr>
                <w:rFonts w:ascii="Times New Roman" w:hAnsi="Times New Roman"/>
                <w:sz w:val="24"/>
                <w:szCs w:val="24"/>
                <w:lang w:val="ru-RU"/>
              </w:rPr>
              <w:t>контрреформы</w:t>
            </w:r>
            <w:r w:rsidRPr="003D0E5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D0E5C">
              <w:rPr>
                <w:rFonts w:ascii="Times New Roman" w:hAnsi="Times New Roman"/>
                <w:sz w:val="24"/>
                <w:szCs w:val="24"/>
                <w:lang w:val="ru-RU"/>
              </w:rPr>
              <w:t>Александра</w:t>
            </w:r>
            <w:r w:rsidRPr="003D0E5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III</w:t>
            </w:r>
            <w:r w:rsidRPr="003D0E5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D0E5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Модернизация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российской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56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2DC" w:rsidRPr="00D622DC" w:rsidRDefault="00D622DC" w:rsidP="00D622DC">
      <w:pPr>
        <w:pStyle w:val="a3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D622DC" w:rsidRPr="00D622DC" w:rsidTr="00DC4B18">
        <w:trPr>
          <w:trHeight w:val="515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 w:right="1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половины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XIX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Народное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самодержавие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Александра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экономики.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Внешняя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политика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1880—1890-е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 w:val="restart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622DC" w:rsidRPr="00D622DC" w:rsidTr="00DC4B18">
        <w:trPr>
          <w:trHeight w:val="942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4.4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 w:right="3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Российский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социум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XIX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Кризис империи в начале ХХ</w:t>
            </w:r>
          </w:p>
          <w:p w:rsidR="00D622DC" w:rsidRPr="00D622DC" w:rsidRDefault="00D622DC" w:rsidP="00DC4B18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586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Этноконфессиональная</w:t>
            </w:r>
            <w:proofErr w:type="spellEnd"/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картина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XIX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веке.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первой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половине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XIX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На пороге нового века: динамика и противоречия развития. Россия в системе международных отношений. Русско-японская война 1904—1905 годов. Образование политических партий в конце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XIX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— начале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XX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Первая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революция</w:t>
            </w:r>
            <w:proofErr w:type="spellEnd"/>
          </w:p>
          <w:p w:rsidR="00D622DC" w:rsidRPr="00D622DC" w:rsidRDefault="00D622DC" w:rsidP="00DC4B18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</w:rPr>
              <w:t>1905—1907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>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Начало</w:t>
            </w:r>
            <w:proofErr w:type="spellEnd"/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парламентаризма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>.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Столыпинские</w:t>
            </w:r>
            <w:proofErr w:type="spellEnd"/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258"/>
              <w:rPr>
                <w:rFonts w:ascii="Times New Roman" w:hAnsi="Times New Roman"/>
                <w:sz w:val="24"/>
                <w:szCs w:val="24"/>
              </w:rPr>
            </w:pP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Россия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годы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великих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потрясений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(1914—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1921)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5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 w:right="7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5.1 Россия</w:t>
            </w:r>
            <w:r w:rsidRPr="00D622D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 войнах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революциях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835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before="1" w:line="276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Россия в Первой мировой войне. Великая российская революция 1917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года. Первые революционные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преобразования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большевиков.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proofErr w:type="spellEnd"/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война</w:t>
            </w:r>
            <w:proofErr w:type="spellEnd"/>
            <w:r w:rsidRPr="00D622D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D622D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последствия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60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Советский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Союз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1920-1930-е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 w:right="2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 6.1. СССР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годы нэпа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(1921—</w:t>
            </w: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1928)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152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10" w:right="36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Социально-экономический и политический кризис в начале 1920-х годов. Переход к нэпу.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СССР.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Внутриполитическая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борьба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власть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режима личной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власти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Сталина.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Внешняя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spellEnd"/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в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1920-е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2DC" w:rsidRPr="00D622DC" w:rsidRDefault="00D622DC" w:rsidP="00D622DC">
      <w:pPr>
        <w:pStyle w:val="a3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D622DC" w:rsidRPr="00D622DC" w:rsidTr="00DC4B18">
        <w:trPr>
          <w:trHeight w:val="515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6.2.</w:t>
            </w:r>
          </w:p>
          <w:p w:rsidR="00D622DC" w:rsidRPr="00D622DC" w:rsidRDefault="00D622DC" w:rsidP="00DC4B18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</w:rPr>
              <w:t>CCCP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1929—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1941 годы: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форсированная модернизация страны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78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8" w:lineRule="auto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Свертывание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нэпа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перестройка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экономики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командного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администрирования. Форсированная индустриализация. Коллективизация сельского хозяйства.</w:t>
            </w:r>
          </w:p>
          <w:p w:rsidR="00D622DC" w:rsidRPr="00D622DC" w:rsidRDefault="00D622DC" w:rsidP="00DC4B18">
            <w:pPr>
              <w:pStyle w:val="TableParagraph"/>
              <w:spacing w:line="272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советского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общества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1930-е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годы.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режима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личной</w:t>
            </w:r>
          </w:p>
          <w:p w:rsidR="00D622DC" w:rsidRPr="00D622DC" w:rsidRDefault="00D622DC" w:rsidP="00DC4B18">
            <w:pPr>
              <w:pStyle w:val="TableParagraph"/>
              <w:spacing w:before="39" w:line="276" w:lineRule="auto"/>
              <w:ind w:left="110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власти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Сталина.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Советская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культура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1930-е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годы.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Внешняя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политика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1930-е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spacing w:before="8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spacing w:before="1"/>
              <w:ind w:left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6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6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Великая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Отечественная</w:t>
            </w:r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война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1941-1945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6" w:lineRule="exact"/>
              <w:ind w:right="8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before="1" w:line="276" w:lineRule="auto"/>
              <w:ind w:left="107" w:right="79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7.1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Начало Великой</w:t>
            </w:r>
          </w:p>
          <w:p w:rsidR="00D622DC" w:rsidRPr="00D622DC" w:rsidRDefault="00D622DC" w:rsidP="00DC4B18">
            <w:pPr>
              <w:pStyle w:val="TableParagraph"/>
              <w:spacing w:line="278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Отечественной войны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before="1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834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8" w:lineRule="auto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Внешняя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политика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СССР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начале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Второй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мировой войны.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Первый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период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войны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(июнь 1941 — осень 1942 года)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59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 w:right="6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 7.2 Перелом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ходе Великой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Отечественной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войны.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151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10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Коренной перелом в ходе войны (осень 1942 года — 1943 год). Человек и война: единство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фронта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тыла.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«Все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фронта,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победы!».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Победа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СССР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Великой Отечественной войне.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ind w:right="83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701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7.3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Окончание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Второй</w:t>
            </w:r>
            <w:proofErr w:type="spellEnd"/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Итоги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Второй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мировой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войны.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Нюрнбергский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процесс.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Роль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СССР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создании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ООН.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2DC" w:rsidRPr="00D622DC" w:rsidRDefault="00D622DC" w:rsidP="00D622DC">
      <w:pPr>
        <w:rPr>
          <w:sz w:val="24"/>
          <w:szCs w:val="24"/>
        </w:rPr>
        <w:sectPr w:rsidR="00D622DC" w:rsidRPr="00D622DC">
          <w:footerReference w:type="default" r:id="rId9"/>
          <w:pgSz w:w="16850" w:h="11910" w:orient="landscape"/>
          <w:pgMar w:top="820" w:right="920" w:bottom="1080" w:left="760" w:header="0" w:footer="893" w:gutter="0"/>
          <w:cols w:space="720"/>
        </w:sectPr>
      </w:pPr>
    </w:p>
    <w:p w:rsidR="00D622DC" w:rsidRPr="00D622DC" w:rsidRDefault="00D622DC" w:rsidP="00D622DC">
      <w:pPr>
        <w:pStyle w:val="a3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D622DC" w:rsidRPr="00D622DC" w:rsidTr="00DC4B18">
        <w:trPr>
          <w:trHeight w:val="1785"/>
        </w:trPr>
        <w:tc>
          <w:tcPr>
            <w:tcW w:w="1798" w:type="dxa"/>
          </w:tcPr>
          <w:p w:rsidR="00D622DC" w:rsidRPr="00D622DC" w:rsidRDefault="00BE27F9" w:rsidP="00DC4B18">
            <w:pPr>
              <w:pStyle w:val="TableParagraph"/>
              <w:spacing w:line="278" w:lineRule="auto"/>
              <w:ind w:left="107" w:right="2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Апогей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кризис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советской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(1945—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1991)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32"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8.1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СССР</w:t>
            </w:r>
          </w:p>
          <w:p w:rsidR="00D622DC" w:rsidRPr="00D622DC" w:rsidRDefault="00D622DC" w:rsidP="00DC4B18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D622DC" w:rsidRPr="00D622DC" w:rsidRDefault="00D622DC" w:rsidP="00DC4B18">
            <w:pPr>
              <w:pStyle w:val="TableParagraph"/>
              <w:spacing w:before="43" w:line="276" w:lineRule="auto"/>
              <w:ind w:left="107" w:right="158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послевоенные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годы.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Поздний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сталинизм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(1945—1953)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32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152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10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Послевоенное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экономическое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страны.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Общественно-политическая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 культурная жизнь. Внешняя политика СССР и международные отношения в послевоенном мире. Холодная война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ind w:left="32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5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8.2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 w:right="4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«Оттепель» (середина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1950-х —</w:t>
            </w:r>
          </w:p>
          <w:p w:rsidR="00D622DC" w:rsidRPr="00D622DC" w:rsidRDefault="00D622DC" w:rsidP="00DC4B18">
            <w:pPr>
              <w:pStyle w:val="TableParagraph"/>
              <w:spacing w:before="1" w:line="276" w:lineRule="auto"/>
              <w:ind w:left="107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первая половина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1960-х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годов)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32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154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Смена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политического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курса.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Противоречия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реформах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Хрущева.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Новые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реальности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внешней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политики.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«Оттепель»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духовно-культурной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сфере.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Карибский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кризис.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Конец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оттепели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42"/>
              <w:rPr>
                <w:rFonts w:ascii="Times New Roman" w:hAnsi="Times New Roman"/>
                <w:sz w:val="24"/>
                <w:szCs w:val="24"/>
              </w:rPr>
            </w:pPr>
          </w:p>
          <w:p w:rsidR="00D622DC" w:rsidRPr="00D622DC" w:rsidRDefault="00D622DC" w:rsidP="00DC4B18">
            <w:pPr>
              <w:pStyle w:val="TableParagraph"/>
              <w:ind w:left="32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731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 w:right="5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8.3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Советское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общество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середине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1960</w:t>
            </w:r>
            <w:r w:rsidRPr="00D622DC">
              <w:rPr>
                <w:sz w:val="24"/>
                <w:szCs w:val="24"/>
                <w:lang w:val="ru-RU"/>
              </w:rPr>
              <w:t>‑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х —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2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начале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 xml:space="preserve">1980-х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32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468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Новое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руководство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попытки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внутренних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проблем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страны.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Экономическая реформа 1965 года: замыслы и результаты. Нарастание кризисных явлений в</w:t>
            </w:r>
          </w:p>
          <w:p w:rsidR="00D622DC" w:rsidRPr="00D622DC" w:rsidRDefault="00D622DC" w:rsidP="00DC4B18">
            <w:pPr>
              <w:pStyle w:val="TableParagraph"/>
              <w:spacing w:line="278" w:lineRule="auto"/>
              <w:ind w:left="110" w:right="199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экономической,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политической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социально-духовной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сферах.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Внешняя</w:t>
            </w:r>
            <w:proofErr w:type="spellEnd"/>
            <w:r w:rsidRPr="00D622D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Агония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социализма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98"/>
              <w:rPr>
                <w:rFonts w:ascii="Times New Roman" w:hAnsi="Times New Roman"/>
                <w:sz w:val="24"/>
                <w:szCs w:val="24"/>
              </w:rPr>
            </w:pPr>
          </w:p>
          <w:p w:rsidR="00D622DC" w:rsidRPr="00D622DC" w:rsidRDefault="00D622DC" w:rsidP="00DC4B18">
            <w:pPr>
              <w:pStyle w:val="TableParagraph"/>
              <w:ind w:left="32"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2DC" w:rsidRPr="00D622DC" w:rsidRDefault="00D622DC" w:rsidP="00D622DC">
      <w:pPr>
        <w:pStyle w:val="a3"/>
        <w:spacing w:before="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9354"/>
        <w:gridCol w:w="1815"/>
        <w:gridCol w:w="1966"/>
      </w:tblGrid>
      <w:tr w:rsidR="00D622DC" w:rsidRPr="00D622DC" w:rsidTr="00DC4B18">
        <w:trPr>
          <w:trHeight w:val="515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8.4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 w:right="17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Перестройка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распад СССР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(1985—1991)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 w:val="restart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470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Цели,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предпосылки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этапы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перестройки.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Попытки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экономических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преобразований. Реформа политической системы и борьба общественно-политических сил. Новое политическое мышление и внешняя политика.</w:t>
            </w:r>
            <w:r w:rsidRPr="00D622DC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Обострение межнациональных</w:t>
            </w:r>
          </w:p>
          <w:p w:rsidR="00D622DC" w:rsidRPr="00D622DC" w:rsidRDefault="00D622DC" w:rsidP="00DC4B18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отношений.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Августовский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путч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1991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года.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Распад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СССР.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200"/>
              <w:rPr>
                <w:rFonts w:ascii="Times New Roman" w:hAnsi="Times New Roman"/>
                <w:sz w:val="24"/>
                <w:szCs w:val="24"/>
              </w:rPr>
            </w:pPr>
          </w:p>
          <w:p w:rsidR="00D622DC" w:rsidRPr="00D622DC" w:rsidRDefault="00D622DC" w:rsidP="00DC4B18">
            <w:pPr>
              <w:pStyle w:val="TableParagraph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7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6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Российская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Федерация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1991-2012</w:t>
            </w:r>
            <w:r w:rsidRPr="00D622D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>годах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9.1.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Становление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(1991—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</w:rPr>
              <w:t>2000)</w:t>
            </w: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1151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Радикальная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социально-экономическая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трансформация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страны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ее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издержки.</w:t>
            </w:r>
          </w:p>
          <w:p w:rsidR="00D622DC" w:rsidRPr="00D622DC" w:rsidRDefault="00D622DC" w:rsidP="00DC4B18">
            <w:pPr>
              <w:pStyle w:val="TableParagraph"/>
              <w:spacing w:before="41" w:line="278" w:lineRule="auto"/>
              <w:ind w:left="110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Общественно-политическое</w:t>
            </w:r>
            <w:r w:rsidRPr="00D622D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D622D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</w:t>
            </w:r>
            <w:r w:rsidRPr="00D622DC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новой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российской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государственности.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3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622DC" w:rsidRPr="00D622DC" w:rsidRDefault="00D622DC" w:rsidP="00DC4B18">
            <w:pPr>
              <w:pStyle w:val="TableParagraph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798" w:type="dxa"/>
            <w:vMerge w:val="restart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9.2.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 w:right="11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Россия в 2000- е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годы: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вызовы времени и</w:t>
            </w: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задачи</w:t>
            </w:r>
            <w:proofErr w:type="spellEnd"/>
          </w:p>
          <w:p w:rsidR="00D622DC" w:rsidRPr="00D622DC" w:rsidRDefault="00D622DC" w:rsidP="00DC4B18">
            <w:pPr>
              <w:pStyle w:val="TableParagraph"/>
              <w:spacing w:before="41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модернизации</w:t>
            </w:r>
            <w:proofErr w:type="spellEnd"/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622DC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834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6" w:lineRule="auto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Политические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экономические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приоритеты.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Внешняя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политика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конце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ХХ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—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начале ХХ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I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before="157"/>
              <w:ind w:right="83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2DC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731"/>
        </w:trPr>
        <w:tc>
          <w:tcPr>
            <w:tcW w:w="1798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4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D622D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1152" w:type="dxa"/>
            <w:gridSpan w:val="2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proofErr w:type="spellEnd"/>
            <w:r w:rsidRPr="00D622D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815" w:type="dxa"/>
          </w:tcPr>
          <w:p w:rsidR="00D622DC" w:rsidRPr="009A0AFA" w:rsidRDefault="00D622DC" w:rsidP="00DC4B18">
            <w:pPr>
              <w:pStyle w:val="TableParagraph"/>
              <w:spacing w:line="276" w:lineRule="exact"/>
              <w:ind w:left="10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b/>
                <w:i/>
                <w:spacing w:val="-5"/>
                <w:position w:val="-7"/>
                <w:sz w:val="24"/>
                <w:szCs w:val="24"/>
              </w:rPr>
              <w:t>*</w:t>
            </w:r>
            <w:r w:rsidRPr="00D622DC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3</w:t>
            </w:r>
            <w:r w:rsidR="009A0AFA"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C" w:rsidRPr="00D622DC" w:rsidTr="00DC4B18">
        <w:trPr>
          <w:trHeight w:val="518"/>
        </w:trPr>
        <w:tc>
          <w:tcPr>
            <w:tcW w:w="11152" w:type="dxa"/>
            <w:gridSpan w:val="2"/>
          </w:tcPr>
          <w:p w:rsidR="00D622DC" w:rsidRPr="009A0AFA" w:rsidRDefault="00D622DC" w:rsidP="00DC4B18">
            <w:pPr>
              <w:pStyle w:val="TableParagraph"/>
              <w:spacing w:line="276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:</w:t>
            </w:r>
            <w:r w:rsidR="009A0AFA" w:rsidRPr="00D622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</w:tcPr>
          <w:p w:rsidR="00D622DC" w:rsidRPr="00D622DC" w:rsidRDefault="00D622DC" w:rsidP="00DC4B18">
            <w:pPr>
              <w:pStyle w:val="TableParagraph"/>
              <w:spacing w:line="276" w:lineRule="exact"/>
              <w:ind w:right="77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36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D622DC" w:rsidRPr="00D622DC" w:rsidRDefault="00D622DC" w:rsidP="00DC4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2DC" w:rsidRPr="00D622DC" w:rsidRDefault="00D622DC" w:rsidP="00D622DC">
      <w:pPr>
        <w:spacing w:before="125"/>
        <w:ind w:left="939"/>
        <w:rPr>
          <w:i/>
          <w:sz w:val="24"/>
          <w:szCs w:val="24"/>
        </w:rPr>
      </w:pPr>
      <w:r w:rsidRPr="00D622DC">
        <w:rPr>
          <w:i/>
          <w:spacing w:val="-10"/>
          <w:sz w:val="24"/>
          <w:szCs w:val="24"/>
        </w:rPr>
        <w:t>.</w:t>
      </w:r>
    </w:p>
    <w:p w:rsidR="00D622DC" w:rsidRPr="00D622DC" w:rsidRDefault="00F35469" w:rsidP="003D0E5C">
      <w:pPr>
        <w:pStyle w:val="a3"/>
        <w:spacing w:before="148"/>
      </w:pPr>
      <w:r>
        <w:pict>
          <v:rect id="docshape113" o:spid="_x0000_s1027" style="position:absolute;margin-left:49.55pt;margin-top:20.1pt;width:2in;height:.7pt;z-index:-251655168;mso-wrap-distance-left:0;mso-wrap-distance-right:0;mso-position-horizontal-relative:page" fillcolor="black" stroked="f">
            <w10:wrap type="topAndBottom" anchorx="page"/>
          </v:rect>
        </w:pict>
      </w:r>
      <w:r w:rsidR="00D622DC" w:rsidRPr="00D622DC">
        <w:rPr>
          <w:i/>
          <w:vertAlign w:val="superscript"/>
        </w:rPr>
        <w:t>3</w:t>
      </w:r>
      <w:r w:rsidR="00D622DC" w:rsidRPr="00D622DC">
        <w:rPr>
          <w:i/>
          <w:spacing w:val="-4"/>
        </w:rPr>
        <w:t xml:space="preserve"> </w:t>
      </w:r>
      <w:r w:rsidR="00D622DC" w:rsidRPr="00D622DC">
        <w:rPr>
          <w:i/>
        </w:rPr>
        <w:t>Выделяется</w:t>
      </w:r>
      <w:r w:rsidR="00D622DC" w:rsidRPr="00D622DC">
        <w:rPr>
          <w:i/>
          <w:spacing w:val="-3"/>
        </w:rPr>
        <w:t xml:space="preserve"> </w:t>
      </w:r>
      <w:r w:rsidR="00D622DC" w:rsidRPr="00D622DC">
        <w:rPr>
          <w:i/>
        </w:rPr>
        <w:t>обязательно</w:t>
      </w:r>
      <w:r w:rsidR="00D622DC" w:rsidRPr="00D622DC">
        <w:rPr>
          <w:i/>
          <w:spacing w:val="-4"/>
        </w:rPr>
        <w:t xml:space="preserve"> </w:t>
      </w:r>
      <w:r w:rsidR="00D622DC" w:rsidRPr="00D622DC">
        <w:rPr>
          <w:i/>
        </w:rPr>
        <w:t>не</w:t>
      </w:r>
      <w:r w:rsidR="00D622DC" w:rsidRPr="00D622DC">
        <w:rPr>
          <w:i/>
          <w:spacing w:val="-5"/>
        </w:rPr>
        <w:t xml:space="preserve"> </w:t>
      </w:r>
      <w:r w:rsidR="00D622DC" w:rsidRPr="00D622DC">
        <w:rPr>
          <w:i/>
        </w:rPr>
        <w:t>менее</w:t>
      </w:r>
      <w:r w:rsidR="00D622DC" w:rsidRPr="00D622DC">
        <w:rPr>
          <w:i/>
          <w:spacing w:val="-3"/>
        </w:rPr>
        <w:t xml:space="preserve"> </w:t>
      </w:r>
      <w:r w:rsidR="00D622DC" w:rsidRPr="00D622DC">
        <w:rPr>
          <w:i/>
        </w:rPr>
        <w:t>1-2</w:t>
      </w:r>
      <w:r w:rsidR="00D622DC" w:rsidRPr="00D622DC">
        <w:rPr>
          <w:i/>
          <w:spacing w:val="-3"/>
        </w:rPr>
        <w:t xml:space="preserve"> </w:t>
      </w:r>
      <w:r w:rsidR="00D622DC" w:rsidRPr="00D622DC">
        <w:rPr>
          <w:i/>
        </w:rPr>
        <w:t>часов</w:t>
      </w:r>
      <w:r w:rsidR="00D622DC" w:rsidRPr="00D622DC">
        <w:rPr>
          <w:i/>
          <w:spacing w:val="-5"/>
        </w:rPr>
        <w:t xml:space="preserve"> </w:t>
      </w:r>
      <w:r w:rsidR="00D622DC" w:rsidRPr="00D622DC">
        <w:rPr>
          <w:i/>
        </w:rPr>
        <w:t>на</w:t>
      </w:r>
      <w:r w:rsidR="00D622DC" w:rsidRPr="00D622DC">
        <w:rPr>
          <w:i/>
          <w:spacing w:val="-3"/>
        </w:rPr>
        <w:t xml:space="preserve"> </w:t>
      </w:r>
      <w:r w:rsidR="00D622DC" w:rsidRPr="00D622DC">
        <w:rPr>
          <w:i/>
        </w:rPr>
        <w:t>зачет</w:t>
      </w:r>
      <w:r w:rsidR="00D622DC" w:rsidRPr="00D622DC">
        <w:rPr>
          <w:i/>
          <w:spacing w:val="-3"/>
        </w:rPr>
        <w:t xml:space="preserve"> </w:t>
      </w:r>
      <w:r w:rsidR="00D622DC" w:rsidRPr="00D622DC">
        <w:rPr>
          <w:i/>
        </w:rPr>
        <w:t>и</w:t>
      </w:r>
      <w:r w:rsidR="00D622DC" w:rsidRPr="00D622DC">
        <w:rPr>
          <w:i/>
          <w:spacing w:val="-5"/>
        </w:rPr>
        <w:t xml:space="preserve"> </w:t>
      </w:r>
      <w:r w:rsidR="00D622DC" w:rsidRPr="00D622DC">
        <w:rPr>
          <w:i/>
        </w:rPr>
        <w:t>не</w:t>
      </w:r>
      <w:r w:rsidR="00D622DC" w:rsidRPr="00D622DC">
        <w:rPr>
          <w:i/>
          <w:spacing w:val="-5"/>
        </w:rPr>
        <w:t xml:space="preserve"> </w:t>
      </w:r>
      <w:r w:rsidR="00D622DC" w:rsidRPr="00D622DC">
        <w:rPr>
          <w:i/>
        </w:rPr>
        <w:t>менее</w:t>
      </w:r>
      <w:r w:rsidR="00D622DC" w:rsidRPr="00D622DC">
        <w:rPr>
          <w:i/>
          <w:spacing w:val="-3"/>
        </w:rPr>
        <w:t xml:space="preserve"> </w:t>
      </w:r>
      <w:r w:rsidR="00D622DC" w:rsidRPr="00D622DC">
        <w:rPr>
          <w:i/>
        </w:rPr>
        <w:t>6</w:t>
      </w:r>
      <w:r w:rsidR="00D622DC" w:rsidRPr="00D622DC">
        <w:rPr>
          <w:i/>
          <w:spacing w:val="-3"/>
        </w:rPr>
        <w:t xml:space="preserve"> </w:t>
      </w:r>
      <w:r w:rsidR="00D622DC" w:rsidRPr="00D622DC">
        <w:rPr>
          <w:i/>
        </w:rPr>
        <w:t>часов</w:t>
      </w:r>
      <w:r w:rsidR="00D622DC" w:rsidRPr="00D622DC">
        <w:rPr>
          <w:i/>
          <w:spacing w:val="-5"/>
        </w:rPr>
        <w:t xml:space="preserve"> </w:t>
      </w:r>
      <w:r w:rsidR="00D622DC" w:rsidRPr="00D622DC">
        <w:rPr>
          <w:i/>
        </w:rPr>
        <w:t>на</w:t>
      </w:r>
      <w:r w:rsidR="00D622DC" w:rsidRPr="00D622DC">
        <w:rPr>
          <w:i/>
          <w:spacing w:val="-3"/>
        </w:rPr>
        <w:t xml:space="preserve"> </w:t>
      </w:r>
      <w:r w:rsidR="00D622DC" w:rsidRPr="00D622DC">
        <w:rPr>
          <w:i/>
          <w:spacing w:val="-2"/>
        </w:rPr>
        <w:t>экзамен</w:t>
      </w:r>
      <w:r w:rsidR="00D622DC" w:rsidRPr="00D622DC">
        <w:rPr>
          <w:spacing w:val="-2"/>
        </w:rPr>
        <w:t>.</w:t>
      </w:r>
    </w:p>
    <w:p w:rsidR="00D622DC" w:rsidRPr="00D622DC" w:rsidRDefault="00D622DC" w:rsidP="00D622DC">
      <w:pPr>
        <w:rPr>
          <w:sz w:val="24"/>
          <w:szCs w:val="24"/>
        </w:rPr>
        <w:sectPr w:rsidR="00D622DC" w:rsidRPr="00D622DC">
          <w:pgSz w:w="16850" w:h="11910" w:orient="landscape"/>
          <w:pgMar w:top="820" w:right="920" w:bottom="1080" w:left="760" w:header="0" w:footer="893" w:gutter="0"/>
          <w:cols w:space="720"/>
        </w:sectPr>
      </w:pPr>
    </w:p>
    <w:p w:rsidR="00D622DC" w:rsidRPr="00BE27F9" w:rsidRDefault="00D622DC" w:rsidP="007C0F9E">
      <w:pPr>
        <w:pStyle w:val="a7"/>
        <w:numPr>
          <w:ilvl w:val="0"/>
          <w:numId w:val="1"/>
        </w:numPr>
        <w:tabs>
          <w:tab w:val="left" w:pos="2255"/>
          <w:tab w:val="left" w:pos="8647"/>
        </w:tabs>
        <w:spacing w:before="75"/>
        <w:ind w:left="2344" w:hanging="220"/>
        <w:jc w:val="left"/>
        <w:rPr>
          <w:b/>
          <w:sz w:val="24"/>
          <w:szCs w:val="24"/>
        </w:rPr>
      </w:pPr>
      <w:r w:rsidRPr="00BE27F9">
        <w:rPr>
          <w:b/>
          <w:sz w:val="24"/>
          <w:szCs w:val="24"/>
        </w:rPr>
        <w:lastRenderedPageBreak/>
        <w:t>УСЛОВИЯ</w:t>
      </w:r>
      <w:r w:rsidRPr="00BE27F9">
        <w:rPr>
          <w:b/>
          <w:spacing w:val="-10"/>
          <w:sz w:val="24"/>
          <w:szCs w:val="24"/>
        </w:rPr>
        <w:t xml:space="preserve"> </w:t>
      </w:r>
      <w:r w:rsidRPr="00BE27F9">
        <w:rPr>
          <w:b/>
          <w:sz w:val="24"/>
          <w:szCs w:val="24"/>
        </w:rPr>
        <w:t>РЕАЛИЗАЦИИ</w:t>
      </w:r>
      <w:r w:rsidRPr="00BE27F9">
        <w:rPr>
          <w:b/>
          <w:spacing w:val="-9"/>
          <w:sz w:val="24"/>
          <w:szCs w:val="24"/>
        </w:rPr>
        <w:t xml:space="preserve"> </w:t>
      </w:r>
      <w:r w:rsidRPr="00BE27F9">
        <w:rPr>
          <w:b/>
          <w:sz w:val="24"/>
          <w:szCs w:val="24"/>
        </w:rPr>
        <w:t>УЧЕБНОЙ</w:t>
      </w:r>
      <w:r w:rsidRPr="00BE27F9">
        <w:rPr>
          <w:b/>
          <w:spacing w:val="-8"/>
          <w:sz w:val="24"/>
          <w:szCs w:val="24"/>
        </w:rPr>
        <w:t xml:space="preserve"> </w:t>
      </w:r>
      <w:r w:rsidRPr="00BE27F9">
        <w:rPr>
          <w:b/>
          <w:spacing w:val="-2"/>
          <w:sz w:val="24"/>
          <w:szCs w:val="24"/>
        </w:rPr>
        <w:t>ДИСЦИПЛИНЫ</w:t>
      </w:r>
    </w:p>
    <w:p w:rsidR="00D622DC" w:rsidRPr="00BE27F9" w:rsidRDefault="00D622DC" w:rsidP="007C0F9E">
      <w:pPr>
        <w:pStyle w:val="a7"/>
        <w:numPr>
          <w:ilvl w:val="1"/>
          <w:numId w:val="1"/>
        </w:numPr>
        <w:tabs>
          <w:tab w:val="left" w:pos="1813"/>
          <w:tab w:val="left" w:pos="8647"/>
        </w:tabs>
        <w:spacing w:before="238" w:line="276" w:lineRule="auto"/>
        <w:ind w:left="771" w:right="227" w:firstLine="707"/>
        <w:rPr>
          <w:sz w:val="24"/>
          <w:szCs w:val="24"/>
        </w:rPr>
      </w:pPr>
      <w:r w:rsidRPr="00BE27F9">
        <w:rPr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D622DC" w:rsidRPr="00BE27F9" w:rsidRDefault="00D622DC" w:rsidP="007C0F9E">
      <w:pPr>
        <w:pStyle w:val="a3"/>
        <w:tabs>
          <w:tab w:val="left" w:pos="8647"/>
        </w:tabs>
        <w:spacing w:before="1" w:line="276" w:lineRule="auto"/>
        <w:ind w:left="771" w:right="228" w:firstLine="707"/>
        <w:jc w:val="both"/>
      </w:pPr>
      <w:r w:rsidRPr="00BE27F9">
        <w:t>Кабинет «Истории», оснащенный оборудованием: интерактивной доской, компьютером преподавателя и мультимедийным проектором.</w:t>
      </w:r>
    </w:p>
    <w:p w:rsidR="00D622DC" w:rsidRPr="00BE27F9" w:rsidRDefault="00D622DC" w:rsidP="007C0F9E">
      <w:pPr>
        <w:pStyle w:val="a3"/>
        <w:tabs>
          <w:tab w:val="left" w:pos="8647"/>
        </w:tabs>
        <w:spacing w:before="39"/>
        <w:ind w:left="89"/>
      </w:pPr>
    </w:p>
    <w:p w:rsidR="00D622DC" w:rsidRPr="00BE27F9" w:rsidRDefault="00D622DC" w:rsidP="007C0F9E">
      <w:pPr>
        <w:pStyle w:val="Heading1"/>
        <w:numPr>
          <w:ilvl w:val="1"/>
          <w:numId w:val="1"/>
        </w:numPr>
        <w:tabs>
          <w:tab w:val="left" w:pos="1810"/>
          <w:tab w:val="left" w:pos="8647"/>
        </w:tabs>
        <w:spacing w:before="1"/>
        <w:ind w:left="1899" w:hanging="420"/>
        <w:jc w:val="both"/>
      </w:pPr>
      <w:r w:rsidRPr="00BE27F9">
        <w:t>Информационное</w:t>
      </w:r>
      <w:r w:rsidRPr="00BE27F9">
        <w:rPr>
          <w:spacing w:val="-9"/>
        </w:rPr>
        <w:t xml:space="preserve"> </w:t>
      </w:r>
      <w:r w:rsidRPr="00BE27F9">
        <w:t>обеспечение</w:t>
      </w:r>
      <w:r w:rsidRPr="00BE27F9">
        <w:rPr>
          <w:spacing w:val="-4"/>
        </w:rPr>
        <w:t xml:space="preserve"> </w:t>
      </w:r>
      <w:r w:rsidRPr="00BE27F9">
        <w:t>реализации</w:t>
      </w:r>
      <w:r w:rsidRPr="00BE27F9">
        <w:rPr>
          <w:spacing w:val="-3"/>
        </w:rPr>
        <w:t xml:space="preserve"> </w:t>
      </w:r>
      <w:r w:rsidRPr="00BE27F9">
        <w:rPr>
          <w:spacing w:val="-2"/>
        </w:rPr>
        <w:t>программы</w:t>
      </w:r>
    </w:p>
    <w:p w:rsidR="00D622DC" w:rsidRPr="00BE27F9" w:rsidRDefault="00D622DC" w:rsidP="007C0F9E">
      <w:pPr>
        <w:pStyle w:val="a3"/>
        <w:tabs>
          <w:tab w:val="left" w:pos="8647"/>
        </w:tabs>
        <w:spacing w:before="40" w:line="276" w:lineRule="auto"/>
        <w:ind w:left="771" w:right="223" w:firstLine="707"/>
        <w:jc w:val="both"/>
      </w:pPr>
      <w:r w:rsidRPr="00BE27F9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D622DC" w:rsidRPr="00BE27F9" w:rsidRDefault="00D622DC" w:rsidP="007C0F9E">
      <w:pPr>
        <w:pStyle w:val="a3"/>
        <w:tabs>
          <w:tab w:val="left" w:pos="8647"/>
        </w:tabs>
        <w:spacing w:before="43"/>
        <w:ind w:left="89"/>
      </w:pPr>
    </w:p>
    <w:p w:rsidR="00D622DC" w:rsidRPr="00BE27F9" w:rsidRDefault="00D622DC" w:rsidP="007C0F9E">
      <w:pPr>
        <w:pStyle w:val="Heading1"/>
        <w:numPr>
          <w:ilvl w:val="2"/>
          <w:numId w:val="1"/>
        </w:numPr>
        <w:tabs>
          <w:tab w:val="left" w:pos="1990"/>
          <w:tab w:val="left" w:pos="8647"/>
        </w:tabs>
        <w:ind w:left="2079"/>
      </w:pPr>
      <w:r w:rsidRPr="00BE27F9">
        <w:t>Обязательные</w:t>
      </w:r>
      <w:r w:rsidRPr="00BE27F9">
        <w:rPr>
          <w:spacing w:val="-6"/>
        </w:rPr>
        <w:t xml:space="preserve"> </w:t>
      </w:r>
      <w:r w:rsidRPr="00BE27F9">
        <w:t>печатные</w:t>
      </w:r>
      <w:r w:rsidRPr="00BE27F9">
        <w:rPr>
          <w:spacing w:val="-6"/>
        </w:rPr>
        <w:t xml:space="preserve"> </w:t>
      </w:r>
      <w:r w:rsidRPr="00BE27F9">
        <w:rPr>
          <w:spacing w:val="-2"/>
        </w:rPr>
        <w:t>издания</w:t>
      </w:r>
    </w:p>
    <w:p w:rsidR="00D622DC" w:rsidRPr="00BE27F9" w:rsidRDefault="00D622DC" w:rsidP="007C0F9E">
      <w:pPr>
        <w:pStyle w:val="a3"/>
        <w:tabs>
          <w:tab w:val="left" w:pos="8647"/>
        </w:tabs>
        <w:spacing w:before="41" w:line="276" w:lineRule="auto"/>
        <w:ind w:left="771" w:firstLine="707"/>
      </w:pPr>
      <w:r w:rsidRPr="00BE27F9">
        <w:t>1.</w:t>
      </w:r>
      <w:r w:rsidRPr="00BE27F9">
        <w:rPr>
          <w:spacing w:val="-3"/>
        </w:rPr>
        <w:t xml:space="preserve"> </w:t>
      </w:r>
      <w:r w:rsidRPr="00BE27F9">
        <w:t>Кириллов,</w:t>
      </w:r>
      <w:r w:rsidRPr="00BE27F9">
        <w:rPr>
          <w:spacing w:val="-3"/>
        </w:rPr>
        <w:t xml:space="preserve"> </w:t>
      </w:r>
      <w:r w:rsidRPr="00BE27F9">
        <w:t>В.</w:t>
      </w:r>
      <w:r w:rsidRPr="00BE27F9">
        <w:rPr>
          <w:spacing w:val="-4"/>
        </w:rPr>
        <w:t xml:space="preserve"> </w:t>
      </w:r>
      <w:r w:rsidRPr="00BE27F9">
        <w:t>В.</w:t>
      </w:r>
      <w:r w:rsidRPr="00BE27F9">
        <w:rPr>
          <w:spacing w:val="40"/>
        </w:rPr>
        <w:t xml:space="preserve"> </w:t>
      </w:r>
      <w:r w:rsidRPr="00BE27F9">
        <w:t>История</w:t>
      </w:r>
      <w:r w:rsidRPr="00BE27F9">
        <w:rPr>
          <w:spacing w:val="-3"/>
        </w:rPr>
        <w:t xml:space="preserve"> </w:t>
      </w:r>
      <w:r w:rsidRPr="00BE27F9">
        <w:t>России</w:t>
      </w:r>
      <w:r w:rsidRPr="00BE27F9">
        <w:rPr>
          <w:spacing w:val="-3"/>
        </w:rPr>
        <w:t xml:space="preserve"> </w:t>
      </w:r>
      <w:r w:rsidRPr="00BE27F9">
        <w:t>:</w:t>
      </w:r>
      <w:r w:rsidRPr="00BE27F9">
        <w:rPr>
          <w:spacing w:val="-3"/>
        </w:rPr>
        <w:t xml:space="preserve"> </w:t>
      </w:r>
      <w:r w:rsidRPr="00BE27F9">
        <w:t>учебник</w:t>
      </w:r>
      <w:r w:rsidRPr="00BE27F9">
        <w:rPr>
          <w:spacing w:val="-5"/>
        </w:rPr>
        <w:t xml:space="preserve"> </w:t>
      </w:r>
      <w:r w:rsidRPr="00BE27F9">
        <w:t>для</w:t>
      </w:r>
      <w:r w:rsidRPr="00BE27F9">
        <w:rPr>
          <w:spacing w:val="-3"/>
        </w:rPr>
        <w:t xml:space="preserve"> </w:t>
      </w:r>
      <w:r w:rsidRPr="00BE27F9">
        <w:t>среднего</w:t>
      </w:r>
      <w:r w:rsidRPr="00BE27F9">
        <w:rPr>
          <w:spacing w:val="-3"/>
        </w:rPr>
        <w:t xml:space="preserve"> </w:t>
      </w:r>
      <w:r w:rsidRPr="00BE27F9">
        <w:t>профессионального</w:t>
      </w:r>
      <w:r w:rsidRPr="00BE27F9">
        <w:rPr>
          <w:spacing w:val="-3"/>
        </w:rPr>
        <w:t xml:space="preserve"> </w:t>
      </w:r>
      <w:r w:rsidRPr="00BE27F9">
        <w:t xml:space="preserve">об- </w:t>
      </w:r>
      <w:proofErr w:type="spellStart"/>
      <w:r w:rsidRPr="00BE27F9">
        <w:t>разования</w:t>
      </w:r>
      <w:proofErr w:type="spellEnd"/>
      <w:r w:rsidRPr="00BE27F9">
        <w:t xml:space="preserve"> / В. В. Кириллов, М. А. </w:t>
      </w:r>
      <w:proofErr w:type="spellStart"/>
      <w:r w:rsidRPr="00BE27F9">
        <w:t>Бравина</w:t>
      </w:r>
      <w:proofErr w:type="spellEnd"/>
      <w:r w:rsidRPr="00BE27F9">
        <w:t xml:space="preserve">. — 4-е изд., перераб. и доп. — Москва: </w:t>
      </w:r>
      <w:proofErr w:type="spellStart"/>
      <w:r w:rsidRPr="00BE27F9">
        <w:t>Изда</w:t>
      </w:r>
      <w:proofErr w:type="spellEnd"/>
      <w:r w:rsidRPr="00BE27F9">
        <w:t xml:space="preserve">- </w:t>
      </w:r>
      <w:proofErr w:type="spellStart"/>
      <w:r w:rsidRPr="00BE27F9">
        <w:t>тельство</w:t>
      </w:r>
      <w:proofErr w:type="spellEnd"/>
      <w:r w:rsidRPr="00BE27F9">
        <w:t xml:space="preserve"> </w:t>
      </w:r>
      <w:proofErr w:type="spellStart"/>
      <w:r w:rsidRPr="00BE27F9">
        <w:t>Юрайт</w:t>
      </w:r>
      <w:proofErr w:type="spellEnd"/>
      <w:r w:rsidRPr="00BE27F9">
        <w:t>, 2020. — 565 с. — (Профессиональное образование).</w:t>
      </w:r>
    </w:p>
    <w:p w:rsidR="00D622DC" w:rsidRPr="00BE27F9" w:rsidRDefault="00D622DC" w:rsidP="007C0F9E">
      <w:pPr>
        <w:pStyle w:val="a3"/>
        <w:tabs>
          <w:tab w:val="left" w:pos="8647"/>
        </w:tabs>
        <w:spacing w:before="41"/>
        <w:ind w:left="89"/>
      </w:pPr>
    </w:p>
    <w:p w:rsidR="009A0AFA" w:rsidRPr="009A0AFA" w:rsidRDefault="009A0AFA" w:rsidP="007C0F9E">
      <w:pPr>
        <w:pStyle w:val="a7"/>
        <w:tabs>
          <w:tab w:val="left" w:pos="8647"/>
        </w:tabs>
        <w:spacing w:before="42" w:line="276" w:lineRule="auto"/>
        <w:ind w:left="2633" w:right="224" w:firstLine="0"/>
        <w:jc w:val="both"/>
        <w:rPr>
          <w:i/>
          <w:sz w:val="24"/>
          <w:szCs w:val="24"/>
        </w:rPr>
      </w:pPr>
    </w:p>
    <w:p w:rsidR="00D622DC" w:rsidRPr="00D622DC" w:rsidRDefault="00D622DC" w:rsidP="00D622DC">
      <w:pPr>
        <w:spacing w:line="276" w:lineRule="auto"/>
        <w:jc w:val="both"/>
        <w:rPr>
          <w:sz w:val="24"/>
          <w:szCs w:val="24"/>
        </w:rPr>
        <w:sectPr w:rsidR="00D622DC" w:rsidRPr="00D622DC">
          <w:footerReference w:type="default" r:id="rId10"/>
          <w:pgSz w:w="11910" w:h="16840"/>
          <w:pgMar w:top="1040" w:right="620" w:bottom="1080" w:left="1020" w:header="0" w:footer="893" w:gutter="0"/>
          <w:cols w:space="720"/>
        </w:sectPr>
      </w:pPr>
    </w:p>
    <w:p w:rsidR="00D622DC" w:rsidRPr="00D622DC" w:rsidRDefault="00D622DC" w:rsidP="00D622DC">
      <w:pPr>
        <w:pStyle w:val="a7"/>
        <w:numPr>
          <w:ilvl w:val="0"/>
          <w:numId w:val="1"/>
        </w:numPr>
        <w:tabs>
          <w:tab w:val="left" w:pos="2440"/>
          <w:tab w:val="left" w:pos="3778"/>
        </w:tabs>
        <w:spacing w:before="73" w:line="278" w:lineRule="auto"/>
        <w:ind w:left="3778" w:right="1751" w:hanging="1578"/>
        <w:jc w:val="left"/>
        <w:rPr>
          <w:b/>
          <w:sz w:val="24"/>
          <w:szCs w:val="24"/>
        </w:rPr>
      </w:pPr>
      <w:r w:rsidRPr="00D622DC">
        <w:rPr>
          <w:b/>
          <w:sz w:val="24"/>
          <w:szCs w:val="24"/>
        </w:rPr>
        <w:lastRenderedPageBreak/>
        <w:t>КОНТРОЛЬ</w:t>
      </w:r>
      <w:r w:rsidRPr="00D622DC">
        <w:rPr>
          <w:b/>
          <w:spacing w:val="-10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И</w:t>
      </w:r>
      <w:r w:rsidRPr="00D622DC">
        <w:rPr>
          <w:b/>
          <w:spacing w:val="-9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ОЦЕНКА</w:t>
      </w:r>
      <w:r w:rsidRPr="00D622DC">
        <w:rPr>
          <w:b/>
          <w:spacing w:val="-10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РЕЗУЛЬТАТОВ</w:t>
      </w:r>
      <w:r w:rsidRPr="00D622DC">
        <w:rPr>
          <w:b/>
          <w:spacing w:val="-9"/>
          <w:sz w:val="24"/>
          <w:szCs w:val="24"/>
        </w:rPr>
        <w:t xml:space="preserve"> </w:t>
      </w:r>
      <w:r w:rsidRPr="00D622DC">
        <w:rPr>
          <w:b/>
          <w:sz w:val="24"/>
          <w:szCs w:val="24"/>
        </w:rPr>
        <w:t>ОСВОЕНИЯ УЧЕБНОЙ ДИСЦИПЛИНЫ</w:t>
      </w:r>
    </w:p>
    <w:p w:rsidR="00D622DC" w:rsidRPr="00D622DC" w:rsidRDefault="00D622DC" w:rsidP="00D622DC">
      <w:pPr>
        <w:pStyle w:val="a3"/>
        <w:spacing w:before="84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1"/>
        <w:gridCol w:w="2885"/>
        <w:gridCol w:w="3336"/>
      </w:tblGrid>
      <w:tr w:rsidR="00D622DC" w:rsidRPr="00D622DC" w:rsidTr="00DC4B18">
        <w:trPr>
          <w:trHeight w:val="477"/>
        </w:trPr>
        <w:tc>
          <w:tcPr>
            <w:tcW w:w="3351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503"/>
              <w:rPr>
                <w:rFonts w:ascii="Times New Roman" w:hAnsi="Times New Roman"/>
                <w:b/>
                <w:sz w:val="24"/>
                <w:szCs w:val="24"/>
              </w:rPr>
            </w:pPr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885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48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D622D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336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8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  <w:proofErr w:type="spellEnd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</w:tr>
      <w:tr w:rsidR="00D622DC" w:rsidRPr="00D622DC" w:rsidTr="00DC4B18">
        <w:trPr>
          <w:trHeight w:val="6028"/>
        </w:trPr>
        <w:tc>
          <w:tcPr>
            <w:tcW w:w="3351" w:type="dxa"/>
          </w:tcPr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Знания: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 w:right="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D622D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этапы</w:t>
            </w:r>
            <w:r w:rsidRPr="00D622DC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го развития России как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осно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вания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формирования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россий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ской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гражданской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идентично-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социальных ценностей и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ориентаций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личности;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основные закономерности и движущие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силы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- го развития;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духовные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культурные</w:t>
            </w:r>
            <w:r w:rsidRPr="00D622DC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тра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диции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многонационального народа Российской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Федера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ции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исторического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позна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их роль в решении за- дач прогрессивного развития</w:t>
            </w: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мира</w:t>
            </w:r>
            <w:proofErr w:type="spellEnd"/>
            <w:r w:rsidRPr="00D622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России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D622DC" w:rsidRPr="00D622DC" w:rsidRDefault="00D622DC" w:rsidP="00DC4B18">
            <w:pPr>
              <w:pStyle w:val="TableParagraph"/>
              <w:spacing w:before="19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D622D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менее</w:t>
            </w:r>
            <w:proofErr w:type="spellEnd"/>
            <w:r w:rsidRPr="00D622D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</w:rPr>
              <w:t>60%</w:t>
            </w:r>
            <w:r w:rsidRPr="00D622DC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верных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3336" w:type="dxa"/>
          </w:tcPr>
          <w:p w:rsidR="00D622DC" w:rsidRPr="00D622DC" w:rsidRDefault="00D622DC" w:rsidP="00DC4B18">
            <w:pPr>
              <w:pStyle w:val="TableParagraph"/>
              <w:spacing w:before="19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D622DC" w:rsidRPr="00D622DC" w:rsidTr="00DC4B18">
        <w:trPr>
          <w:trHeight w:val="6667"/>
        </w:trPr>
        <w:tc>
          <w:tcPr>
            <w:tcW w:w="3351" w:type="dxa"/>
          </w:tcPr>
          <w:p w:rsidR="00D622DC" w:rsidRPr="00D622DC" w:rsidRDefault="00D622DC" w:rsidP="00DC4B18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Умения: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устанавливать причинно- следственные связи между историческими</w:t>
            </w:r>
            <w:r w:rsidRPr="00D622DC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явлениями;</w:t>
            </w:r>
          </w:p>
          <w:p w:rsidR="00D622DC" w:rsidRPr="00D622DC" w:rsidRDefault="00D622DC" w:rsidP="00DC4B18">
            <w:pPr>
              <w:pStyle w:val="TableParagraph"/>
              <w:spacing w:before="1" w:line="276" w:lineRule="auto"/>
              <w:ind w:left="107" w:right="1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выявлять существенные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бенности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исторических про-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цессов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явлений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точки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зре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интересов России; анализировать историческую информацию,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руководствуясь принципами научной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объек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тивности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историзма;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47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реконструировать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интер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претировать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исторические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события;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синтезировать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разнообразную историческую информацию, проявляя гражданскую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пози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цию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;</w:t>
            </w: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осознавать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российскую</w:t>
            </w:r>
            <w:r w:rsidRPr="00D622D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граж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-</w:t>
            </w:r>
          </w:p>
          <w:p w:rsidR="00D622DC" w:rsidRPr="00D622DC" w:rsidRDefault="00D622DC" w:rsidP="00DC4B18">
            <w:pPr>
              <w:pStyle w:val="TableParagraph"/>
              <w:spacing w:before="40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данскую</w:t>
            </w:r>
            <w:proofErr w:type="spellEnd"/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идентичность</w:t>
            </w:r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622DC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по-</w:t>
            </w:r>
          </w:p>
        </w:tc>
        <w:tc>
          <w:tcPr>
            <w:tcW w:w="2885" w:type="dxa"/>
          </w:tcPr>
          <w:p w:rsidR="00D622DC" w:rsidRPr="00D622DC" w:rsidRDefault="00D622DC" w:rsidP="00DC4B18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Демонстрируются:</w:t>
            </w:r>
          </w:p>
          <w:p w:rsidR="00D622DC" w:rsidRPr="00D622DC" w:rsidRDefault="00D622DC" w:rsidP="00DC4B18">
            <w:pPr>
              <w:pStyle w:val="TableParagraph"/>
              <w:spacing w:before="41" w:line="276" w:lineRule="auto"/>
              <w:ind w:left="107" w:right="2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устанавливать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причинно-следственные связи;</w:t>
            </w:r>
          </w:p>
          <w:p w:rsidR="00D622DC" w:rsidRPr="00D622DC" w:rsidRDefault="00D622DC" w:rsidP="00DC4B18">
            <w:pPr>
              <w:pStyle w:val="TableParagraph"/>
              <w:spacing w:before="1"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осознание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интересов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Рос- сии в исторических про-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цессах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умение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проводить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объек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тивную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оценку;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умение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реконструировать и интерпретировать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торические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события;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гражданская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позиция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синтезе исторической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информации;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2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осознание российской гражданской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идентично- </w:t>
            </w:r>
            <w:proofErr w:type="spellStart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сти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5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умение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622D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культурном</w:t>
            </w:r>
          </w:p>
          <w:p w:rsidR="00D622DC" w:rsidRPr="00D622DC" w:rsidRDefault="00D622DC" w:rsidP="00DC4B1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многообразии</w:t>
            </w:r>
            <w:r w:rsidRPr="00D622D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российско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3336" w:type="dxa"/>
          </w:tcPr>
          <w:p w:rsidR="00D622DC" w:rsidRPr="00D622DC" w:rsidRDefault="00D622DC" w:rsidP="00DC4B18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зашита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портфолио;</w:t>
            </w:r>
          </w:p>
          <w:p w:rsidR="00D622DC" w:rsidRPr="00D622DC" w:rsidRDefault="00D622DC" w:rsidP="00DC4B18">
            <w:pPr>
              <w:pStyle w:val="TableParagraph"/>
              <w:spacing w:before="200"/>
              <w:ind w:left="107" w:right="2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проекта;</w:t>
            </w:r>
          </w:p>
          <w:p w:rsidR="00D622DC" w:rsidRPr="003D0E5C" w:rsidRDefault="00D622DC" w:rsidP="00DC4B18">
            <w:pPr>
              <w:pStyle w:val="TableParagraph"/>
              <w:spacing w:before="199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E5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зачет</w:t>
            </w:r>
          </w:p>
        </w:tc>
      </w:tr>
    </w:tbl>
    <w:p w:rsidR="00D622DC" w:rsidRPr="00D622DC" w:rsidRDefault="00D622DC" w:rsidP="00D622DC">
      <w:pPr>
        <w:rPr>
          <w:sz w:val="24"/>
          <w:szCs w:val="24"/>
        </w:rPr>
        <w:sectPr w:rsidR="00D622DC" w:rsidRPr="00D622DC">
          <w:pgSz w:w="11910" w:h="16840"/>
          <w:pgMar w:top="1040" w:right="620" w:bottom="1080" w:left="1020" w:header="0" w:footer="893" w:gutter="0"/>
          <w:cols w:space="720"/>
        </w:sectPr>
      </w:pPr>
    </w:p>
    <w:tbl>
      <w:tblPr>
        <w:tblStyle w:val="TableNormal"/>
        <w:tblW w:w="95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1"/>
        <w:gridCol w:w="2885"/>
        <w:gridCol w:w="3336"/>
      </w:tblGrid>
      <w:tr w:rsidR="00D622DC" w:rsidRPr="00D622DC" w:rsidTr="009A0AFA">
        <w:trPr>
          <w:trHeight w:val="5398"/>
        </w:trPr>
        <w:tc>
          <w:tcPr>
            <w:tcW w:w="3351" w:type="dxa"/>
          </w:tcPr>
          <w:p w:rsidR="00D622DC" w:rsidRPr="00D622DC" w:rsidRDefault="00D622DC" w:rsidP="00DC4B18">
            <w:pPr>
              <w:pStyle w:val="TableParagraph"/>
              <w:spacing w:before="1"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ликультурном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социуме в со-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ответствии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традиционными общечеловеческими ценно-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стями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идеалами граждан-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общества;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 w:right="1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знания о куль-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турном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многообразии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россий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общества, принимая традиционные национальные и общечеловеческие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гумани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стические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демократические </w:t>
            </w:r>
            <w:r w:rsidRPr="00D622DC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ценности;</w:t>
            </w:r>
          </w:p>
          <w:p w:rsidR="00D622DC" w:rsidRPr="00D622DC" w:rsidRDefault="00D622DC" w:rsidP="00DC4B18">
            <w:pPr>
              <w:pStyle w:val="TableParagraph"/>
              <w:spacing w:before="1"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демонстрировать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уважитель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отношение к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историче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скому</w:t>
            </w:r>
            <w:proofErr w:type="spellEnd"/>
            <w:r w:rsidRPr="00D622D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наследию</w:t>
            </w:r>
            <w:r w:rsidRPr="00D622D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социокуль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турным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традициям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россий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D622DC" w:rsidRPr="00D622DC" w:rsidRDefault="00D622DC" w:rsidP="00DC4B18">
            <w:pPr>
              <w:pStyle w:val="TableParagraph"/>
              <w:spacing w:line="27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622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государства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D622DC" w:rsidRPr="00D622DC" w:rsidRDefault="00D622DC" w:rsidP="00DC4B18">
            <w:pPr>
              <w:pStyle w:val="TableParagraph"/>
              <w:spacing w:before="1"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общества, принимая традиционные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нацио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нальные</w:t>
            </w:r>
            <w:proofErr w:type="spellEnd"/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общечеловече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ские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гуманистические и демократические ценно- </w:t>
            </w:r>
            <w:proofErr w:type="spellStart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сти</w:t>
            </w:r>
            <w:proofErr w:type="spellEnd"/>
            <w:r w:rsidRPr="00D622D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;</w:t>
            </w:r>
          </w:p>
          <w:p w:rsidR="00D622DC" w:rsidRPr="00D622DC" w:rsidRDefault="00D622DC" w:rsidP="00DC4B18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уважение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622DC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му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наследию и </w:t>
            </w:r>
            <w:proofErr w:type="spellStart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социо</w:t>
            </w:r>
            <w:proofErr w:type="spellEnd"/>
            <w:r w:rsidRPr="00D622DC">
              <w:rPr>
                <w:rFonts w:ascii="Times New Roman" w:hAnsi="Times New Roman"/>
                <w:sz w:val="24"/>
                <w:szCs w:val="24"/>
                <w:lang w:val="ru-RU"/>
              </w:rPr>
              <w:t>- культурным традициям</w:t>
            </w:r>
          </w:p>
          <w:p w:rsidR="00D622DC" w:rsidRPr="00D622DC" w:rsidRDefault="00D622DC" w:rsidP="00DC4B1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2DC">
              <w:rPr>
                <w:rFonts w:ascii="Times New Roman" w:hAnsi="Times New Roman"/>
                <w:sz w:val="24"/>
                <w:szCs w:val="24"/>
              </w:rPr>
              <w:t>российского</w:t>
            </w:r>
            <w:proofErr w:type="spellEnd"/>
            <w:r w:rsidRPr="00D62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государства</w:t>
            </w:r>
            <w:proofErr w:type="spellEnd"/>
            <w:r w:rsidRPr="00D622D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:rsidR="00D622DC" w:rsidRPr="00D622DC" w:rsidRDefault="00D622DC" w:rsidP="00DC4B1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903" w:rsidRPr="00D622DC" w:rsidRDefault="00D21903">
      <w:pPr>
        <w:rPr>
          <w:sz w:val="24"/>
          <w:szCs w:val="24"/>
        </w:rPr>
      </w:pPr>
    </w:p>
    <w:sectPr w:rsidR="00D21903" w:rsidRPr="00D622DC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2C" w:rsidRDefault="0053032C" w:rsidP="00A41B58">
      <w:r>
        <w:separator/>
      </w:r>
    </w:p>
  </w:endnote>
  <w:endnote w:type="continuationSeparator" w:id="0">
    <w:p w:rsidR="0053032C" w:rsidRDefault="0053032C" w:rsidP="00A4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FA" w:rsidRDefault="00F35469">
    <w:pPr>
      <w:pStyle w:val="a3"/>
      <w:spacing w:line="14" w:lineRule="auto"/>
      <w:rPr>
        <w:sz w:val="20"/>
      </w:rPr>
    </w:pPr>
    <w:r w:rsidRPr="00F3546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1" o:spid="_x0000_s2049" type="#_x0000_t202" style="position:absolute;margin-left:764.4pt;margin-top:539.7pt;width:25pt;height:15.3pt;z-index:-251656192;mso-position-horizontal-relative:page;mso-position-vertical-relative:page" filled="f" stroked="f">
          <v:textbox inset="0,0,0,0">
            <w:txbxContent>
              <w:p w:rsidR="009A0AFA" w:rsidRDefault="00F35469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A0AF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96AC9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FA" w:rsidRDefault="00F35469">
    <w:pPr>
      <w:pStyle w:val="a3"/>
      <w:spacing w:line="14" w:lineRule="auto"/>
      <w:rPr>
        <w:sz w:val="20"/>
      </w:rPr>
    </w:pPr>
    <w:r w:rsidRPr="00F3546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4" o:spid="_x0000_s2050" type="#_x0000_t202" style="position:absolute;margin-left:531.95pt;margin-top:786.3pt;width:25pt;height:15.3pt;z-index:-251655168;mso-position-horizontal-relative:page;mso-position-vertical-relative:page" filled="f" stroked="f">
          <v:textbox inset="0,0,0,0">
            <w:txbxContent>
              <w:p w:rsidR="009A0AFA" w:rsidRDefault="00F35469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A0AF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96AC9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2C" w:rsidRDefault="0053032C" w:rsidP="00A41B58">
      <w:r>
        <w:separator/>
      </w:r>
    </w:p>
  </w:footnote>
  <w:footnote w:type="continuationSeparator" w:id="0">
    <w:p w:rsidR="0053032C" w:rsidRDefault="0053032C" w:rsidP="00A4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5DAF"/>
    <w:multiLevelType w:val="hybridMultilevel"/>
    <w:tmpl w:val="6320519E"/>
    <w:lvl w:ilvl="0" w:tplc="64663226">
      <w:start w:val="1"/>
      <w:numFmt w:val="decimal"/>
      <w:lvlText w:val="%1."/>
      <w:lvlJc w:val="left"/>
      <w:pPr>
        <w:ind w:left="2633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58" w:hanging="360"/>
      </w:pPr>
    </w:lvl>
    <w:lvl w:ilvl="2" w:tplc="0419001B" w:tentative="1">
      <w:start w:val="1"/>
      <w:numFmt w:val="lowerRoman"/>
      <w:lvlText w:val="%3."/>
      <w:lvlJc w:val="right"/>
      <w:pPr>
        <w:ind w:left="3278" w:hanging="180"/>
      </w:pPr>
    </w:lvl>
    <w:lvl w:ilvl="3" w:tplc="0419000F" w:tentative="1">
      <w:start w:val="1"/>
      <w:numFmt w:val="decimal"/>
      <w:lvlText w:val="%4."/>
      <w:lvlJc w:val="left"/>
      <w:pPr>
        <w:ind w:left="3998" w:hanging="360"/>
      </w:pPr>
    </w:lvl>
    <w:lvl w:ilvl="4" w:tplc="04190019" w:tentative="1">
      <w:start w:val="1"/>
      <w:numFmt w:val="lowerLetter"/>
      <w:lvlText w:val="%5."/>
      <w:lvlJc w:val="left"/>
      <w:pPr>
        <w:ind w:left="4718" w:hanging="360"/>
      </w:pPr>
    </w:lvl>
    <w:lvl w:ilvl="5" w:tplc="0419001B" w:tentative="1">
      <w:start w:val="1"/>
      <w:numFmt w:val="lowerRoman"/>
      <w:lvlText w:val="%6."/>
      <w:lvlJc w:val="right"/>
      <w:pPr>
        <w:ind w:left="5438" w:hanging="180"/>
      </w:pPr>
    </w:lvl>
    <w:lvl w:ilvl="6" w:tplc="0419000F" w:tentative="1">
      <w:start w:val="1"/>
      <w:numFmt w:val="decimal"/>
      <w:lvlText w:val="%7."/>
      <w:lvlJc w:val="left"/>
      <w:pPr>
        <w:ind w:left="6158" w:hanging="360"/>
      </w:pPr>
    </w:lvl>
    <w:lvl w:ilvl="7" w:tplc="04190019" w:tentative="1">
      <w:start w:val="1"/>
      <w:numFmt w:val="lowerLetter"/>
      <w:lvlText w:val="%8."/>
      <w:lvlJc w:val="left"/>
      <w:pPr>
        <w:ind w:left="6878" w:hanging="360"/>
      </w:pPr>
    </w:lvl>
    <w:lvl w:ilvl="8" w:tplc="041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">
    <w:nsid w:val="3E2B3487"/>
    <w:multiLevelType w:val="hybridMultilevel"/>
    <w:tmpl w:val="94EE0848"/>
    <w:lvl w:ilvl="0" w:tplc="0C9051E8">
      <w:start w:val="2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06758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2" w:tplc="FD3EF3F4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91F6FD2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 w:tplc="1DE0A300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5" w:tplc="B050692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6" w:tplc="7A489A16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BC047726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8" w:tplc="55E226D6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</w:abstractNum>
  <w:abstractNum w:abstractNumId="2">
    <w:nsid w:val="6F0D194D"/>
    <w:multiLevelType w:val="multilevel"/>
    <w:tmpl w:val="33186D96"/>
    <w:lvl w:ilvl="0">
      <w:start w:val="1"/>
      <w:numFmt w:val="decimal"/>
      <w:lvlText w:val="%1."/>
      <w:lvlJc w:val="left"/>
      <w:pPr>
        <w:ind w:left="1234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6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22DC"/>
    <w:rsid w:val="00235611"/>
    <w:rsid w:val="00296AC9"/>
    <w:rsid w:val="003D0E5C"/>
    <w:rsid w:val="003F2864"/>
    <w:rsid w:val="004A6D03"/>
    <w:rsid w:val="0053001B"/>
    <w:rsid w:val="0053032C"/>
    <w:rsid w:val="005B5BA8"/>
    <w:rsid w:val="007A1C17"/>
    <w:rsid w:val="007C0F9E"/>
    <w:rsid w:val="007C5A82"/>
    <w:rsid w:val="00886488"/>
    <w:rsid w:val="008F6A10"/>
    <w:rsid w:val="0094215B"/>
    <w:rsid w:val="0098687F"/>
    <w:rsid w:val="009A0AFA"/>
    <w:rsid w:val="009D68D7"/>
    <w:rsid w:val="00A41B58"/>
    <w:rsid w:val="00AC4BE6"/>
    <w:rsid w:val="00BE27F9"/>
    <w:rsid w:val="00D21903"/>
    <w:rsid w:val="00D622DC"/>
    <w:rsid w:val="00DC4B18"/>
    <w:rsid w:val="00DE1F5C"/>
    <w:rsid w:val="00E56E8A"/>
    <w:rsid w:val="00F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22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2D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622DC"/>
    <w:pPr>
      <w:spacing w:before="241"/>
      <w:ind w:left="102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D622DC"/>
    <w:pPr>
      <w:spacing w:before="118"/>
      <w:ind w:left="342"/>
    </w:pPr>
    <w:rPr>
      <w:b/>
      <w:bCs/>
      <w:i/>
      <w:iCs/>
      <w:sz w:val="20"/>
      <w:szCs w:val="20"/>
    </w:rPr>
  </w:style>
  <w:style w:type="paragraph" w:customStyle="1" w:styleId="TOC3">
    <w:name w:val="TOC 3"/>
    <w:basedOn w:val="a"/>
    <w:uiPriority w:val="1"/>
    <w:qFormat/>
    <w:rsid w:val="00D622DC"/>
    <w:pPr>
      <w:spacing w:before="121"/>
      <w:ind w:left="692" w:hanging="350"/>
    </w:pPr>
    <w:rPr>
      <w:i/>
      <w:i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D622D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22DC"/>
    <w:rPr>
      <w:rFonts w:eastAsia="Times New Roman" w:cs="Times New Roman"/>
      <w:szCs w:val="24"/>
    </w:rPr>
  </w:style>
  <w:style w:type="paragraph" w:customStyle="1" w:styleId="Heading1">
    <w:name w:val="Heading 1"/>
    <w:basedOn w:val="a"/>
    <w:uiPriority w:val="1"/>
    <w:qFormat/>
    <w:rsid w:val="00D622DC"/>
    <w:pPr>
      <w:ind w:left="135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622DC"/>
    <w:pPr>
      <w:ind w:left="930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5">
    <w:name w:val="Title"/>
    <w:basedOn w:val="a"/>
    <w:link w:val="a6"/>
    <w:uiPriority w:val="1"/>
    <w:qFormat/>
    <w:rsid w:val="00D622DC"/>
    <w:pPr>
      <w:spacing w:before="74"/>
      <w:ind w:right="14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622DC"/>
    <w:rPr>
      <w:rFonts w:eastAsia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D622DC"/>
    <w:pPr>
      <w:ind w:left="318" w:firstLine="707"/>
    </w:pPr>
  </w:style>
  <w:style w:type="paragraph" w:customStyle="1" w:styleId="TableParagraph">
    <w:name w:val="Table Paragraph"/>
    <w:basedOn w:val="a"/>
    <w:uiPriority w:val="1"/>
    <w:qFormat/>
    <w:rsid w:val="00D622DC"/>
  </w:style>
  <w:style w:type="paragraph" w:styleId="a8">
    <w:name w:val="Balloon Text"/>
    <w:basedOn w:val="a"/>
    <w:link w:val="a9"/>
    <w:uiPriority w:val="99"/>
    <w:semiHidden/>
    <w:unhideWhenUsed/>
    <w:rsid w:val="00D622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2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2023-10-19T09:57:00Z</dcterms:created>
  <dcterms:modified xsi:type="dcterms:W3CDTF">2023-10-19T10:00:00Z</dcterms:modified>
</cp:coreProperties>
</file>