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74" w:rsidRDefault="00C55174" w:rsidP="00332E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2EAC" w:rsidRPr="00332EAC" w:rsidRDefault="00332EAC" w:rsidP="00332E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2EAC"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332EAC" w:rsidRPr="00332EAC" w:rsidRDefault="00332EAC" w:rsidP="00332E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2EAC">
        <w:rPr>
          <w:rFonts w:ascii="Times New Roman" w:hAnsi="Times New Roman" w:cs="Times New Roman"/>
        </w:rPr>
        <w:t xml:space="preserve">Ярославской области </w:t>
      </w:r>
    </w:p>
    <w:p w:rsidR="00332EAC" w:rsidRPr="00332EAC" w:rsidRDefault="00332EAC" w:rsidP="00332E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32EAC">
        <w:rPr>
          <w:rFonts w:ascii="Times New Roman" w:hAnsi="Times New Roman" w:cs="Times New Roman"/>
        </w:rPr>
        <w:t>Мышкинский политехнический колледж</w:t>
      </w:r>
    </w:p>
    <w:p w:rsidR="00332EAC" w:rsidRPr="00332EAC" w:rsidRDefault="00332EAC" w:rsidP="00332EAC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332EAC" w:rsidRPr="00332EAC" w:rsidRDefault="00332EAC" w:rsidP="00332EAC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4B6DEC" w:rsidRPr="004B6DEC" w:rsidRDefault="004B6DEC" w:rsidP="004B6DEC">
      <w:pPr>
        <w:ind w:left="5664"/>
        <w:rPr>
          <w:rFonts w:ascii="Times New Roman" w:hAnsi="Times New Roman" w:cs="Times New Roman"/>
          <w:sz w:val="24"/>
        </w:rPr>
      </w:pPr>
      <w:r w:rsidRPr="004B6DEC">
        <w:rPr>
          <w:rFonts w:ascii="Times New Roman" w:hAnsi="Times New Roman" w:cs="Times New Roman"/>
          <w:b/>
          <w:sz w:val="24"/>
        </w:rPr>
        <w:t>УТВЕРЖДАЮ:</w:t>
      </w:r>
    </w:p>
    <w:p w:rsidR="004B6DEC" w:rsidRPr="004B6DEC" w:rsidRDefault="004B6DEC" w:rsidP="000A250E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B6DEC">
        <w:rPr>
          <w:rFonts w:ascii="Times New Roman" w:hAnsi="Times New Roman" w:cs="Times New Roman"/>
          <w:sz w:val="24"/>
        </w:rPr>
        <w:t xml:space="preserve">Директор ГПОУ ЯО Мышкинского </w:t>
      </w:r>
    </w:p>
    <w:p w:rsidR="004B6DEC" w:rsidRPr="004B6DEC" w:rsidRDefault="000A250E" w:rsidP="000A250E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5796280</wp:posOffset>
            </wp:positionH>
            <wp:positionV relativeFrom="paragraph">
              <wp:posOffset>133350</wp:posOffset>
            </wp:positionV>
            <wp:extent cx="1033145" cy="108394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DEC">
        <w:rPr>
          <w:rFonts w:ascii="Times New Roman" w:hAnsi="Times New Roman" w:cs="Times New Roman"/>
          <w:sz w:val="24"/>
        </w:rPr>
        <w:t>политехнического колледжа</w:t>
      </w:r>
      <w:r w:rsidR="004B6DEC" w:rsidRPr="004B6DE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10290" cy="461186"/>
            <wp:effectExtent l="19050" t="0" r="886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65" cy="46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DEC" w:rsidRPr="004B6DEC">
        <w:rPr>
          <w:rFonts w:ascii="Times New Roman" w:hAnsi="Times New Roman" w:cs="Times New Roman"/>
          <w:sz w:val="24"/>
        </w:rPr>
        <w:t xml:space="preserve"> </w:t>
      </w:r>
      <w:r w:rsidR="00E00E26">
        <w:rPr>
          <w:rFonts w:ascii="Times New Roman" w:hAnsi="Times New Roman" w:cs="Times New Roman"/>
          <w:sz w:val="24"/>
        </w:rPr>
        <w:t>/</w:t>
      </w:r>
      <w:r w:rsidR="004B6DEC" w:rsidRPr="004B6DEC">
        <w:rPr>
          <w:rFonts w:ascii="Times New Roman" w:hAnsi="Times New Roman" w:cs="Times New Roman"/>
          <w:sz w:val="24"/>
        </w:rPr>
        <w:t>Т.А.Кошелева</w:t>
      </w:r>
    </w:p>
    <w:p w:rsidR="004B6DEC" w:rsidRPr="004B6DEC" w:rsidRDefault="00FB1F38" w:rsidP="000A250E">
      <w:pPr>
        <w:spacing w:after="0"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2021</w:t>
      </w:r>
      <w:r w:rsidR="004B6DEC" w:rsidRPr="004B6DEC">
        <w:rPr>
          <w:rFonts w:ascii="Times New Roman" w:hAnsi="Times New Roman" w:cs="Times New Roman"/>
        </w:rPr>
        <w:t xml:space="preserve"> г. </w:t>
      </w:r>
    </w:p>
    <w:p w:rsidR="004B6DEC" w:rsidRPr="004B6DEC" w:rsidRDefault="004B6DEC" w:rsidP="004B6DEC">
      <w:pPr>
        <w:ind w:left="5664"/>
        <w:rPr>
          <w:rFonts w:ascii="Times New Roman" w:hAnsi="Times New Roman" w:cs="Times New Roman"/>
          <w:sz w:val="24"/>
        </w:rPr>
      </w:pPr>
      <w:r w:rsidRPr="004B6DEC">
        <w:rPr>
          <w:rFonts w:ascii="Times New Roman" w:hAnsi="Times New Roman" w:cs="Times New Roman"/>
          <w:sz w:val="24"/>
        </w:rPr>
        <w:t xml:space="preserve"> </w:t>
      </w:r>
    </w:p>
    <w:p w:rsidR="00C55174" w:rsidRDefault="00FB1F38" w:rsidP="00C551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Приказ№_____от______2021</w:t>
      </w:r>
      <w:r w:rsidR="00F54B82">
        <w:rPr>
          <w:rFonts w:ascii="Times New Roman" w:hAnsi="Times New Roman" w:cs="Times New Roman"/>
          <w:sz w:val="28"/>
          <w:szCs w:val="28"/>
        </w:rPr>
        <w:t xml:space="preserve"> </w:t>
      </w:r>
      <w:r w:rsidR="00C55174">
        <w:rPr>
          <w:rFonts w:ascii="Times New Roman" w:hAnsi="Times New Roman" w:cs="Times New Roman"/>
          <w:sz w:val="28"/>
          <w:szCs w:val="28"/>
        </w:rPr>
        <w:t>года</w:t>
      </w:r>
    </w:p>
    <w:p w:rsidR="004B6DEC" w:rsidRDefault="004B6DEC" w:rsidP="004B6DEC">
      <w:pPr>
        <w:jc w:val="right"/>
        <w:rPr>
          <w:sz w:val="20"/>
        </w:rPr>
      </w:pPr>
    </w:p>
    <w:p w:rsidR="00332EAC" w:rsidRPr="00332EAC" w:rsidRDefault="00332EAC" w:rsidP="00332EAC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332EAC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332EAC" w:rsidRPr="00332EAC" w:rsidRDefault="00332EAC" w:rsidP="00332EAC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332EAC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332EAC" w:rsidRPr="00332EAC" w:rsidRDefault="00332EAC" w:rsidP="00332EAC">
      <w:pPr>
        <w:pStyle w:val="22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31"/>
        <w:shd w:val="clear" w:color="auto" w:fill="auto"/>
        <w:spacing w:after="0" w:line="270" w:lineRule="exact"/>
        <w:rPr>
          <w:rFonts w:ascii="Times New Roman" w:hAnsi="Times New Roman"/>
          <w:b/>
          <w:sz w:val="24"/>
          <w:szCs w:val="24"/>
        </w:rPr>
      </w:pPr>
      <w:r w:rsidRPr="00332EAC">
        <w:rPr>
          <w:rFonts w:ascii="Times New Roman" w:hAnsi="Times New Roman"/>
          <w:b/>
          <w:sz w:val="24"/>
          <w:szCs w:val="24"/>
        </w:rPr>
        <w:t>«Инженерная графика»</w:t>
      </w:r>
    </w:p>
    <w:p w:rsidR="00332EAC" w:rsidRPr="00332EAC" w:rsidRDefault="00332EAC" w:rsidP="00332EAC">
      <w:pPr>
        <w:pStyle w:val="31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31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31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31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31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31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pStyle w:val="31"/>
        <w:shd w:val="clear" w:color="auto" w:fill="auto"/>
        <w:spacing w:after="0"/>
        <w:jc w:val="both"/>
        <w:rPr>
          <w:rStyle w:val="11"/>
          <w:rFonts w:ascii="Times New Roman" w:hAnsi="Times New Roman"/>
          <w:sz w:val="24"/>
          <w:szCs w:val="24"/>
        </w:rPr>
      </w:pPr>
    </w:p>
    <w:p w:rsidR="00332EAC" w:rsidRPr="00332EAC" w:rsidRDefault="00332EAC" w:rsidP="00332EAC">
      <w:pPr>
        <w:autoSpaceDE w:val="0"/>
        <w:autoSpaceDN w:val="0"/>
        <w:adjustRightInd w:val="0"/>
        <w:spacing w:line="218" w:lineRule="exact"/>
        <w:jc w:val="right"/>
        <w:rPr>
          <w:rFonts w:ascii="Times New Roman" w:hAnsi="Times New Roman" w:cs="Times New Roman"/>
        </w:rPr>
      </w:pPr>
    </w:p>
    <w:p w:rsidR="00332EAC" w:rsidRPr="007C3062" w:rsidRDefault="00FB1F38" w:rsidP="00332EAC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 2021</w:t>
      </w:r>
    </w:p>
    <w:p w:rsidR="00332EAC" w:rsidRDefault="00332EAC" w:rsidP="007C2EED">
      <w:pPr>
        <w:widowControl w:val="0"/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332EAC" w:rsidRDefault="00332EAC" w:rsidP="007C2EED">
      <w:pPr>
        <w:widowControl w:val="0"/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332EAC" w:rsidRDefault="00332EAC" w:rsidP="007C2EED">
      <w:pPr>
        <w:widowControl w:val="0"/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C55174" w:rsidRDefault="00C55174" w:rsidP="00332EAC">
      <w:pPr>
        <w:widowControl w:val="0"/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67157E" w:rsidRPr="00332EAC" w:rsidRDefault="00D020BF" w:rsidP="00332EAC">
      <w:pPr>
        <w:widowControl w:val="0"/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020BF">
        <w:rPr>
          <w:rFonts w:ascii="Times New Roman" w:hAnsi="Times New Roman" w:cs="Times New Roman"/>
          <w:sz w:val="24"/>
          <w:szCs w:val="24"/>
        </w:rPr>
        <w:lastRenderedPageBreak/>
        <w:pict>
          <v:shape id="_x0000_s1026" style="position:absolute;margin-left:42.35pt;margin-top:59.4pt;width:525.45pt;height:0;z-index:-251658240;mso-position-horizontal-relative:page;mso-position-vertical-relative:page" coordsize="10509,0" path="m,l,13r10523,l10523,,,xe" fillcolor="black">
            <w10:wrap anchorx="page" anchory="page"/>
          </v:shape>
        </w:pict>
      </w:r>
      <w:r w:rsidR="0067157E" w:rsidRPr="001827C8"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  <w:r w:rsidR="008025F3">
        <w:rPr>
          <w:rFonts w:ascii="Times New Roman" w:hAnsi="Times New Roman" w:cs="Times New Roman"/>
          <w:bCs/>
          <w:sz w:val="24"/>
          <w:szCs w:val="24"/>
        </w:rPr>
        <w:t xml:space="preserve">Молодцова М.Н. </w:t>
      </w:r>
      <w:r w:rsidR="0067157E" w:rsidRPr="001827C8">
        <w:rPr>
          <w:rFonts w:ascii="Times New Roman" w:hAnsi="Times New Roman" w:cs="Times New Roman"/>
          <w:bCs/>
          <w:sz w:val="24"/>
          <w:szCs w:val="24"/>
        </w:rPr>
        <w:t xml:space="preserve">преподаватель </w:t>
      </w:r>
      <w:r w:rsidR="001827C8">
        <w:rPr>
          <w:rFonts w:ascii="Times New Roman" w:hAnsi="Times New Roman" w:cs="Times New Roman"/>
          <w:bCs/>
          <w:sz w:val="24"/>
          <w:szCs w:val="24"/>
        </w:rPr>
        <w:t>ГПОУ ЯО МПК</w:t>
      </w: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827C8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827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827C8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 по специальности </w:t>
      </w:r>
      <w:r w:rsidR="00E7361D">
        <w:t xml:space="preserve">35.02.07 </w:t>
      </w:r>
      <w:r w:rsidRPr="001827C8">
        <w:rPr>
          <w:rFonts w:ascii="Times New Roman" w:hAnsi="Times New Roman" w:cs="Times New Roman"/>
          <w:sz w:val="24"/>
          <w:szCs w:val="24"/>
        </w:rPr>
        <w:t xml:space="preserve">Механизация сельского хозяйства, утвержденной приказом Министерства образования и науки РФ от </w:t>
      </w:r>
      <w:r w:rsidR="001827C8">
        <w:rPr>
          <w:rFonts w:ascii="Times New Roman" w:hAnsi="Times New Roman" w:cs="Times New Roman"/>
          <w:sz w:val="24"/>
          <w:szCs w:val="24"/>
        </w:rPr>
        <w:t>7 мая 2014</w:t>
      </w:r>
      <w:r w:rsidRPr="001827C8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827C8">
        <w:rPr>
          <w:rFonts w:ascii="Times New Roman" w:hAnsi="Times New Roman" w:cs="Times New Roman"/>
          <w:sz w:val="24"/>
          <w:szCs w:val="24"/>
        </w:rPr>
        <w:t>456</w:t>
      </w:r>
      <w:r w:rsidRPr="001827C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7157E" w:rsidRPr="001827C8" w:rsidRDefault="0067157E" w:rsidP="0067157E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4F">
        <w:rPr>
          <w:rFonts w:ascii="Times New Roman" w:hAnsi="Times New Roman" w:cs="Times New Roman"/>
          <w:color w:val="FF0000"/>
          <w:sz w:val="24"/>
          <w:szCs w:val="24"/>
        </w:rPr>
        <w:t xml:space="preserve">Рабочая программа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</w:t>
      </w:r>
      <w:proofErr w:type="spellStart"/>
      <w:r w:rsidRPr="00A22E4F">
        <w:rPr>
          <w:rFonts w:ascii="Times New Roman" w:hAnsi="Times New Roman" w:cs="Times New Roman"/>
          <w:color w:val="FF0000"/>
          <w:sz w:val="24"/>
          <w:szCs w:val="24"/>
        </w:rPr>
        <w:t>И.М.Реморенко</w:t>
      </w:r>
      <w:proofErr w:type="spellEnd"/>
      <w:r w:rsidRPr="00A22E4F">
        <w:rPr>
          <w:rFonts w:ascii="Times New Roman" w:hAnsi="Times New Roman" w:cs="Times New Roman"/>
          <w:color w:val="FF0000"/>
          <w:sz w:val="24"/>
          <w:szCs w:val="24"/>
        </w:rPr>
        <w:t>, директором Департамента государственной политики и нормативно-правового регулирования в сфере образования Министерства образования и науки РФ от 27 августа 2009 года.</w:t>
      </w:r>
      <w:r w:rsidRPr="00A22E4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Содержание программы реализуется в процессе освоения студентами основной профессиональной образовательной программы по специальности</w:t>
      </w:r>
      <w:r w:rsidR="00E7361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7361D">
        <w:t xml:space="preserve">35.02.07 </w:t>
      </w:r>
      <w:r w:rsidRPr="00A22E4F">
        <w:rPr>
          <w:rFonts w:ascii="Times New Roman" w:hAnsi="Times New Roman" w:cs="Times New Roman"/>
          <w:bCs/>
          <w:color w:val="FF0000"/>
          <w:sz w:val="24"/>
          <w:szCs w:val="24"/>
        </w:rPr>
        <w:t>Механизация сельского хозяйства в соответствии с требованиями ФГОС СПО третьего поколения</w:t>
      </w:r>
      <w:r w:rsidRPr="001827C8">
        <w:rPr>
          <w:rFonts w:ascii="Times New Roman" w:hAnsi="Times New Roman" w:cs="Times New Roman"/>
          <w:bCs/>
          <w:sz w:val="24"/>
          <w:szCs w:val="24"/>
        </w:rPr>
        <w:t>.</w:t>
      </w:r>
    </w:p>
    <w:p w:rsidR="0067157E" w:rsidRPr="001827C8" w:rsidRDefault="0067157E" w:rsidP="0067157E">
      <w:pPr>
        <w:widowControl w:val="0"/>
        <w:tabs>
          <w:tab w:val="left" w:pos="6420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57E" w:rsidRPr="001827C8" w:rsidRDefault="0067157E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7157E" w:rsidRPr="001827C8" w:rsidRDefault="0067157E" w:rsidP="0067157E">
      <w:pPr>
        <w:rPr>
          <w:rFonts w:ascii="Times New Roman" w:hAnsi="Times New Roman" w:cs="Times New Roman"/>
          <w:sz w:val="24"/>
          <w:szCs w:val="24"/>
        </w:rPr>
      </w:pPr>
    </w:p>
    <w:p w:rsidR="0067157E" w:rsidRPr="001827C8" w:rsidRDefault="0067157E" w:rsidP="0067157E">
      <w:pPr>
        <w:rPr>
          <w:rFonts w:ascii="Times New Roman" w:hAnsi="Times New Roman" w:cs="Times New Roman"/>
          <w:sz w:val="24"/>
          <w:szCs w:val="24"/>
        </w:rPr>
      </w:pPr>
    </w:p>
    <w:p w:rsidR="0067157E" w:rsidRPr="001827C8" w:rsidRDefault="0067157E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Pr="001827C8" w:rsidRDefault="001827C8" w:rsidP="001827C8"/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Pr="001827C8" w:rsidRDefault="001827C8" w:rsidP="001827C8"/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827C8" w:rsidRDefault="001827C8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15070" w:rsidRDefault="0051507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67157E" w:rsidRPr="001827C8" w:rsidRDefault="0067157E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827C8">
        <w:rPr>
          <w:b/>
        </w:rPr>
        <w:lastRenderedPageBreak/>
        <w:t>СОДЕРЖАНИЕ</w:t>
      </w:r>
    </w:p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7157E" w:rsidRPr="001827C8" w:rsidTr="0067157E">
        <w:tc>
          <w:tcPr>
            <w:tcW w:w="7668" w:type="dxa"/>
          </w:tcPr>
          <w:p w:rsidR="0067157E" w:rsidRPr="001827C8" w:rsidRDefault="00671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67157E" w:rsidRPr="001827C8" w:rsidRDefault="0067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7157E" w:rsidRPr="001827C8" w:rsidTr="0067157E">
        <w:tc>
          <w:tcPr>
            <w:tcW w:w="7668" w:type="dxa"/>
          </w:tcPr>
          <w:p w:rsidR="0067157E" w:rsidRPr="001827C8" w:rsidRDefault="0067157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827C8">
              <w:rPr>
                <w:b/>
                <w:caps/>
              </w:rPr>
              <w:t>ПАСПОРТ рабочей ПРОГРАММЫ УЧЕБНОЙ ДИСЦИПЛИНЫ</w:t>
            </w:r>
          </w:p>
          <w:p w:rsidR="0067157E" w:rsidRPr="001827C8" w:rsidRDefault="00671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7157E" w:rsidRPr="001827C8" w:rsidRDefault="0067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157E" w:rsidRPr="001827C8" w:rsidTr="0067157E">
        <w:tc>
          <w:tcPr>
            <w:tcW w:w="7668" w:type="dxa"/>
          </w:tcPr>
          <w:p w:rsidR="0067157E" w:rsidRPr="001827C8" w:rsidRDefault="00EA66C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67157E" w:rsidRPr="001827C8">
              <w:rPr>
                <w:b/>
                <w:caps/>
              </w:rPr>
              <w:t xml:space="preserve"> содержание УЧЕБНОЙ ДИСЦИПЛИНЫ</w:t>
            </w:r>
          </w:p>
          <w:p w:rsidR="0067157E" w:rsidRPr="001827C8" w:rsidRDefault="00671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67157E" w:rsidRPr="001827C8" w:rsidRDefault="0067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157E" w:rsidRPr="001827C8" w:rsidTr="0067157E">
        <w:trPr>
          <w:trHeight w:val="670"/>
        </w:trPr>
        <w:tc>
          <w:tcPr>
            <w:tcW w:w="7668" w:type="dxa"/>
          </w:tcPr>
          <w:p w:rsidR="0067157E" w:rsidRPr="001827C8" w:rsidRDefault="0067157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827C8">
              <w:rPr>
                <w:b/>
                <w:caps/>
              </w:rPr>
              <w:t>условия реализации  учебной дисциплины</w:t>
            </w:r>
          </w:p>
          <w:p w:rsidR="0067157E" w:rsidRPr="001827C8" w:rsidRDefault="0067157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67157E" w:rsidRPr="001827C8" w:rsidRDefault="0067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157E" w:rsidRPr="001827C8" w:rsidTr="0067157E">
        <w:tc>
          <w:tcPr>
            <w:tcW w:w="7668" w:type="dxa"/>
          </w:tcPr>
          <w:p w:rsidR="0067157E" w:rsidRPr="001827C8" w:rsidRDefault="0067157E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1827C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7157E" w:rsidRDefault="00671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827C8" w:rsidRDefault="00182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7C8" w:rsidRDefault="00182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E" w:rsidRPr="001827C8" w:rsidRDefault="00671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5.Приложение1 Конкретизация результатов                  освоения дисциплины</w:t>
            </w:r>
          </w:p>
          <w:p w:rsidR="0067157E" w:rsidRPr="001827C8" w:rsidRDefault="00671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E" w:rsidRPr="001827C8" w:rsidRDefault="00671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6.Приложение 2 Технологии формирования ОК</w:t>
            </w:r>
          </w:p>
          <w:p w:rsidR="0067157E" w:rsidRPr="001827C8" w:rsidRDefault="00671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7157E" w:rsidRPr="001827C8" w:rsidRDefault="00671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7157E" w:rsidRPr="001827C8" w:rsidRDefault="0067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E" w:rsidRPr="001827C8" w:rsidRDefault="0067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E" w:rsidRPr="001827C8" w:rsidRDefault="0067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E" w:rsidRPr="001827C8" w:rsidRDefault="0067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67157E" w:rsidRPr="001827C8" w:rsidRDefault="0067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E" w:rsidRPr="001827C8" w:rsidRDefault="0067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E" w:rsidRPr="001827C8" w:rsidRDefault="00671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157E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827C8" w:rsidRPr="001827C8" w:rsidRDefault="001827C8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15070" w:rsidRDefault="00515070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67157E" w:rsidRPr="001827C8" w:rsidRDefault="0067157E" w:rsidP="00671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284"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27C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 ПРОГРАММЫ УЧЕБНОЙ ДИСЦИПЛИНЫ</w:t>
      </w:r>
    </w:p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>Инженерная графика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 СПО по направлению подготовки </w:t>
      </w:r>
      <w:r w:rsidR="00E7361D">
        <w:t xml:space="preserve">35.02.07 </w:t>
      </w:r>
      <w:r w:rsidRPr="001827C8">
        <w:rPr>
          <w:rFonts w:ascii="Times New Roman" w:hAnsi="Times New Roman" w:cs="Times New Roman"/>
          <w:sz w:val="24"/>
          <w:szCs w:val="24"/>
        </w:rPr>
        <w:t xml:space="preserve"> Механизация сельского хозяйства.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Рабочая программа учебной дисциплины используется в профессиональной подготовке техников – механиков. Рабочая программа составлена для очной и заочной формы обучения.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1827C8">
        <w:rPr>
          <w:rFonts w:ascii="Times New Roman" w:hAnsi="Times New Roman" w:cs="Times New Roman"/>
          <w:sz w:val="24"/>
          <w:szCs w:val="24"/>
        </w:rPr>
        <w:t xml:space="preserve">дисциплина является составной частью профессиональной образовательной программы (профессиональный цикл, </w:t>
      </w:r>
      <w:proofErr w:type="spellStart"/>
      <w:r w:rsidRPr="001827C8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Pr="001827C8">
        <w:rPr>
          <w:rFonts w:ascii="Times New Roman" w:hAnsi="Times New Roman" w:cs="Times New Roman"/>
          <w:sz w:val="24"/>
          <w:szCs w:val="24"/>
        </w:rPr>
        <w:t xml:space="preserve"> дисциплина).  Содержание учебной дисциплины является теоретической основой освоения профессиональных компетенций модулей. В процессе изучения дисциплины происходит развитие общих компетенций ОК1-ОК9.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>Базовая часть: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</w:t>
      </w:r>
      <w:r w:rsidRPr="001827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27C8">
        <w:rPr>
          <w:rFonts w:ascii="Times New Roman" w:hAnsi="Times New Roman" w:cs="Times New Roman"/>
          <w:sz w:val="24"/>
          <w:szCs w:val="24"/>
        </w:rPr>
        <w:t>читать конструкторскую и технологическую документацию по профилю специальности;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</w:t>
      </w:r>
      <w:r w:rsidRPr="001827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27C8">
        <w:rPr>
          <w:rFonts w:ascii="Times New Roman" w:hAnsi="Times New Roman" w:cs="Times New Roman"/>
          <w:sz w:val="24"/>
          <w:szCs w:val="24"/>
        </w:rPr>
        <w:t>выполнять комплексные чертежи геометрических тел и проекции точек лежащих на их поверхности в ручной и машинной графике;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выполнять эскизы, технические рисунки и чертежи деталей, их элементов, узлов в ручной и машинной графике;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</w:t>
      </w:r>
      <w:r w:rsidRPr="001827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27C8">
        <w:rPr>
          <w:rFonts w:ascii="Times New Roman" w:hAnsi="Times New Roman" w:cs="Times New Roman"/>
          <w:sz w:val="24"/>
          <w:szCs w:val="24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</w:t>
      </w:r>
      <w:r w:rsidRPr="001827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27C8">
        <w:rPr>
          <w:rFonts w:ascii="Times New Roman" w:hAnsi="Times New Roman" w:cs="Times New Roman"/>
          <w:sz w:val="24"/>
          <w:szCs w:val="24"/>
        </w:rPr>
        <w:t>оформлять проектно-конструкторскую, технологическую и другую техническую документацию в соответствии  с действующей нормативной базой.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правила чтения конструкторской и технологической документации;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способы графического представления объектов пространственных образов, технологического оборудования и схем;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 законы, методы и приемы проекционного черчения;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 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правила выполнения чертежей, технических рисунков, эскизов и схем;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технику и принципы нанесения размеров;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классы точности и их обозначение на чертежах;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типы  и назначения спецификаций, правила их чтения и составления.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>Вариативная часть:</w:t>
      </w:r>
      <w:r w:rsidRPr="0018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-выполнять надписи на чертежах;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выполнять различные геометрические построения;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читать комплексные чертежи проекций точек и прямых;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решать метрические задачи;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lastRenderedPageBreak/>
        <w:t>- изображать плоские фигуры, окружности и геометрические тела в аксонометрических проекциях;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графически изображать различные материалы в разрезах и сечениях;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-выполнять и обозначать сечения и сложные разрезы;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-изображать и обозначать стандартные и специальные резьбы и резьбовые соединения.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-средства инженерной графики;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методы проецирования и приемы построения комплексных чертежей;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виды аксонометрических проекций, расположение осей и коэффициенты искажения;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- виды, их назначения, разрезы и сечения.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180 часа, в том числе: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120 часов;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7C8">
        <w:rPr>
          <w:rFonts w:ascii="Times New Roman" w:hAnsi="Times New Roman" w:cs="Times New Roman"/>
          <w:sz w:val="24"/>
          <w:szCs w:val="24"/>
        </w:rPr>
        <w:t>самостоятельной работы обучающегося 60 часа.</w:t>
      </w:r>
    </w:p>
    <w:p w:rsidR="0067157E" w:rsidRPr="001827C8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4F" w:rsidRDefault="00A22E4F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4F" w:rsidRDefault="00A22E4F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070" w:rsidRDefault="00515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157E" w:rsidRPr="001827C8" w:rsidRDefault="00E7361D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</w:t>
      </w:r>
      <w:r w:rsidR="0067157E" w:rsidRPr="001827C8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</w:t>
      </w:r>
    </w:p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C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67157E" w:rsidRPr="001827C8" w:rsidTr="0067157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67157E" w:rsidRPr="001827C8" w:rsidTr="0067157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180</w:t>
            </w:r>
          </w:p>
        </w:tc>
      </w:tr>
      <w:tr w:rsidR="0067157E" w:rsidRPr="001827C8" w:rsidTr="0067157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</w:t>
            </w:r>
          </w:p>
        </w:tc>
      </w:tr>
      <w:tr w:rsidR="0067157E" w:rsidRPr="001827C8" w:rsidTr="0067157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7157E" w:rsidRPr="001827C8" w:rsidTr="0067157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предусмотрены</w:t>
            </w:r>
          </w:p>
        </w:tc>
      </w:tr>
      <w:tr w:rsidR="0067157E" w:rsidRPr="001827C8" w:rsidTr="0067157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</w:tr>
      <w:tr w:rsidR="0067157E" w:rsidRPr="001827C8" w:rsidTr="0067157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предусмотрены</w:t>
            </w:r>
          </w:p>
        </w:tc>
      </w:tr>
      <w:tr w:rsidR="0067157E" w:rsidRPr="001827C8" w:rsidTr="0067157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</w:t>
            </w:r>
          </w:p>
        </w:tc>
      </w:tr>
      <w:tr w:rsidR="0067157E" w:rsidRPr="001827C8" w:rsidTr="0067157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57E" w:rsidRPr="001827C8" w:rsidRDefault="0067157E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7157E" w:rsidRPr="001827C8" w:rsidTr="0067157E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57E" w:rsidRPr="001827C8" w:rsidRDefault="0067157E">
            <w:pPr>
              <w:ind w:left="-284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</w:t>
            </w:r>
            <w:r w:rsidRPr="0018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форме дифференцированного  зачета</w:t>
            </w:r>
          </w:p>
        </w:tc>
      </w:tr>
    </w:tbl>
    <w:p w:rsidR="0067157E" w:rsidRPr="001827C8" w:rsidRDefault="0067157E" w:rsidP="0067157E">
      <w:pPr>
        <w:rPr>
          <w:rFonts w:ascii="Times New Roman" w:hAnsi="Times New Roman" w:cs="Times New Roman"/>
          <w:sz w:val="24"/>
          <w:szCs w:val="24"/>
        </w:rPr>
        <w:sectPr w:rsidR="0067157E" w:rsidRPr="001827C8" w:rsidSect="001827C8">
          <w:type w:val="nextColumn"/>
          <w:pgSz w:w="11906" w:h="16838"/>
          <w:pgMar w:top="1134" w:right="851" w:bottom="1134" w:left="851" w:header="709" w:footer="709" w:gutter="0"/>
          <w:cols w:space="720"/>
        </w:sectPr>
      </w:pPr>
    </w:p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1827C8">
        <w:rPr>
          <w:rFonts w:ascii="Times New Roman" w:hAnsi="Times New Roman" w:cs="Times New Roman"/>
          <w:b/>
          <w:caps/>
          <w:sz w:val="24"/>
          <w:szCs w:val="24"/>
        </w:rPr>
        <w:lastRenderedPageBreak/>
        <w:t>2.2</w:t>
      </w:r>
      <w:r w:rsidRPr="001827C8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и содержание учебной дисциплины «Инженерная графика»</w:t>
      </w:r>
    </w:p>
    <w:p w:rsidR="0067157E" w:rsidRPr="001827C8" w:rsidRDefault="0067157E" w:rsidP="0067157E">
      <w:pPr>
        <w:pStyle w:val="Style1"/>
        <w:widowControl/>
        <w:rPr>
          <w:rStyle w:val="FontStyle13"/>
          <w:sz w:val="24"/>
          <w:szCs w:val="24"/>
        </w:rPr>
      </w:pPr>
    </w:p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98"/>
        <w:gridCol w:w="10"/>
        <w:gridCol w:w="8096"/>
        <w:gridCol w:w="7"/>
        <w:gridCol w:w="7"/>
        <w:gridCol w:w="1568"/>
        <w:gridCol w:w="1374"/>
      </w:tblGrid>
      <w:tr w:rsidR="0067157E" w:rsidRPr="001827C8" w:rsidTr="0067157E">
        <w:trPr>
          <w:trHeight w:val="475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Содержание учебного материала, лабораторные и практические работы, самостоя</w:t>
            </w:r>
            <w:r w:rsidRPr="001827C8">
              <w:rPr>
                <w:rStyle w:val="FontStyle13"/>
                <w:sz w:val="24"/>
                <w:szCs w:val="24"/>
              </w:rPr>
              <w:softHyphen/>
              <w:t>тельная работа обучающихся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Объем часов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Уровень освоения</w:t>
            </w:r>
          </w:p>
        </w:tc>
      </w:tr>
      <w:tr w:rsidR="0067157E" w:rsidRPr="001827C8" w:rsidTr="0067157E">
        <w:trPr>
          <w:trHeight w:val="235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5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827C8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1827C8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1827C8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1827C8">
              <w:rPr>
                <w:rStyle w:val="FontStyle16"/>
                <w:sz w:val="24"/>
                <w:szCs w:val="24"/>
              </w:rPr>
              <w:t>4</w:t>
            </w:r>
          </w:p>
        </w:tc>
      </w:tr>
      <w:tr w:rsidR="0067157E" w:rsidRPr="001827C8" w:rsidTr="0067157E">
        <w:trPr>
          <w:trHeight w:val="470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Раздел 1. Графическое оформление чер</w:t>
            </w:r>
            <w:r w:rsidRPr="001827C8">
              <w:rPr>
                <w:rStyle w:val="FontStyle13"/>
                <w:sz w:val="24"/>
                <w:szCs w:val="24"/>
              </w:rPr>
              <w:softHyphen/>
              <w:t>тежей</w:t>
            </w:r>
          </w:p>
        </w:tc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1</w:t>
            </w:r>
            <w:r w:rsidR="006A7A20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235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1.1. Линии чертежа и выполнение</w:t>
            </w: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Форматы листов чертежей ГОСТ 2.301-68. Масштабы, ГОСТ 2.302-68. Линии чертежа, ГОСТ 2.302-68. Шрифты чертежные, ГОСТ 2.304-81. Выполнение титульного листа.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71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надписей на чертежах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Проработка учебной литературы, </w:t>
            </w:r>
            <w:proofErr w:type="spellStart"/>
            <w:r w:rsidRPr="001827C8">
              <w:rPr>
                <w:rStyle w:val="FontStyle15"/>
                <w:sz w:val="24"/>
                <w:szCs w:val="24"/>
              </w:rPr>
              <w:t>ГОСТа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 xml:space="preserve"> 2.304-81. Подготовка к графической работе с ис</w:t>
            </w:r>
            <w:r w:rsidRPr="001827C8">
              <w:rPr>
                <w:rStyle w:val="FontStyle15"/>
                <w:sz w:val="24"/>
                <w:szCs w:val="24"/>
              </w:rPr>
              <w:softHyphen/>
              <w:t>пользованием методических рекомендаций преподавателя.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Самостоятельное изучение правил оформления чертежей и конструкторской документа</w:t>
            </w:r>
            <w:r w:rsidRPr="001827C8">
              <w:rPr>
                <w:rStyle w:val="FontStyle15"/>
                <w:sz w:val="24"/>
                <w:szCs w:val="24"/>
              </w:rPr>
              <w:softHyphen/>
              <w:t>ции по ЕСКД.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941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1</w:t>
            </w: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1.2. Приемы вычерчивания контуров</w:t>
            </w: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Вычерчивание контуров деталей с применением рациональных методов деления окружно</w:t>
            </w:r>
            <w:r w:rsidRPr="001827C8">
              <w:rPr>
                <w:rStyle w:val="FontStyle15"/>
                <w:sz w:val="24"/>
                <w:szCs w:val="24"/>
              </w:rPr>
              <w:softHyphen/>
              <w:t>сти на равные части. Сопряжения. Нанесение размеров на чертежах, ГОСТ 2.307-68.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A7A20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701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технических деталей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</w:pPr>
            <w:r w:rsidRPr="001827C8">
              <w:t>2</w:t>
            </w:r>
          </w:p>
        </w:tc>
      </w:tr>
      <w:tr w:rsidR="0067157E" w:rsidRPr="001827C8" w:rsidTr="0067157E">
        <w:trPr>
          <w:trHeight w:val="235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1.3. Уклон. Конусность. Лекальные</w:t>
            </w: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Уклон. Конусность. Обозначение на чертежах.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Вычерчивание лекальных кривых (эллипс, гипербола, синусоида, циклоида и др.)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475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кривые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</w:pPr>
            <w:r w:rsidRPr="001827C8">
              <w:t>2</w:t>
            </w:r>
          </w:p>
        </w:tc>
      </w:tr>
      <w:tr w:rsidR="0067157E" w:rsidRPr="001827C8" w:rsidTr="0067157E">
        <w:trPr>
          <w:trHeight w:val="466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Раздел 2. Основы начертательной гео</w:t>
            </w:r>
            <w:r w:rsidRPr="001827C8">
              <w:rPr>
                <w:rStyle w:val="FontStyle13"/>
                <w:sz w:val="24"/>
                <w:szCs w:val="24"/>
              </w:rPr>
              <w:softHyphen/>
              <w:t>метрии и проекционное черчение</w:t>
            </w:r>
          </w:p>
        </w:tc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3</w:t>
            </w:r>
            <w:r w:rsidR="006A7A20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2.1. Точка и прямая. Плоскость.</w:t>
            </w: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Проекции геометрических тел, точки на их поверхностях. Комплексный чертеж группы геометрических тел. Изображение группы тел в изометрии.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475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Способы преобразования проекций. Аксо</w:t>
            </w:r>
            <w:r w:rsidRPr="001827C8">
              <w:rPr>
                <w:rStyle w:val="FontStyle15"/>
                <w:sz w:val="24"/>
                <w:szCs w:val="24"/>
              </w:rPr>
              <w:softHyphen/>
              <w:t>нометрические проекции плоских фигур и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</w:pPr>
            <w:r w:rsidRPr="001827C8">
              <w:t>3</w:t>
            </w: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геометрических тел.</w:t>
            </w: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</w:p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lastRenderedPageBreak/>
              <w:t>Самостоятельная работа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Построение комплексных чертежей точек по их координатам. Проекции прямой. Нахож</w:t>
            </w:r>
            <w:r w:rsidRPr="001827C8">
              <w:rPr>
                <w:rStyle w:val="FontStyle15"/>
                <w:sz w:val="24"/>
                <w:szCs w:val="24"/>
              </w:rPr>
              <w:softHyphen/>
              <w:t>дение натуральной величины отрезка способами вращения и перемены плоскостей проек</w:t>
            </w:r>
            <w:r w:rsidRPr="001827C8">
              <w:rPr>
                <w:rStyle w:val="FontStyle15"/>
                <w:sz w:val="24"/>
                <w:szCs w:val="24"/>
              </w:rPr>
              <w:softHyphen/>
              <w:t>ции. Построение в изометрии плоских фигур: треугольника, шестиугольника, круга и др.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706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</w:pPr>
            <w:r w:rsidRPr="001827C8">
              <w:t>1</w:t>
            </w: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2.2. Пересечение геометрических тел</w:t>
            </w: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Построение комплексного чертежа усеченного геометрического тела, натуральной вели</w:t>
            </w:r>
            <w:r w:rsidRPr="001827C8">
              <w:rPr>
                <w:rStyle w:val="FontStyle15"/>
                <w:sz w:val="24"/>
                <w:szCs w:val="24"/>
              </w:rPr>
              <w:softHyphen/>
              <w:t>чины фигуры сечения. Построение развертки и аксонометрической проекции усеченного тела (призмы, цилиндра, пирамиды, конуса, тора, шара)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701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плоскостями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</w:pPr>
            <w:r w:rsidRPr="001827C8">
              <w:t>2</w:t>
            </w: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комплексного чертежа усеченного геометрического тела (призмы, пирами</w:t>
            </w:r>
            <w:r w:rsidRPr="001827C8">
              <w:rPr>
                <w:rStyle w:val="FontStyle15"/>
                <w:sz w:val="24"/>
                <w:szCs w:val="24"/>
              </w:rPr>
              <w:softHyphen/>
              <w:t>ды), имеющего боковое сквозное отверстие. Натуральная величина сечения.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47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</w:pPr>
            <w:r w:rsidRPr="001827C8">
              <w:t>3</w:t>
            </w:r>
          </w:p>
        </w:tc>
      </w:tr>
      <w:tr w:rsidR="0067157E" w:rsidRPr="001827C8" w:rsidTr="0067157E">
        <w:trPr>
          <w:trHeight w:val="235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2.3. Взаимное пересечение поверхностей геометрических тел</w:t>
            </w:r>
          </w:p>
        </w:tc>
        <w:tc>
          <w:tcPr>
            <w:tcW w:w="8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157E" w:rsidRPr="001827C8" w:rsidRDefault="0067157E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</w:tc>
        <w:tc>
          <w:tcPr>
            <w:tcW w:w="15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</w:tr>
      <w:tr w:rsidR="0067157E" w:rsidRPr="001827C8" w:rsidTr="0067157E">
        <w:trPr>
          <w:trHeight w:val="48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A7A20" w:rsidRDefault="0067157E" w:rsidP="006A7A20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Построение комплексного чертежа и аксонометрической проекции пересекающихся тел вращения </w:t>
            </w:r>
            <w:r w:rsidR="006A7A20">
              <w:rPr>
                <w:rStyle w:val="FontStyle15"/>
                <w:sz w:val="24"/>
                <w:szCs w:val="24"/>
              </w:rPr>
              <w:t xml:space="preserve"> </w:t>
            </w:r>
            <w:r w:rsidRPr="001827C8">
              <w:rPr>
                <w:rStyle w:val="FontStyle15"/>
                <w:sz w:val="24"/>
                <w:szCs w:val="24"/>
              </w:rPr>
              <w:t>(двух цилиндров, цилиндра и конуса, сферы и цилиндра, тора и цилиндра) и аксонометрической проекции</w:t>
            </w:r>
          </w:p>
          <w:p w:rsidR="0067157E" w:rsidRPr="001827C8" w:rsidRDefault="0067157E" w:rsidP="006A7A20">
            <w:pPr>
              <w:pStyle w:val="Style7"/>
              <w:widowControl/>
            </w:pPr>
            <w:r w:rsidRPr="001827C8">
              <w:rPr>
                <w:rStyle w:val="FontStyle15"/>
                <w:sz w:val="24"/>
                <w:szCs w:val="24"/>
              </w:rPr>
              <w:t xml:space="preserve"> Построение линий пересечения тел с помощью вспомогательных секущих плоскостей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57E" w:rsidRPr="001827C8" w:rsidRDefault="00671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57E" w:rsidRPr="001827C8" w:rsidRDefault="0067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157E" w:rsidRPr="001827C8" w:rsidRDefault="006A7A20">
            <w:pPr>
              <w:pStyle w:val="Style7"/>
              <w:widowControl/>
              <w:jc w:val="center"/>
            </w:pPr>
            <w:r>
              <w:t>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</w:pPr>
            <w:r w:rsidRPr="001827C8">
              <w:t>2</w:t>
            </w:r>
          </w:p>
        </w:tc>
      </w:tr>
      <w:tr w:rsidR="0067157E" w:rsidRPr="001827C8" w:rsidTr="0067157E">
        <w:trPr>
          <w:trHeight w:val="480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57E" w:rsidRPr="001827C8" w:rsidTr="0067157E">
        <w:trPr>
          <w:trHeight w:val="466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комплексного чертежа модели с применением целесообразных разрезов, на</w:t>
            </w:r>
            <w:r w:rsidRPr="001827C8">
              <w:rPr>
                <w:rStyle w:val="FontStyle15"/>
                <w:sz w:val="24"/>
                <w:szCs w:val="24"/>
              </w:rPr>
              <w:softHyphen/>
              <w:t xml:space="preserve">несением размеров, построением изометрической проекции с вырезом </w:t>
            </w:r>
            <w:r w:rsidRPr="001827C8">
              <w:rPr>
                <w:rStyle w:val="FontStyle13"/>
                <w:b w:val="0"/>
                <w:spacing w:val="-20"/>
                <w:sz w:val="24"/>
                <w:szCs w:val="24"/>
              </w:rPr>
              <w:t>1/4</w:t>
            </w:r>
            <w:r w:rsidRPr="001827C8">
              <w:rPr>
                <w:rStyle w:val="FontStyle13"/>
                <w:sz w:val="24"/>
                <w:szCs w:val="24"/>
              </w:rPr>
              <w:t xml:space="preserve"> </w:t>
            </w:r>
            <w:r w:rsidRPr="001827C8">
              <w:rPr>
                <w:rStyle w:val="FontStyle15"/>
                <w:sz w:val="24"/>
                <w:szCs w:val="24"/>
              </w:rPr>
              <w:t>части.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35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Технический рисунок модели.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Нанесение света и тени на поверхностях модели способами штриховки, </w:t>
            </w:r>
            <w:proofErr w:type="spellStart"/>
            <w:r w:rsidRPr="001827C8">
              <w:rPr>
                <w:rStyle w:val="FontStyle15"/>
                <w:sz w:val="24"/>
                <w:szCs w:val="24"/>
              </w:rPr>
              <w:t>шраффировки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 xml:space="preserve"> и </w:t>
            </w:r>
            <w:proofErr w:type="spellStart"/>
            <w:r w:rsidRPr="001827C8">
              <w:rPr>
                <w:rStyle w:val="FontStyle15"/>
                <w:sz w:val="24"/>
                <w:szCs w:val="24"/>
              </w:rPr>
              <w:t>шриффировки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701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475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 xml:space="preserve">Раздел </w:t>
            </w:r>
            <w:r w:rsidRPr="001827C8">
              <w:rPr>
                <w:rStyle w:val="FontStyle15"/>
                <w:sz w:val="24"/>
                <w:szCs w:val="24"/>
              </w:rPr>
              <w:t xml:space="preserve">4. </w:t>
            </w:r>
            <w:r w:rsidRPr="001827C8">
              <w:rPr>
                <w:rStyle w:val="FontStyle13"/>
                <w:sz w:val="24"/>
                <w:szCs w:val="24"/>
              </w:rPr>
              <w:t>Машиностроительное черче</w:t>
            </w:r>
            <w:r w:rsidRPr="001827C8">
              <w:rPr>
                <w:rStyle w:val="FontStyle13"/>
                <w:sz w:val="24"/>
                <w:szCs w:val="24"/>
              </w:rPr>
              <w:softHyphen/>
              <w:t>ние</w:t>
            </w:r>
          </w:p>
        </w:tc>
        <w:tc>
          <w:tcPr>
            <w:tcW w:w="8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124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lastRenderedPageBreak/>
              <w:t>Тема 4.1. Общие правила построения чертежей.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чертежа детали с применением сечений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 Чертеж как документ ЕСКД. Виды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45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конструкторских документов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Проработка параграфов и глав учебной литературы, </w:t>
            </w:r>
            <w:proofErr w:type="spellStart"/>
            <w:r w:rsidRPr="001827C8">
              <w:rPr>
                <w:rStyle w:val="FontStyle15"/>
                <w:sz w:val="24"/>
                <w:szCs w:val="24"/>
              </w:rPr>
              <w:t>ГОСТа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 xml:space="preserve"> 2.305-68 ЕСКД   по теме: «Изображения - виды, разрезы, сечения». Выносной элемент условности и упрощения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1</w:t>
            </w:r>
          </w:p>
        </w:tc>
      </w:tr>
      <w:tr w:rsidR="0067157E" w:rsidRPr="001827C8" w:rsidTr="0067157E">
        <w:trPr>
          <w:trHeight w:val="475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4.2. Выполнение эскизов и рабочих чертежей детали.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Эскиз детали с применением простого разреза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35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45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Изучение особенностей выполнения разрезов в симметричных деталях (совмещение по</w:t>
            </w:r>
            <w:r w:rsidRPr="001827C8">
              <w:rPr>
                <w:rStyle w:val="FontStyle15"/>
                <w:sz w:val="24"/>
                <w:szCs w:val="24"/>
              </w:rPr>
              <w:softHyphen/>
              <w:t>ловины вида с половиной разреза, части вида с частью разреза). Обмер деталей. Нанесение размеров.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715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35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4.3. Винтовые поверхности и резьбовые изделия.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Эскиз детали с применением сложного разреза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чертежа деталей по наглядному изображению с применением разрезов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  <w:p w:rsidR="0067157E" w:rsidRPr="001827C8" w:rsidRDefault="0067157E">
            <w:pPr>
              <w:pStyle w:val="Style7"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3</w:t>
            </w:r>
          </w:p>
          <w:p w:rsidR="0067157E" w:rsidRPr="001827C8" w:rsidRDefault="0067157E">
            <w:pPr>
              <w:pStyle w:val="Style6"/>
              <w:jc w:val="center"/>
            </w:pPr>
            <w:r w:rsidRPr="001827C8">
              <w:t>3</w:t>
            </w:r>
          </w:p>
        </w:tc>
      </w:tr>
      <w:tr w:rsidR="0067157E" w:rsidRPr="001827C8" w:rsidTr="0067157E">
        <w:trPr>
          <w:trHeight w:val="235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Виды </w:t>
            </w:r>
            <w:proofErr w:type="spellStart"/>
            <w:r w:rsidRPr="001827C8">
              <w:rPr>
                <w:rStyle w:val="FontStyle15"/>
                <w:sz w:val="24"/>
                <w:szCs w:val="24"/>
              </w:rPr>
              <w:t>резьб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>, их изображения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157E" w:rsidRPr="001827C8" w:rsidRDefault="00671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57E" w:rsidRPr="001827C8" w:rsidTr="0067157E">
        <w:trPr>
          <w:trHeight w:val="245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и обозначения на чертежах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157E" w:rsidRPr="001827C8" w:rsidRDefault="00671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4.4. Разъемные и неразъемные соединения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чертежа соединений деталей болтами и шпильками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69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3</w:t>
            </w:r>
          </w:p>
        </w:tc>
      </w:tr>
      <w:tr w:rsidR="0067157E" w:rsidRPr="001827C8" w:rsidTr="0067157E">
        <w:trPr>
          <w:trHeight w:val="245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чертежа сварного узла. Изучение правил выполнения и оформления черте</w:t>
            </w:r>
            <w:r w:rsidRPr="001827C8">
              <w:rPr>
                <w:rStyle w:val="FontStyle15"/>
                <w:sz w:val="24"/>
                <w:szCs w:val="24"/>
              </w:rPr>
              <w:softHyphen/>
              <w:t>жей сварных конструкций, обозначение сварных швов на чертеже.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475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4.5. Передачи и их элементы.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Основные элементы и параметры зубчатого колеса, и их взаимосвязь. Условное изобра</w:t>
            </w:r>
            <w:r w:rsidRPr="001827C8">
              <w:rPr>
                <w:rStyle w:val="FontStyle15"/>
                <w:sz w:val="24"/>
                <w:szCs w:val="24"/>
              </w:rPr>
              <w:softHyphen/>
              <w:t>жение зубчатых колес на рабочих чертежах. Эскиз зубчатого колеса. Чертеж цилиндрической зубчатой передачи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93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45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чертежа конической зубчатой передачи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35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4.6. Чертеж общего вида. Сборочный чертеж</w:t>
            </w: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эскизов деталей, входящих в сборочный узел.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lastRenderedPageBreak/>
              <w:t>Выполнение сборочного чертежа узла по комплекту эскизов.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35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40"/>
        </w:trPr>
        <w:tc>
          <w:tcPr>
            <w:tcW w:w="3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Оформление комплектов эскизов деталей, входящих в узел. Самостоятельное изучение правил и требований к оформлению эскизов, последовательность выполнения эскизов деталей с натуры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494"/>
        </w:trPr>
        <w:tc>
          <w:tcPr>
            <w:tcW w:w="3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64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Оформление сборочного чертежа. Спецификация. Порядок ее заполнения. Нанесение размеров и позиций на сборочном чертеже</w:t>
            </w: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02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30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4.7. Чтение сборочных чертежей</w:t>
            </w:r>
          </w:p>
        </w:tc>
        <w:tc>
          <w:tcPr>
            <w:tcW w:w="81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proofErr w:type="spellStart"/>
            <w:r w:rsidRPr="001827C8">
              <w:rPr>
                <w:rStyle w:val="FontStyle15"/>
                <w:sz w:val="24"/>
                <w:szCs w:val="24"/>
              </w:rPr>
              <w:t>Деталирование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 xml:space="preserve"> сборочного чертежа (выполнение рабочих чертежей деталей, входящих в узел)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Рабочий чертеж детали по сборочному чертежу.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49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3</w:t>
            </w:r>
          </w:p>
        </w:tc>
      </w:tr>
      <w:tr w:rsidR="0067157E" w:rsidRPr="001827C8" w:rsidTr="0067157E">
        <w:trPr>
          <w:trHeight w:val="211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Проработка учебной и справочной литературы по вопросам выполнения рабочих чертежей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деталей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74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1</w:t>
            </w:r>
          </w:p>
        </w:tc>
      </w:tr>
      <w:tr w:rsidR="0067157E" w:rsidRPr="001827C8" w:rsidTr="0067157E">
        <w:trPr>
          <w:trHeight w:val="202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4.8. Схемы и их выполнение</w:t>
            </w:r>
          </w:p>
        </w:tc>
        <w:tc>
          <w:tcPr>
            <w:tcW w:w="81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Чтение и выполнение схемы по специальности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2</w:t>
            </w:r>
          </w:p>
        </w:tc>
      </w:tr>
      <w:tr w:rsidR="0067157E" w:rsidRPr="001827C8" w:rsidTr="0067157E">
        <w:trPr>
          <w:trHeight w:val="245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81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Общие сведения о кинематических, электрических, гидравлических,  пневматических и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других схемах. Правила выполнения схем.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Самостоятельное изучение условных графических обозначений машин и механизмов на</w:t>
            </w:r>
          </w:p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кинематических схемах по </w:t>
            </w:r>
            <w:proofErr w:type="spellStart"/>
            <w:r w:rsidRPr="001827C8">
              <w:rPr>
                <w:rStyle w:val="FontStyle15"/>
                <w:sz w:val="24"/>
                <w:szCs w:val="24"/>
              </w:rPr>
              <w:t>ГОСТу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 xml:space="preserve"> 2.770-68, гидравлических и пневматических элементов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 xml:space="preserve">по </w:t>
            </w:r>
            <w:proofErr w:type="spellStart"/>
            <w:r w:rsidRPr="001827C8">
              <w:rPr>
                <w:rStyle w:val="FontStyle15"/>
                <w:sz w:val="24"/>
                <w:szCs w:val="24"/>
              </w:rPr>
              <w:t>ГОСТам</w:t>
            </w:r>
            <w:proofErr w:type="spellEnd"/>
            <w:r w:rsidRPr="001827C8">
              <w:rPr>
                <w:rStyle w:val="FontStyle15"/>
                <w:sz w:val="24"/>
                <w:szCs w:val="24"/>
              </w:rPr>
              <w:t xml:space="preserve"> 2.780-68, 2.784-70, электрических элементов ГОСТ 2.723-68 - 2.732-68.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74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6"/>
              <w:widowControl/>
              <w:jc w:val="center"/>
            </w:pPr>
            <w:r w:rsidRPr="001827C8">
              <w:t>1</w:t>
            </w:r>
          </w:p>
        </w:tc>
      </w:tr>
      <w:tr w:rsidR="0067157E" w:rsidRPr="001827C8" w:rsidTr="0067157E">
        <w:trPr>
          <w:trHeight w:val="211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35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16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3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Тема 4.9. Машинная графика</w:t>
            </w:r>
          </w:p>
        </w:tc>
        <w:tc>
          <w:tcPr>
            <w:tcW w:w="81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67157E" w:rsidRPr="001827C8" w:rsidRDefault="0067157E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Выполнение чертежа или схемы машинным способом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4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57E" w:rsidRPr="001827C8" w:rsidRDefault="0067157E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40"/>
        </w:trPr>
        <w:tc>
          <w:tcPr>
            <w:tcW w:w="12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Контрольная работа по разделу «Машиностроительное черчение»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827C8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  <w:tr w:rsidR="0067157E" w:rsidRPr="001827C8" w:rsidTr="0067157E">
        <w:trPr>
          <w:trHeight w:val="250"/>
        </w:trPr>
        <w:tc>
          <w:tcPr>
            <w:tcW w:w="12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1827C8" w:rsidRDefault="0067157E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1827C8">
              <w:rPr>
                <w:rStyle w:val="FontStyle13"/>
                <w:sz w:val="24"/>
                <w:szCs w:val="24"/>
              </w:rPr>
              <w:t>Всего: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57E" w:rsidRPr="006A7A20" w:rsidRDefault="0067157E">
            <w:pPr>
              <w:pStyle w:val="Style7"/>
              <w:widowControl/>
              <w:jc w:val="center"/>
              <w:rPr>
                <w:rStyle w:val="FontStyle15"/>
                <w:b/>
                <w:sz w:val="24"/>
                <w:szCs w:val="24"/>
              </w:rPr>
            </w:pPr>
            <w:r w:rsidRPr="006A7A20">
              <w:rPr>
                <w:rStyle w:val="FontStyle15"/>
                <w:b/>
                <w:sz w:val="24"/>
                <w:szCs w:val="24"/>
              </w:rPr>
              <w:t>180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57E" w:rsidRPr="001827C8" w:rsidRDefault="0067157E">
            <w:pPr>
              <w:pStyle w:val="Style6"/>
              <w:widowControl/>
              <w:jc w:val="center"/>
            </w:pPr>
          </w:p>
        </w:tc>
      </w:tr>
    </w:tbl>
    <w:p w:rsidR="0067157E" w:rsidRPr="001827C8" w:rsidRDefault="0067157E" w:rsidP="0067157E">
      <w:pPr>
        <w:rPr>
          <w:rFonts w:ascii="Times New Roman" w:hAnsi="Times New Roman" w:cs="Times New Roman"/>
          <w:b/>
          <w:caps/>
          <w:sz w:val="24"/>
          <w:szCs w:val="24"/>
        </w:rPr>
        <w:sectPr w:rsidR="0067157E" w:rsidRPr="001827C8" w:rsidSect="001827C8">
          <w:type w:val="nextColumn"/>
          <w:pgSz w:w="16838" w:h="11906" w:orient="landscape"/>
          <w:pgMar w:top="1134" w:right="851" w:bottom="1134" w:left="851" w:header="709" w:footer="709" w:gutter="0"/>
          <w:cols w:space="720"/>
        </w:sectPr>
      </w:pPr>
    </w:p>
    <w:p w:rsidR="0067157E" w:rsidRPr="001827C8" w:rsidRDefault="0067157E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827C8">
        <w:rPr>
          <w:b/>
          <w:caps/>
        </w:rPr>
        <w:lastRenderedPageBreak/>
        <w:t>3. условия реализации УЧЕБНОЙ дисциплины</w:t>
      </w:r>
    </w:p>
    <w:p w:rsidR="0067157E" w:rsidRPr="001827C8" w:rsidRDefault="0067157E" w:rsidP="0067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7C8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5F3">
        <w:rPr>
          <w:rFonts w:ascii="Times New Roman" w:hAnsi="Times New Roman" w:cs="Times New Roman"/>
          <w:b/>
          <w:sz w:val="20"/>
          <w:szCs w:val="20"/>
        </w:rPr>
        <w:t xml:space="preserve">Реализация учебной дисциплины требует наличия учебного кабинета 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Оборудование учебного кабинета: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- посадочные места по количеству обучающихся;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- рабочее место преподавателя;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- Линейка классная (L-60см);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- Транспортир классный деревянный;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- Угольник классный 60º;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- Угольник классный 45º;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 xml:space="preserve">- Циркуль 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25F3">
        <w:rPr>
          <w:rFonts w:ascii="Times New Roman" w:hAnsi="Times New Roman" w:cs="Times New Roman"/>
          <w:b/>
          <w:bCs/>
          <w:sz w:val="20"/>
          <w:szCs w:val="20"/>
        </w:rPr>
        <w:t>Плакаты: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Шрифты. Тип А и тип Б.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Типы линий.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Проекции прямой линии частного и общего положения.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Виды проецирования. Проекция плоских фигур.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Сопряжение линий.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jc w:val="both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Аксонометрические проекции. Изометрия отрезка, окружности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proofErr w:type="spellStart"/>
      <w:r w:rsidRPr="008025F3">
        <w:rPr>
          <w:rStyle w:val="FontStyle11"/>
          <w:b w:val="0"/>
          <w:sz w:val="20"/>
          <w:szCs w:val="20"/>
        </w:rPr>
        <w:t>Диметрические</w:t>
      </w:r>
      <w:proofErr w:type="spellEnd"/>
      <w:r w:rsidRPr="008025F3">
        <w:rPr>
          <w:rStyle w:val="FontStyle11"/>
          <w:b w:val="0"/>
          <w:sz w:val="20"/>
          <w:szCs w:val="20"/>
        </w:rPr>
        <w:t xml:space="preserve"> проекции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Проекция призм</w:t>
      </w:r>
    </w:p>
    <w:p w:rsidR="0067157E" w:rsidRPr="008025F3" w:rsidRDefault="0067157E" w:rsidP="008025F3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Проекция пирамид и конусов Ю.Сечение тел плоскостью</w:t>
      </w:r>
    </w:p>
    <w:p w:rsidR="0067157E" w:rsidRPr="008025F3" w:rsidRDefault="0067157E" w:rsidP="008025F3">
      <w:pPr>
        <w:pStyle w:val="Style3"/>
        <w:widowControl/>
        <w:numPr>
          <w:ilvl w:val="0"/>
          <w:numId w:val="6"/>
        </w:numPr>
        <w:tabs>
          <w:tab w:val="left" w:pos="341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Пересечение тел</w:t>
      </w:r>
    </w:p>
    <w:p w:rsidR="0067157E" w:rsidRPr="008025F3" w:rsidRDefault="0067157E" w:rsidP="008025F3">
      <w:pPr>
        <w:pStyle w:val="Style3"/>
        <w:widowControl/>
        <w:numPr>
          <w:ilvl w:val="0"/>
          <w:numId w:val="6"/>
        </w:numPr>
        <w:tabs>
          <w:tab w:val="left" w:pos="341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Сечения</w:t>
      </w:r>
    </w:p>
    <w:p w:rsidR="0067157E" w:rsidRPr="008025F3" w:rsidRDefault="0067157E" w:rsidP="008025F3">
      <w:pPr>
        <w:pStyle w:val="Style3"/>
        <w:widowControl/>
        <w:numPr>
          <w:ilvl w:val="0"/>
          <w:numId w:val="6"/>
        </w:numPr>
        <w:tabs>
          <w:tab w:val="left" w:pos="341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Разрезы. Простые, сложные, ступенчатые.</w:t>
      </w:r>
    </w:p>
    <w:p w:rsidR="0067157E" w:rsidRPr="008025F3" w:rsidRDefault="0067157E" w:rsidP="008025F3">
      <w:pPr>
        <w:pStyle w:val="Style3"/>
        <w:widowControl/>
        <w:numPr>
          <w:ilvl w:val="0"/>
          <w:numId w:val="6"/>
        </w:numPr>
        <w:tabs>
          <w:tab w:val="left" w:pos="341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Технический рисунок детали</w:t>
      </w:r>
    </w:p>
    <w:p w:rsidR="0067157E" w:rsidRPr="008025F3" w:rsidRDefault="0067157E" w:rsidP="008025F3">
      <w:pPr>
        <w:pStyle w:val="Style3"/>
        <w:widowControl/>
        <w:numPr>
          <w:ilvl w:val="0"/>
          <w:numId w:val="6"/>
        </w:numPr>
        <w:tabs>
          <w:tab w:val="left" w:pos="341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Графическое обозначение материала в сечении</w:t>
      </w:r>
    </w:p>
    <w:p w:rsidR="0067157E" w:rsidRPr="008025F3" w:rsidRDefault="0067157E" w:rsidP="008025F3">
      <w:pPr>
        <w:pStyle w:val="Style3"/>
        <w:widowControl/>
        <w:numPr>
          <w:ilvl w:val="0"/>
          <w:numId w:val="6"/>
        </w:numPr>
        <w:tabs>
          <w:tab w:val="left" w:pos="341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Порядок нанесения размеров</w:t>
      </w:r>
    </w:p>
    <w:p w:rsidR="0067157E" w:rsidRPr="008025F3" w:rsidRDefault="0067157E" w:rsidP="008025F3">
      <w:pPr>
        <w:pStyle w:val="Style3"/>
        <w:widowControl/>
        <w:numPr>
          <w:ilvl w:val="0"/>
          <w:numId w:val="6"/>
        </w:numPr>
        <w:tabs>
          <w:tab w:val="left" w:pos="341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Типовые изделия</w:t>
      </w:r>
    </w:p>
    <w:p w:rsidR="0067157E" w:rsidRPr="008025F3" w:rsidRDefault="0067157E" w:rsidP="008025F3">
      <w:pPr>
        <w:pStyle w:val="Style1"/>
        <w:widowControl/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 xml:space="preserve">18.Виды </w:t>
      </w:r>
      <w:proofErr w:type="spellStart"/>
      <w:r w:rsidRPr="008025F3">
        <w:rPr>
          <w:rStyle w:val="FontStyle11"/>
          <w:b w:val="0"/>
          <w:sz w:val="20"/>
          <w:szCs w:val="20"/>
        </w:rPr>
        <w:t>резьб</w:t>
      </w:r>
      <w:proofErr w:type="spellEnd"/>
      <w:r w:rsidRPr="008025F3">
        <w:rPr>
          <w:rStyle w:val="FontStyle11"/>
          <w:b w:val="0"/>
          <w:sz w:val="20"/>
          <w:szCs w:val="20"/>
        </w:rPr>
        <w:t xml:space="preserve"> и их обозначение</w:t>
      </w:r>
    </w:p>
    <w:p w:rsidR="0067157E" w:rsidRPr="008025F3" w:rsidRDefault="0067157E" w:rsidP="008025F3">
      <w:pPr>
        <w:pStyle w:val="Style3"/>
        <w:widowControl/>
        <w:numPr>
          <w:ilvl w:val="0"/>
          <w:numId w:val="8"/>
        </w:numPr>
        <w:tabs>
          <w:tab w:val="left" w:pos="360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Стандартные резьбовые и крепёжные детали</w:t>
      </w:r>
    </w:p>
    <w:p w:rsidR="0067157E" w:rsidRPr="008025F3" w:rsidRDefault="0067157E" w:rsidP="008025F3">
      <w:pPr>
        <w:pStyle w:val="Style3"/>
        <w:widowControl/>
        <w:numPr>
          <w:ilvl w:val="0"/>
          <w:numId w:val="8"/>
        </w:numPr>
        <w:tabs>
          <w:tab w:val="left" w:pos="360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Шероховатость поверхностей и обозначение покрытий</w:t>
      </w:r>
    </w:p>
    <w:p w:rsidR="0067157E" w:rsidRPr="008025F3" w:rsidRDefault="0067157E" w:rsidP="008025F3">
      <w:pPr>
        <w:pStyle w:val="Style3"/>
        <w:widowControl/>
        <w:numPr>
          <w:ilvl w:val="0"/>
          <w:numId w:val="8"/>
        </w:numPr>
        <w:tabs>
          <w:tab w:val="left" w:pos="360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Шпоночное соединение</w:t>
      </w:r>
    </w:p>
    <w:p w:rsidR="0067157E" w:rsidRPr="008025F3" w:rsidRDefault="0067157E" w:rsidP="008025F3">
      <w:pPr>
        <w:pStyle w:val="Style3"/>
        <w:widowControl/>
        <w:numPr>
          <w:ilvl w:val="0"/>
          <w:numId w:val="8"/>
        </w:numPr>
        <w:tabs>
          <w:tab w:val="left" w:pos="360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3убчатое, шлицевое соединение</w:t>
      </w:r>
    </w:p>
    <w:p w:rsidR="0067157E" w:rsidRPr="008025F3" w:rsidRDefault="0067157E" w:rsidP="008025F3">
      <w:pPr>
        <w:pStyle w:val="Style3"/>
        <w:widowControl/>
        <w:numPr>
          <w:ilvl w:val="0"/>
          <w:numId w:val="10"/>
        </w:numPr>
        <w:tabs>
          <w:tab w:val="left" w:pos="360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Сварные соединения</w:t>
      </w:r>
    </w:p>
    <w:p w:rsidR="0067157E" w:rsidRPr="008025F3" w:rsidRDefault="0067157E" w:rsidP="008025F3">
      <w:pPr>
        <w:pStyle w:val="Style3"/>
        <w:widowControl/>
        <w:numPr>
          <w:ilvl w:val="0"/>
          <w:numId w:val="10"/>
        </w:numPr>
        <w:tabs>
          <w:tab w:val="left" w:pos="360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Соединения заклёпками</w:t>
      </w:r>
    </w:p>
    <w:p w:rsidR="0067157E" w:rsidRPr="008025F3" w:rsidRDefault="0067157E" w:rsidP="008025F3">
      <w:pPr>
        <w:pStyle w:val="Style3"/>
        <w:widowControl/>
        <w:tabs>
          <w:tab w:val="left" w:pos="360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25.Чертежи общего вида</w:t>
      </w:r>
    </w:p>
    <w:p w:rsidR="0067157E" w:rsidRPr="008025F3" w:rsidRDefault="0067157E" w:rsidP="008025F3">
      <w:pPr>
        <w:pStyle w:val="Style3"/>
        <w:widowControl/>
        <w:numPr>
          <w:ilvl w:val="0"/>
          <w:numId w:val="12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Сборочный чертёж</w:t>
      </w:r>
    </w:p>
    <w:p w:rsidR="0067157E" w:rsidRPr="008025F3" w:rsidRDefault="0067157E" w:rsidP="008025F3">
      <w:pPr>
        <w:pStyle w:val="Style3"/>
        <w:widowControl/>
        <w:numPr>
          <w:ilvl w:val="0"/>
          <w:numId w:val="12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Условности и упрощения на сборочных чертежах</w:t>
      </w:r>
    </w:p>
    <w:p w:rsidR="0067157E" w:rsidRPr="008025F3" w:rsidRDefault="0067157E" w:rsidP="008025F3">
      <w:pPr>
        <w:pStyle w:val="Style3"/>
        <w:widowControl/>
        <w:numPr>
          <w:ilvl w:val="0"/>
          <w:numId w:val="12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Спецификация</w:t>
      </w:r>
    </w:p>
    <w:p w:rsidR="0067157E" w:rsidRPr="008025F3" w:rsidRDefault="0067157E" w:rsidP="008025F3">
      <w:pPr>
        <w:pStyle w:val="Style1"/>
        <w:widowControl/>
        <w:spacing w:line="322" w:lineRule="exact"/>
        <w:jc w:val="both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29.Чертёж деталей, обрабатываемых на металлорежущих станках</w:t>
      </w:r>
    </w:p>
    <w:p w:rsidR="0067157E" w:rsidRPr="008025F3" w:rsidRDefault="0067157E" w:rsidP="008025F3">
      <w:pPr>
        <w:pStyle w:val="Style1"/>
        <w:widowControl/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З0.Чертёж литой детали</w:t>
      </w:r>
    </w:p>
    <w:p w:rsidR="0067157E" w:rsidRPr="008025F3" w:rsidRDefault="0067157E" w:rsidP="008025F3">
      <w:pPr>
        <w:pStyle w:val="Style1"/>
        <w:widowControl/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31.Обозначение шероховатости поверхности</w:t>
      </w:r>
    </w:p>
    <w:p w:rsidR="0067157E" w:rsidRPr="008025F3" w:rsidRDefault="0067157E" w:rsidP="008025F3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Нанесение обозначений шероховатости поверхностей</w:t>
      </w:r>
    </w:p>
    <w:p w:rsidR="0067157E" w:rsidRPr="008025F3" w:rsidRDefault="0067157E" w:rsidP="008025F3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Схема кинематическая принципиальная</w:t>
      </w:r>
    </w:p>
    <w:p w:rsidR="0067157E" w:rsidRPr="008025F3" w:rsidRDefault="0067157E" w:rsidP="008025F3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Схема электрическая</w:t>
      </w:r>
    </w:p>
    <w:p w:rsidR="0067157E" w:rsidRPr="008025F3" w:rsidRDefault="0067157E" w:rsidP="008025F3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Генеральный план. Стадии проецирования</w:t>
      </w:r>
    </w:p>
    <w:p w:rsidR="0067157E" w:rsidRPr="008025F3" w:rsidRDefault="0067157E" w:rsidP="008025F3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lastRenderedPageBreak/>
        <w:t>Упрощённые изображения подшипников на чертежах</w:t>
      </w:r>
    </w:p>
    <w:p w:rsidR="0067157E" w:rsidRPr="008025F3" w:rsidRDefault="0067157E" w:rsidP="008025F3">
      <w:pPr>
        <w:pStyle w:val="Style3"/>
        <w:widowControl/>
        <w:numPr>
          <w:ilvl w:val="0"/>
          <w:numId w:val="14"/>
        </w:numPr>
        <w:tabs>
          <w:tab w:val="left" w:pos="355"/>
        </w:tabs>
        <w:spacing w:line="322" w:lineRule="exact"/>
        <w:rPr>
          <w:rStyle w:val="FontStyle11"/>
          <w:b w:val="0"/>
          <w:sz w:val="20"/>
          <w:szCs w:val="20"/>
        </w:rPr>
      </w:pPr>
      <w:r w:rsidRPr="008025F3">
        <w:rPr>
          <w:rStyle w:val="FontStyle11"/>
          <w:b w:val="0"/>
          <w:sz w:val="20"/>
          <w:szCs w:val="20"/>
        </w:rPr>
        <w:t>Условные изображения пружин.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157E" w:rsidRPr="008025F3" w:rsidRDefault="0067157E" w:rsidP="008025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  <w:r w:rsidRPr="008025F3">
        <w:rPr>
          <w:b/>
          <w:sz w:val="20"/>
          <w:szCs w:val="20"/>
        </w:rPr>
        <w:t>3.2. Информационное обеспечение обучения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25F3">
        <w:rPr>
          <w:rFonts w:ascii="Times New Roman" w:hAnsi="Times New Roman" w:cs="Times New Roman"/>
          <w:b/>
          <w:bCs/>
          <w:sz w:val="20"/>
          <w:szCs w:val="20"/>
        </w:rPr>
        <w:t>Перечень учебных изданий, Интернет-ресурсов, дополнительной литературы для преподавателей и студентов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Основные источники:</w:t>
      </w:r>
    </w:p>
    <w:p w:rsidR="0067157E" w:rsidRPr="008025F3" w:rsidRDefault="0067157E" w:rsidP="008025F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Бродский А.М. Инженерная графика (металлообработка): учебник для студ. сред.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 xml:space="preserve">     проф. Образования/ А.М. Бродский, Э.М, </w:t>
      </w:r>
      <w:proofErr w:type="spellStart"/>
      <w:r w:rsidRPr="008025F3">
        <w:rPr>
          <w:rFonts w:ascii="Times New Roman" w:hAnsi="Times New Roman" w:cs="Times New Roman"/>
          <w:bCs/>
          <w:sz w:val="20"/>
          <w:szCs w:val="20"/>
        </w:rPr>
        <w:t>Фазлуин</w:t>
      </w:r>
      <w:proofErr w:type="spellEnd"/>
      <w:r w:rsidRPr="008025F3">
        <w:rPr>
          <w:rFonts w:ascii="Times New Roman" w:hAnsi="Times New Roman" w:cs="Times New Roman"/>
          <w:bCs/>
          <w:sz w:val="20"/>
          <w:szCs w:val="20"/>
        </w:rPr>
        <w:t xml:space="preserve">, В.А. </w:t>
      </w:r>
      <w:proofErr w:type="spellStart"/>
      <w:r w:rsidRPr="008025F3">
        <w:rPr>
          <w:rFonts w:ascii="Times New Roman" w:hAnsi="Times New Roman" w:cs="Times New Roman"/>
          <w:bCs/>
          <w:sz w:val="20"/>
          <w:szCs w:val="20"/>
        </w:rPr>
        <w:t>Халдинов</w:t>
      </w:r>
      <w:proofErr w:type="spellEnd"/>
      <w:r w:rsidRPr="008025F3">
        <w:rPr>
          <w:rFonts w:ascii="Times New Roman" w:hAnsi="Times New Roman" w:cs="Times New Roman"/>
          <w:bCs/>
          <w:sz w:val="20"/>
          <w:szCs w:val="20"/>
        </w:rPr>
        <w:t>. – 5-е изд., стер. –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proofErr w:type="spellStart"/>
      <w:r w:rsidRPr="008025F3">
        <w:rPr>
          <w:rFonts w:ascii="Times New Roman" w:hAnsi="Times New Roman" w:cs="Times New Roman"/>
          <w:bCs/>
          <w:sz w:val="20"/>
          <w:szCs w:val="20"/>
        </w:rPr>
        <w:t>М.:Издательский</w:t>
      </w:r>
      <w:proofErr w:type="spellEnd"/>
      <w:r w:rsidRPr="008025F3">
        <w:rPr>
          <w:rFonts w:ascii="Times New Roman" w:hAnsi="Times New Roman" w:cs="Times New Roman"/>
          <w:bCs/>
          <w:sz w:val="20"/>
          <w:szCs w:val="20"/>
        </w:rPr>
        <w:t xml:space="preserve"> центр « Академия», 2009.-400с.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7157E" w:rsidRPr="008025F3" w:rsidRDefault="0067157E" w:rsidP="008025F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 xml:space="preserve">Бродский А.М. Практикум по инженерной графике: учеб. пособие для студ. сред. проф.образования/ А.М. Бродский, Э.М, </w:t>
      </w:r>
      <w:proofErr w:type="spellStart"/>
      <w:r w:rsidRPr="008025F3">
        <w:rPr>
          <w:rFonts w:ascii="Times New Roman" w:hAnsi="Times New Roman" w:cs="Times New Roman"/>
          <w:bCs/>
          <w:sz w:val="20"/>
          <w:szCs w:val="20"/>
        </w:rPr>
        <w:t>Фазлуин</w:t>
      </w:r>
      <w:proofErr w:type="spellEnd"/>
      <w:r w:rsidRPr="008025F3">
        <w:rPr>
          <w:rFonts w:ascii="Times New Roman" w:hAnsi="Times New Roman" w:cs="Times New Roman"/>
          <w:bCs/>
          <w:sz w:val="20"/>
          <w:szCs w:val="20"/>
        </w:rPr>
        <w:t xml:space="preserve">, В.А. </w:t>
      </w:r>
      <w:proofErr w:type="spellStart"/>
      <w:r w:rsidRPr="008025F3">
        <w:rPr>
          <w:rFonts w:ascii="Times New Roman" w:hAnsi="Times New Roman" w:cs="Times New Roman"/>
          <w:bCs/>
          <w:sz w:val="20"/>
          <w:szCs w:val="20"/>
        </w:rPr>
        <w:t>Халдинов</w:t>
      </w:r>
      <w:proofErr w:type="spellEnd"/>
      <w:r w:rsidRPr="008025F3">
        <w:rPr>
          <w:rFonts w:ascii="Times New Roman" w:hAnsi="Times New Roman" w:cs="Times New Roman"/>
          <w:bCs/>
          <w:sz w:val="20"/>
          <w:szCs w:val="20"/>
        </w:rPr>
        <w:t>. – 5-е изд., стер. –  М. : Издательский центр « Академия», 2009.-192с.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Дополнительные источники:</w:t>
      </w:r>
    </w:p>
    <w:p w:rsidR="0067157E" w:rsidRPr="008025F3" w:rsidRDefault="0067157E" w:rsidP="008025F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Куликов В.П., Кузин А.В., Демин В.М. Инженерная графика: учебник. – 2-е изд., испр. И доп. – М.: ФОРУМ: ИНФРА-М, 2011. – (Профессиональное образование).</w:t>
      </w:r>
    </w:p>
    <w:p w:rsidR="0067157E" w:rsidRPr="008025F3" w:rsidRDefault="0067157E" w:rsidP="008025F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5F3">
        <w:rPr>
          <w:rFonts w:ascii="Times New Roman" w:hAnsi="Times New Roman" w:cs="Times New Roman"/>
          <w:bCs/>
          <w:sz w:val="20"/>
          <w:szCs w:val="20"/>
        </w:rPr>
        <w:t>Куликов В.П. Стандарты инженерной графики : учебное пособие/В.П.Куликов.- 3-е изд. – М.: ФОРУМ, 2009. – 240с. – (Профессиональное образование).</w:t>
      </w:r>
    </w:p>
    <w:p w:rsidR="0067157E" w:rsidRPr="008025F3" w:rsidRDefault="0067157E" w:rsidP="008025F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5F3">
        <w:rPr>
          <w:rFonts w:ascii="Times New Roman" w:hAnsi="Times New Roman" w:cs="Times New Roman"/>
          <w:sz w:val="20"/>
          <w:szCs w:val="20"/>
        </w:rPr>
        <w:t>Боголюбов С.к. Черчение – М.: Машиностроение, 2009.</w:t>
      </w: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22E4F" w:rsidRPr="008025F3" w:rsidRDefault="00A22E4F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  <w:sectPr w:rsidR="00A22E4F" w:rsidRPr="008025F3" w:rsidSect="008025F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7157E" w:rsidRPr="008025F3" w:rsidRDefault="0067157E" w:rsidP="00802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7157E" w:rsidRPr="001827C8" w:rsidRDefault="0067157E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67157E" w:rsidRPr="001827C8" w:rsidRDefault="0067157E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827C8">
        <w:rPr>
          <w:b/>
          <w:caps/>
        </w:rPr>
        <w:t>4. Контроль и оценка результатов освоения УЧЕБНОЙ Дисциплины</w:t>
      </w:r>
    </w:p>
    <w:p w:rsidR="0067157E" w:rsidRPr="008025F3" w:rsidRDefault="0067157E" w:rsidP="00671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025F3">
        <w:rPr>
          <w:b/>
        </w:rPr>
        <w:t>Контроль</w:t>
      </w:r>
      <w:r w:rsidRPr="008025F3">
        <w:t xml:space="preserve"> </w:t>
      </w:r>
      <w:r w:rsidRPr="008025F3">
        <w:rPr>
          <w:b/>
        </w:rPr>
        <w:t>и оценка</w:t>
      </w:r>
      <w:r w:rsidRPr="008025F3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7157E" w:rsidRPr="008025F3" w:rsidRDefault="0067157E" w:rsidP="00671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7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3"/>
        <w:gridCol w:w="6687"/>
      </w:tblGrid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7E" w:rsidRPr="008025F3" w:rsidRDefault="00671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67157E" w:rsidRPr="008025F3" w:rsidRDefault="00671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7E" w:rsidRPr="008025F3" w:rsidRDefault="00671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Промежуточный и текущий контроль 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Умения: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читать конструкторскую и технологическую документацию по профилю специальности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выполнять комплексные чертежи геометрических тел и проекции точек лежащих на их поверхности в ручной и машинной графике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598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оформлять проектно-конструкторскую, технологическую и другую техническую документацию в соответствии  с действующей нормативной базой.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выполнять надписи на чертежах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выполнять различные геометрические построения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читать комплексные чертежи проекций точек и прямых;</w:t>
            </w:r>
          </w:p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решать метрические задачи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изображать плоские фигуры, окружности и геометрические тела в аксонометрических проекциях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выполнения практических работ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графически изображать различные материалы в разрезах и сечениях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выполнять и обозначать сечения и сложные разрезы;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изображать и обозначать стандартные и специальные резьбы и резьбовые соединения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работы на практических занятиях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A22E4F" w:rsidRPr="008025F3" w:rsidRDefault="00A22E4F" w:rsidP="00A22E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правила чтения конструкторской и технологической документации;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способы графического представления объектов пространственных образов, технологического оборудования и схем;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опрос, решение задач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законы, методы и приемы проекционного черчения;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67157E" w:rsidRPr="008025F3" w:rsidTr="00A22E4F">
        <w:trPr>
          <w:trHeight w:val="146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государственных стандартов Единой системы конструкторской документации (ЕСКД) и 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Единой системы технологической документации (ЕСТД);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письменная проверка</w:t>
            </w:r>
          </w:p>
        </w:tc>
      </w:tr>
      <w:tr w:rsidR="0067157E" w:rsidRPr="008025F3" w:rsidTr="00A22E4F">
        <w:trPr>
          <w:trHeight w:val="511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выполнения чертежей, технических рисунков, эскизов и схем;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Отчет по самостоятельной работе</w:t>
            </w:r>
          </w:p>
        </w:tc>
      </w:tr>
      <w:tr w:rsidR="0067157E" w:rsidRPr="008025F3" w:rsidTr="00A22E4F">
        <w:trPr>
          <w:trHeight w:val="56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технику и принципы нанесения размеров;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проверка</w:t>
            </w:r>
          </w:p>
        </w:tc>
      </w:tr>
      <w:tr w:rsidR="0067157E" w:rsidRPr="008025F3" w:rsidTr="00A22E4F">
        <w:trPr>
          <w:trHeight w:val="413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025F3" w:rsidRDefault="0067157E" w:rsidP="00A22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классы точности и их обозначение на чертежах;</w:t>
            </w:r>
          </w:p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67157E" w:rsidRPr="008025F3" w:rsidTr="00A22E4F">
        <w:trPr>
          <w:trHeight w:val="833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типы  и назначения спецификаций, правила их чтения и составления;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67157E" w:rsidRPr="008025F3" w:rsidTr="00A22E4F">
        <w:trPr>
          <w:trHeight w:val="527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средства инженерной графики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67157E" w:rsidRPr="008025F3" w:rsidTr="00A22E4F">
        <w:trPr>
          <w:trHeight w:val="85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методы проецирования и приемы построения комплексных чертежей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проверка</w:t>
            </w:r>
          </w:p>
        </w:tc>
      </w:tr>
      <w:tr w:rsidR="0067157E" w:rsidRPr="008025F3" w:rsidTr="00A22E4F">
        <w:trPr>
          <w:trHeight w:val="833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виды аксонометрических проекций, расположение осей и коэффициенты искажения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проверка</w:t>
            </w:r>
          </w:p>
        </w:tc>
      </w:tr>
      <w:tr w:rsidR="0067157E" w:rsidRPr="008025F3" w:rsidTr="00A22E4F">
        <w:trPr>
          <w:trHeight w:val="527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виды, их назначения, разрезы и сечения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7E" w:rsidRPr="008025F3" w:rsidRDefault="0067157E" w:rsidP="00A22E4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опрос, тестирование</w:t>
            </w:r>
          </w:p>
        </w:tc>
      </w:tr>
    </w:tbl>
    <w:p w:rsidR="0067157E" w:rsidRPr="008025F3" w:rsidRDefault="0067157E" w:rsidP="00A2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157E" w:rsidRPr="008025F3" w:rsidRDefault="0067157E" w:rsidP="00A22E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157E" w:rsidRPr="008025F3" w:rsidRDefault="0067157E" w:rsidP="00A22E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157E" w:rsidRPr="008025F3" w:rsidRDefault="0067157E" w:rsidP="00A22E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22E4F" w:rsidRDefault="00A22E4F" w:rsidP="0067157E">
      <w:pPr>
        <w:jc w:val="center"/>
        <w:rPr>
          <w:rFonts w:ascii="Times New Roman" w:hAnsi="Times New Roman" w:cs="Times New Roman"/>
          <w:sz w:val="24"/>
          <w:szCs w:val="24"/>
        </w:rPr>
        <w:sectPr w:rsidR="00A22E4F" w:rsidSect="008025F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25F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5F3">
        <w:rPr>
          <w:rFonts w:ascii="Times New Roman" w:hAnsi="Times New Roman" w:cs="Times New Roman"/>
          <w:b/>
          <w:sz w:val="20"/>
          <w:szCs w:val="20"/>
        </w:rPr>
        <w:t>Конкретизация результатов 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068"/>
      </w:tblGrid>
      <w:tr w:rsidR="0067157E" w:rsidRPr="008025F3" w:rsidTr="0067157E">
        <w:trPr>
          <w:trHeight w:val="318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ПК1.1-ПК1.6  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Подготовка сельскохозяйственных машин и механизмов к работе, комплектование сборочных единиц.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Уметь:- читать конструкторскую и технологическую документацию по профилю специальности;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-выполнять надписи на чертежах;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Форматы листов чертежей ГОСТ 2.301-68. Масштабы, ГОСТ 2.302-68. Линии чертежа, ГОСТ 2.302-68. Шрифты чертежные, ГОСТ 2.304-81. Выполнение титульного листа. 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Чтение и выполнение схемы по специальности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Знать: - методы проецирования и приемы построения комплексных чертежей;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виды аксонометрических проекций, расположение осей и коэффициенты искажения;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8025F3">
              <w:rPr>
                <w:rStyle w:val="FontStyle15"/>
                <w:sz w:val="20"/>
                <w:szCs w:val="20"/>
              </w:rPr>
              <w:t>Тема 1.1. Линии чертежа и выполнение надписей на чертежах</w:t>
            </w:r>
          </w:p>
          <w:p w:rsidR="0067157E" w:rsidRPr="008025F3" w:rsidRDefault="0067157E" w:rsidP="008025F3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  <w:r w:rsidRPr="008025F3">
              <w:rPr>
                <w:sz w:val="20"/>
                <w:szCs w:val="20"/>
              </w:rPr>
              <w:t>Тема 4.8. Схемы и их выполнение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pStyle w:val="Style7"/>
              <w:rPr>
                <w:sz w:val="20"/>
                <w:szCs w:val="20"/>
              </w:rPr>
            </w:pPr>
            <w:r w:rsidRPr="008025F3">
              <w:rPr>
                <w:sz w:val="20"/>
                <w:szCs w:val="20"/>
              </w:rPr>
              <w:t xml:space="preserve">Проработать учебной литературы, </w:t>
            </w:r>
            <w:proofErr w:type="spellStart"/>
            <w:r w:rsidRPr="008025F3">
              <w:rPr>
                <w:sz w:val="20"/>
                <w:szCs w:val="20"/>
              </w:rPr>
              <w:t>ГОСТа</w:t>
            </w:r>
            <w:proofErr w:type="spellEnd"/>
            <w:r w:rsidRPr="008025F3">
              <w:rPr>
                <w:sz w:val="20"/>
                <w:szCs w:val="20"/>
              </w:rPr>
              <w:t xml:space="preserve"> 2.304-81. Подготовиться к графической работе с ис</w:t>
            </w:r>
            <w:r w:rsidRPr="008025F3">
              <w:rPr>
                <w:sz w:val="20"/>
                <w:szCs w:val="20"/>
              </w:rPr>
              <w:softHyphen/>
              <w:t>пользованием методических рекомендаций преподавателя.</w:t>
            </w:r>
          </w:p>
          <w:p w:rsidR="0067157E" w:rsidRPr="008025F3" w:rsidRDefault="0067157E" w:rsidP="008025F3">
            <w:pPr>
              <w:pStyle w:val="Style7"/>
              <w:widowControl/>
              <w:rPr>
                <w:sz w:val="20"/>
                <w:szCs w:val="20"/>
              </w:rPr>
            </w:pPr>
            <w:r w:rsidRPr="008025F3">
              <w:rPr>
                <w:sz w:val="20"/>
                <w:szCs w:val="20"/>
              </w:rPr>
              <w:t>Изучить правил оформления чертежей и конструкторской документа</w:t>
            </w:r>
            <w:r w:rsidRPr="008025F3">
              <w:rPr>
                <w:sz w:val="20"/>
                <w:szCs w:val="20"/>
              </w:rPr>
              <w:softHyphen/>
              <w:t>ции по ЕСКД.</w:t>
            </w:r>
          </w:p>
          <w:p w:rsidR="0067157E" w:rsidRPr="008025F3" w:rsidRDefault="0067157E" w:rsidP="008025F3">
            <w:pPr>
              <w:pStyle w:val="Style7"/>
              <w:rPr>
                <w:sz w:val="20"/>
                <w:szCs w:val="20"/>
              </w:rPr>
            </w:pPr>
            <w:r w:rsidRPr="008025F3">
              <w:rPr>
                <w:sz w:val="20"/>
                <w:szCs w:val="20"/>
              </w:rPr>
              <w:t xml:space="preserve">Общие сведения о кинематических, электрических, гидравлических,  пневматических и других схемах. Правила выполнения схем по </w:t>
            </w:r>
            <w:proofErr w:type="spellStart"/>
            <w:r w:rsidRPr="008025F3">
              <w:rPr>
                <w:sz w:val="20"/>
                <w:szCs w:val="20"/>
              </w:rPr>
              <w:t>ГОСТам</w:t>
            </w:r>
            <w:proofErr w:type="spellEnd"/>
            <w:r w:rsidRPr="008025F3">
              <w:rPr>
                <w:sz w:val="20"/>
                <w:szCs w:val="20"/>
              </w:rPr>
              <w:t xml:space="preserve"> 2.780-68, 2.784-70, электрических элементов ГОСТ 2.723-68 - 2.732-68,кинематических схемах по </w:t>
            </w:r>
            <w:proofErr w:type="spellStart"/>
            <w:r w:rsidRPr="008025F3">
              <w:rPr>
                <w:sz w:val="20"/>
                <w:szCs w:val="20"/>
              </w:rPr>
              <w:t>ГОСТу</w:t>
            </w:r>
            <w:proofErr w:type="spellEnd"/>
            <w:r w:rsidRPr="008025F3">
              <w:rPr>
                <w:sz w:val="20"/>
                <w:szCs w:val="20"/>
              </w:rPr>
              <w:t xml:space="preserve"> 2.770-68, гидравлических и пневматических элементов</w:t>
            </w:r>
          </w:p>
          <w:p w:rsidR="0067157E" w:rsidRPr="008025F3" w:rsidRDefault="0067157E" w:rsidP="008025F3">
            <w:pPr>
              <w:pStyle w:val="Style7"/>
              <w:rPr>
                <w:sz w:val="20"/>
                <w:szCs w:val="20"/>
              </w:rPr>
            </w:pPr>
            <w:r w:rsidRPr="008025F3">
              <w:rPr>
                <w:sz w:val="20"/>
                <w:szCs w:val="20"/>
              </w:rPr>
              <w:t>Изучить условные графические обозначения машин и механизмов на различных схемах</w:t>
            </w:r>
          </w:p>
          <w:p w:rsidR="0067157E" w:rsidRPr="008025F3" w:rsidRDefault="0067157E" w:rsidP="008025F3">
            <w:pPr>
              <w:pStyle w:val="Style7"/>
              <w:widowControl/>
              <w:rPr>
                <w:rStyle w:val="FontStyle15"/>
                <w:sz w:val="20"/>
                <w:szCs w:val="20"/>
              </w:rPr>
            </w:pPr>
          </w:p>
        </w:tc>
      </w:tr>
      <w:tr w:rsidR="0067157E" w:rsidRPr="008025F3" w:rsidTr="0067157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sz w:val="20"/>
                <w:szCs w:val="20"/>
              </w:rPr>
              <w:t>ПК 2.1Определять рациональный состав агрегатов и их эксплуатационные показатели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Уметь: -выполнять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Вычерчивание контуров деталей с применением рациональных методов деления окружно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на равные части. Сопряжения. Нанесение размеров на чертежах, ГОСТ 2.307-68. Уклон. Конусность. Обозначение на чертежах.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Вычерчивание лекальных кривых (эллипс, гипербола, синусоида, циклоида и др.) 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Проекции геометрических тел, точки на их поверхностях. Комплексный чертеж группы геометрических тел. Изображение группы тел в изометрии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Знать: -средства инженерной графики;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1.2. Приемы вычерчивания контуров технических деталей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1.3. Уклон. Конусность. Лекальные кривые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2.1. Точка и прямая. Плоскость.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Способы преобразования проекций. Аксо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нометрические проекции 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Построить комплексные чертежи точек по их координатам, проекции прямой. Найти  натуральную величину отрезка способами вращения и перемены плоскостей проек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Построить в изометрии плоские фигуры: треугольник, шестиугольник, круг и др.</w:t>
            </w:r>
          </w:p>
        </w:tc>
      </w:tr>
      <w:tr w:rsidR="0067157E" w:rsidRPr="008025F3" w:rsidTr="0067157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ПК2.2 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Комплектовать </w:t>
            </w:r>
            <w:proofErr w:type="spellStart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машино-тракторный</w:t>
            </w:r>
            <w:proofErr w:type="spellEnd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 агрегат</w:t>
            </w:r>
          </w:p>
        </w:tc>
      </w:tr>
      <w:tr w:rsidR="0067157E" w:rsidRPr="008025F3" w:rsidTr="00A22E4F">
        <w:trPr>
          <w:trHeight w:val="24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Уметь- выполнять различные геометрические построения;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выполнять различные геометрические построения;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Построение комплексного чертежа усеченного геометрического тела, натуральной величины фигуры сечения. Построение развертки и аксонометрической проекции усеченного тела. Построение комплексного чертежа и аксонометрической проекции пересекающихся тел вращения.</w:t>
            </w:r>
          </w:p>
          <w:p w:rsidR="0067157E" w:rsidRPr="008025F3" w:rsidRDefault="0067157E" w:rsidP="008025F3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57E" w:rsidRPr="008025F3" w:rsidTr="00A22E4F">
        <w:trPr>
          <w:trHeight w:val="18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Знать:- способы графического представления объектов пространственных образов, технологического оборудования и схем;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2.2. Пересечение геометрических тел плоскостями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Тема 2.3. Взаимное пересечение 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поверхностей геометрических тел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Выполнить комплексный чертеж усеченного геометрического тела (призмы, пирами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ды), имеющего боковое сквозное отверстие. Натуральную  </w:t>
            </w:r>
            <w:proofErr w:type="spellStart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величиуа</w:t>
            </w:r>
            <w:proofErr w:type="spellEnd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 сечения.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комплексный </w:t>
            </w:r>
            <w:proofErr w:type="spellStart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чертеа</w:t>
            </w:r>
            <w:proofErr w:type="spellEnd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 модели с применением целесообразных разрезов, на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несением размеров, построением изометрической проекции с вырезом </w:t>
            </w:r>
            <w:r w:rsidRPr="008025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1/4 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57E" w:rsidRPr="008025F3" w:rsidTr="0067157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ПК3.1-ПК3.4  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диагностирование 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неисправностей сельскохозяйственных машин и механизмов; ремонт отдельных деталей и узлов.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Уметь: - выполнять эскизы, технические рисунки и чертежи деталей, их элементов, узлов в ручной и машинной графике;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изображать плоские фигуры, окружности и геометрические тела в аксонометрических проекциях;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графически изображать различные материалы в разрезах и сечениях;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-выполнять и обозначать сечения и сложные разрезы;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-изображать и обозначать стандартные и специальные резьбы и резьбовые соединения.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Технический рисунок модели.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света и тени на поверхностях модели способами штриховки, </w:t>
            </w:r>
            <w:proofErr w:type="spellStart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шраффировки</w:t>
            </w:r>
            <w:proofErr w:type="spellEnd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шриффировки</w:t>
            </w:r>
            <w:proofErr w:type="spellEnd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Эскиз детали с применением простого разреза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Эскиз детали с применением сложного разреза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Выполнение чертежа деталей по наглядному изображению с применением разрезов.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Выполнение чертежа соединений деталей болтами и шпильками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Основные элементы и параметры зубчатого колеса, и их взаимосвязь. Условное изобра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зубчатых колес на рабочих чертежах. Эскиз зубчатого колеса. Чертеж цилиндрической зубчатой передачи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Выполнение эскизов деталей, входящих в сборочный узел.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Выполнение сборочного чертежа узла по комплекту эскизов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Нанесение размеров и позиций на сборочном чертеже.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Оформление сборочного чертежа. Спецификация. Порядок ее заполнения.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чертежа сварного узла. Изучение правил выполнения и оформления черте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softHyphen/>
              <w:t>жей сварных конструкций, обозначение сварных швов на чертеже.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Выполнение чертежа конической зубчатой передачи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комплектов эскизов деталей, входящих в узел. Самостоятельное изучение правил и требований к оформлению эскизов, последовательность выполнения 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эскизов де-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талей с натуры.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меров</w:t>
            </w:r>
            <w:proofErr w:type="spellEnd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 и позиций на сборочном чертеже.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Оформление сборочного чертежа. Спецификация. Порядок ее заполнения. Нанесение раз-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- законы, методы и приемы проекционного черчения;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классы точности и их обозначение на чертежах;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Раздел 3 . Элементы технического рисования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4.2. Выполнение эскизов и рабочих чертежей детали.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4.3. Винтовые поверхности и их соединения.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4.4. Разъемные и неразъемные соединения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4.5. Передачи и их элементы.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4.6. Чертеж общего вида. Сборочный чертеж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4.7. Чтение сборочных чертежей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Выполнить чертежи деталей по наглядному изображению с применением разрезов</w:t>
            </w:r>
          </w:p>
        </w:tc>
      </w:tr>
      <w:tr w:rsidR="0067157E" w:rsidRPr="008025F3" w:rsidTr="0067157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sz w:val="20"/>
                <w:szCs w:val="20"/>
              </w:rPr>
              <w:t>ПК4.5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Вести утвержденную учетно-отчетную документацию.</w:t>
            </w:r>
          </w:p>
        </w:tc>
      </w:tr>
      <w:tr w:rsidR="0067157E" w:rsidRPr="008025F3" w:rsidTr="0067157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Уметь:- выполнять комплексные чертежи геометрических тел и проекции точек лежащих на их поверхности в ручной и машинной графике; 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оформлять проектно-конструкторскую, технологическую и другую техническую документацию в соответствии  с действующей нормативной базой.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Выполнение чертежа детали с применением сечений</w:t>
            </w:r>
          </w:p>
        </w:tc>
      </w:tr>
      <w:tr w:rsidR="0067157E" w:rsidRPr="008025F3" w:rsidTr="006A7A20">
        <w:trPr>
          <w:trHeight w:val="288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Знать: - правила чтения конструкторской и технологической документации;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 требования государственных стандартов Единой системы конструкторской документации (ЕСКД) и Единой системы технологической документации (ЕСТД);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правила выполнения чертежей, технических рисунков, эскизов и схем;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технику и принципы нанесения размеров;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типы  и назначения спецификаций, правила их чтения и составления.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Тема 4.1. Общие правила построения чертежей.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Чертеж как документ ЕСКД. Виды конструкторских документов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57E" w:rsidRPr="008025F3" w:rsidTr="006A7A20">
        <w:trPr>
          <w:trHeight w:val="8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Проработать параграфы учебной литературы, </w:t>
            </w:r>
            <w:proofErr w:type="spellStart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ГОСТа</w:t>
            </w:r>
            <w:proofErr w:type="spellEnd"/>
            <w:r w:rsidRPr="008025F3">
              <w:rPr>
                <w:rFonts w:ascii="Times New Roman" w:hAnsi="Times New Roman" w:cs="Times New Roman"/>
                <w:sz w:val="20"/>
                <w:szCs w:val="20"/>
              </w:rPr>
              <w:t xml:space="preserve"> 2.305-68 ЕСКД   по теме: «Изображения - виды, разрезы, сечения». </w:t>
            </w:r>
          </w:p>
        </w:tc>
      </w:tr>
    </w:tbl>
    <w:p w:rsidR="0067157E" w:rsidRPr="008025F3" w:rsidRDefault="0067157E" w:rsidP="008025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22E4F" w:rsidRDefault="00A22E4F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A20" w:rsidRDefault="006A7A20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7A20" w:rsidRPr="008025F3" w:rsidRDefault="006A7A20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E4F" w:rsidRPr="008025F3" w:rsidRDefault="00A22E4F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E4F" w:rsidRPr="008025F3" w:rsidRDefault="00A22E4F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25F3" w:rsidRDefault="008025F3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5F3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5F3">
        <w:rPr>
          <w:rFonts w:ascii="Times New Roman" w:hAnsi="Times New Roman" w:cs="Times New Roman"/>
          <w:b/>
          <w:sz w:val="20"/>
          <w:szCs w:val="20"/>
        </w:rPr>
        <w:t>Технологии формирования 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070"/>
        <w:gridCol w:w="3542"/>
      </w:tblGrid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Название ОК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Технологии формирования ОК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экспертное наблюдение и оценка выполнения работ на практических занятиях;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оценка содержания работ студента;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b/>
                <w:sz w:val="20"/>
                <w:szCs w:val="20"/>
              </w:rPr>
              <w:t>ОК2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экспертное наблюдение и оценка деятельности студента в процессе обучения практических занятиях;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экспертное наблюдение и оценка выполнения графических работ на практических занятиях;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наблюдение и оценка работы на моделирование и решение нестандартных ситуаций, участие в деловых и ролевых играх;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наблюдение и оценка деятельности студентов при подготовке рефератов, докладов;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наблюдение за использованием информационных технологий;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Осуществлять информационно-коммуникационные технологии в профессиональной деятельности.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наблюдение за формированием навыков работы в глобальных, корпоративных и локальных информационных сетях;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наблюдение за ролью обучающихся в группе;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участие в деловых и ролевых играх – моделирование социальных и профессиональных ситуаций;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мониторинг развития личностно-профессиональных качеств обучающегося;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ОК8</w:t>
            </w:r>
          </w:p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контроль выполнения индивидуальной самостоятельной работы обучающего;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открытые защиты и оценка творческих и графических работ;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наблюдение за участием в конкурсах , олимпиадах;</w:t>
            </w:r>
          </w:p>
        </w:tc>
      </w:tr>
      <w:tr w:rsidR="0067157E" w:rsidRPr="008025F3" w:rsidTr="006715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ОК10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своевременность</w:t>
            </w:r>
          </w:p>
          <w:p w:rsidR="0067157E" w:rsidRPr="008025F3" w:rsidRDefault="0067157E" w:rsidP="00802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постановки на воинский учет;</w:t>
            </w:r>
          </w:p>
          <w:p w:rsidR="0067157E" w:rsidRPr="008025F3" w:rsidRDefault="0067157E" w:rsidP="008025F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5F3">
              <w:rPr>
                <w:rFonts w:ascii="Times New Roman" w:hAnsi="Times New Roman" w:cs="Times New Roman"/>
                <w:sz w:val="20"/>
                <w:szCs w:val="20"/>
              </w:rPr>
              <w:t>- наблюдение за участием в воинских сборах.</w:t>
            </w:r>
          </w:p>
        </w:tc>
      </w:tr>
    </w:tbl>
    <w:p w:rsidR="0067157E" w:rsidRPr="008025F3" w:rsidRDefault="0067157E" w:rsidP="008025F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57E" w:rsidRPr="008025F3" w:rsidRDefault="0067157E" w:rsidP="008025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7157E" w:rsidRPr="008025F3" w:rsidSect="00A22E4F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9DD"/>
    <w:multiLevelType w:val="hybridMultilevel"/>
    <w:tmpl w:val="34DE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D2BAB"/>
    <w:multiLevelType w:val="singleLevel"/>
    <w:tmpl w:val="0316ACAA"/>
    <w:lvl w:ilvl="0">
      <w:start w:val="2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2952EA6"/>
    <w:multiLevelType w:val="singleLevel"/>
    <w:tmpl w:val="C4E8AEC2"/>
    <w:lvl w:ilvl="0">
      <w:start w:val="1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7237FEF"/>
    <w:multiLevelType w:val="singleLevel"/>
    <w:tmpl w:val="A63E0D64"/>
    <w:lvl w:ilvl="0">
      <w:start w:val="3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B32110D"/>
    <w:multiLevelType w:val="singleLevel"/>
    <w:tmpl w:val="8A8205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F71F56"/>
    <w:multiLevelType w:val="singleLevel"/>
    <w:tmpl w:val="C88C487E"/>
    <w:lvl w:ilvl="0">
      <w:start w:val="2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CED067A"/>
    <w:multiLevelType w:val="singleLevel"/>
    <w:tmpl w:val="2B327E0A"/>
    <w:lvl w:ilvl="0">
      <w:start w:val="1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E533E8D"/>
    <w:multiLevelType w:val="hybridMultilevel"/>
    <w:tmpl w:val="34DE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1"/>
    </w:lvlOverride>
  </w:num>
  <w:num w:numId="7">
    <w:abstractNumId w:val="7"/>
  </w:num>
  <w:num w:numId="8">
    <w:abstractNumId w:val="7"/>
    <w:lvlOverride w:ilvl="0">
      <w:startOverride w:val="19"/>
    </w:lvlOverride>
  </w:num>
  <w:num w:numId="9">
    <w:abstractNumId w:val="6"/>
  </w:num>
  <w:num w:numId="10">
    <w:abstractNumId w:val="6"/>
    <w:lvlOverride w:ilvl="0">
      <w:startOverride w:val="23"/>
    </w:lvlOverride>
  </w:num>
  <w:num w:numId="11">
    <w:abstractNumId w:val="2"/>
  </w:num>
  <w:num w:numId="12">
    <w:abstractNumId w:val="2"/>
    <w:lvlOverride w:ilvl="0">
      <w:startOverride w:val="26"/>
    </w:lvlOverride>
  </w:num>
  <w:num w:numId="13">
    <w:abstractNumId w:val="4"/>
  </w:num>
  <w:num w:numId="14">
    <w:abstractNumId w:val="4"/>
    <w:lvlOverride w:ilvl="0">
      <w:startOverride w:val="32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7157E"/>
    <w:rsid w:val="0000537A"/>
    <w:rsid w:val="00042553"/>
    <w:rsid w:val="000A250E"/>
    <w:rsid w:val="000B1F45"/>
    <w:rsid w:val="000F5130"/>
    <w:rsid w:val="001827C8"/>
    <w:rsid w:val="001E1026"/>
    <w:rsid w:val="001F502D"/>
    <w:rsid w:val="00330418"/>
    <w:rsid w:val="00332EAC"/>
    <w:rsid w:val="00353652"/>
    <w:rsid w:val="003546E3"/>
    <w:rsid w:val="004157FD"/>
    <w:rsid w:val="004B6DEC"/>
    <w:rsid w:val="00515070"/>
    <w:rsid w:val="005244B2"/>
    <w:rsid w:val="0067157E"/>
    <w:rsid w:val="006A7A20"/>
    <w:rsid w:val="007C2EED"/>
    <w:rsid w:val="008025F3"/>
    <w:rsid w:val="00877B64"/>
    <w:rsid w:val="00915BA7"/>
    <w:rsid w:val="00940F44"/>
    <w:rsid w:val="00A22E4F"/>
    <w:rsid w:val="00B70F77"/>
    <w:rsid w:val="00C11413"/>
    <w:rsid w:val="00C23CF0"/>
    <w:rsid w:val="00C55174"/>
    <w:rsid w:val="00CC51D3"/>
    <w:rsid w:val="00D020BF"/>
    <w:rsid w:val="00DC65AB"/>
    <w:rsid w:val="00E00E26"/>
    <w:rsid w:val="00E7361D"/>
    <w:rsid w:val="00E938D1"/>
    <w:rsid w:val="00EA66C8"/>
    <w:rsid w:val="00F54B82"/>
    <w:rsid w:val="00F61700"/>
    <w:rsid w:val="00FB1F38"/>
    <w:rsid w:val="00FF39FE"/>
    <w:rsid w:val="00FF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D"/>
  </w:style>
  <w:style w:type="paragraph" w:styleId="1">
    <w:name w:val="heading 1"/>
    <w:basedOn w:val="a"/>
    <w:next w:val="a"/>
    <w:link w:val="10"/>
    <w:qFormat/>
    <w:rsid w:val="0067157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7157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57E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7157E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671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715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715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715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671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157E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link w:val="aa"/>
    <w:qFormat/>
    <w:rsid w:val="0067157E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Подзаголовок Знак"/>
    <w:basedOn w:val="a0"/>
    <w:link w:val="a9"/>
    <w:rsid w:val="0067157E"/>
    <w:rPr>
      <w:rFonts w:ascii="Courier New" w:eastAsia="Times New Roman" w:hAnsi="Courier New" w:cs="Courier New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671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1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7157E"/>
    <w:pPr>
      <w:tabs>
        <w:tab w:val="left" w:pos="4080"/>
      </w:tabs>
      <w:spacing w:after="0" w:line="360" w:lineRule="auto"/>
      <w:ind w:firstLine="90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157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57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57E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7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7157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67157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67157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67157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">
    <w:name w:val="Font Style11"/>
    <w:basedOn w:val="a0"/>
    <w:rsid w:val="0067157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uiPriority w:val="59"/>
    <w:rsid w:val="006715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31"/>
    <w:rsid w:val="000B1F4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e"/>
    <w:rsid w:val="000B1F45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rsid w:val="000B1F45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F45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e"/>
    <w:rsid w:val="00332EAC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Андрей</cp:lastModifiedBy>
  <cp:revision>34</cp:revision>
  <cp:lastPrinted>2015-10-23T06:39:00Z</cp:lastPrinted>
  <dcterms:created xsi:type="dcterms:W3CDTF">2015-02-12T07:03:00Z</dcterms:created>
  <dcterms:modified xsi:type="dcterms:W3CDTF">2021-07-02T10:30:00Z</dcterms:modified>
</cp:coreProperties>
</file>