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4915B4" w:rsidRPr="004915B4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4915B4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915B4" w:rsidRDefault="004915B4" w:rsidP="004915B4">
            <w:r>
              <w:t>Руководителям органов местного самоуправления, осуществляющим управление в сфере образования</w:t>
            </w:r>
          </w:p>
          <w:p w:rsidR="0045667C" w:rsidRDefault="0045667C" w:rsidP="00FC6F70"/>
          <w:p w:rsidR="00055346" w:rsidRDefault="00055346" w:rsidP="00055346">
            <w:pPr>
              <w:rPr>
                <w:szCs w:val="28"/>
              </w:rPr>
            </w:pPr>
            <w:r w:rsidRPr="004F2C93">
              <w:rPr>
                <w:szCs w:val="28"/>
              </w:rPr>
              <w:t xml:space="preserve">Руководителям </w:t>
            </w:r>
          </w:p>
          <w:p w:rsidR="00055346" w:rsidRDefault="00055346" w:rsidP="00055346">
            <w:pPr>
              <w:rPr>
                <w:szCs w:val="28"/>
              </w:rPr>
            </w:pPr>
            <w:r w:rsidRPr="004F2C93">
              <w:rPr>
                <w:szCs w:val="28"/>
              </w:rPr>
              <w:t xml:space="preserve">государственных </w:t>
            </w:r>
            <w:r>
              <w:rPr>
                <w:szCs w:val="28"/>
              </w:rPr>
              <w:t xml:space="preserve">профессиональных </w:t>
            </w:r>
            <w:r w:rsidRPr="00261D77">
              <w:rPr>
                <w:szCs w:val="28"/>
              </w:rPr>
              <w:t>образовательны</w:t>
            </w:r>
            <w:r>
              <w:rPr>
                <w:szCs w:val="28"/>
              </w:rPr>
              <w:t>х</w:t>
            </w:r>
            <w:r w:rsidRPr="00261D77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 xml:space="preserve">й ЯО, </w:t>
            </w:r>
          </w:p>
          <w:p w:rsidR="00055346" w:rsidRDefault="00055346" w:rsidP="00055346">
            <w:r w:rsidRPr="00830F1D">
              <w:rPr>
                <w:szCs w:val="28"/>
              </w:rPr>
              <w:t>государственных общеобразовательных организаций</w:t>
            </w:r>
            <w:r>
              <w:t xml:space="preserve"> (по списку рассылки)</w:t>
            </w:r>
          </w:p>
          <w:p w:rsidR="00055346" w:rsidRDefault="00055346" w:rsidP="00055346"/>
          <w:p w:rsidR="0045667C" w:rsidRPr="0058529C" w:rsidRDefault="00055346" w:rsidP="00FC6F70">
            <w:r>
              <w:t>ГОУ ЯО</w:t>
            </w:r>
            <w:r w:rsidRPr="00E77445">
              <w:t xml:space="preserve"> "Центр помощи детям"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932C8C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4915B4">
                <w:rPr>
                  <w:szCs w:val="24"/>
                </w:rPr>
                <w:t>О проведении родительского собрания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915B4" w:rsidRDefault="004915B4" w:rsidP="004915B4">
      <w:pPr>
        <w:spacing w:line="360" w:lineRule="auto"/>
        <w:jc w:val="center"/>
      </w:pPr>
      <w:r>
        <w:t>Уважаемые коллеги!</w:t>
      </w:r>
    </w:p>
    <w:p w:rsidR="004915B4" w:rsidRPr="0033721F" w:rsidRDefault="004915B4" w:rsidP="004915B4">
      <w:pPr>
        <w:ind w:firstLine="720"/>
        <w:jc w:val="both"/>
      </w:pPr>
      <w:r>
        <w:t xml:space="preserve">С </w:t>
      </w:r>
      <w:r w:rsidRPr="0033721F">
        <w:t xml:space="preserve">целью </w:t>
      </w:r>
      <w:r w:rsidRPr="0033721F">
        <w:rPr>
          <w:szCs w:val="28"/>
        </w:rPr>
        <w:t xml:space="preserve">обеспечения открытости процедуры проведения экзаменов и своевременного </w:t>
      </w:r>
      <w:r w:rsidRPr="0033721F">
        <w:t>информирования</w:t>
      </w:r>
      <w:r w:rsidRPr="0033721F">
        <w:rPr>
          <w:szCs w:val="28"/>
        </w:rPr>
        <w:t xml:space="preserve"> </w:t>
      </w:r>
      <w:r w:rsidRPr="0033721F">
        <w:t xml:space="preserve">родителей (законных представителей) обучающихся </w:t>
      </w:r>
      <w:r w:rsidRPr="0033721F">
        <w:rPr>
          <w:szCs w:val="28"/>
        </w:rPr>
        <w:t xml:space="preserve">по вопросам организации и проведении </w:t>
      </w:r>
      <w:r w:rsidRPr="0033721F">
        <w:t xml:space="preserve">государственной </w:t>
      </w:r>
      <w:r w:rsidRPr="00734E6A">
        <w:t xml:space="preserve">итоговой аттестации </w:t>
      </w:r>
      <w:r>
        <w:t>по образовательным программам основного общего и среднего общего образования</w:t>
      </w:r>
      <w:r>
        <w:rPr>
          <w:color w:val="454545"/>
          <w:szCs w:val="28"/>
        </w:rPr>
        <w:t xml:space="preserve"> </w:t>
      </w:r>
      <w:r w:rsidRPr="0033721F">
        <w:rPr>
          <w:szCs w:val="28"/>
        </w:rPr>
        <w:t xml:space="preserve">в 2019 году (далее – ГИА-9 и ГИА- 11 соответственно) департамент проводит </w:t>
      </w:r>
      <w:r w:rsidRPr="0033721F">
        <w:t>областное родительское собрание в формате видеоконференции 23 ноября 2018 года</w:t>
      </w:r>
      <w:r w:rsidR="00EC6EC6" w:rsidRPr="0033721F">
        <w:t xml:space="preserve"> (далее – </w:t>
      </w:r>
      <w:r w:rsidR="002006B3" w:rsidRPr="0033721F">
        <w:t>С</w:t>
      </w:r>
      <w:r w:rsidR="00EC6EC6" w:rsidRPr="0033721F">
        <w:t>обрание)</w:t>
      </w:r>
      <w:r w:rsidRPr="0033721F">
        <w:t>:</w:t>
      </w:r>
    </w:p>
    <w:p w:rsidR="004915B4" w:rsidRPr="0033721F" w:rsidRDefault="004915B4" w:rsidP="004915B4">
      <w:pPr>
        <w:ind w:firstLine="720"/>
        <w:jc w:val="both"/>
      </w:pPr>
      <w:r w:rsidRPr="0033721F">
        <w:t xml:space="preserve">- в 16.00 для родителей (законных представителей) обучающихся </w:t>
      </w:r>
      <w:r w:rsidR="00EC6EC6" w:rsidRPr="0033721F">
        <w:t xml:space="preserve">             </w:t>
      </w:r>
      <w:r w:rsidRPr="0033721F">
        <w:t>9 классов</w:t>
      </w:r>
      <w:r w:rsidRPr="0033721F">
        <w:rPr>
          <w:szCs w:val="28"/>
        </w:rPr>
        <w:t xml:space="preserve"> </w:t>
      </w:r>
      <w:r w:rsidRPr="0033721F">
        <w:t>«Организация проведения государственной итоговой аттестации по образовательным программам основного общего образования в 2019</w:t>
      </w:r>
      <w:r w:rsidR="002006B3" w:rsidRPr="0033721F">
        <w:t xml:space="preserve"> году»;</w:t>
      </w:r>
    </w:p>
    <w:p w:rsidR="004915B4" w:rsidRDefault="004915B4" w:rsidP="004915B4">
      <w:pPr>
        <w:ind w:firstLine="720"/>
        <w:jc w:val="both"/>
      </w:pPr>
      <w:r>
        <w:t xml:space="preserve">- в </w:t>
      </w:r>
      <w:r w:rsidRPr="00734E6A">
        <w:t xml:space="preserve">17.00 </w:t>
      </w:r>
      <w:r>
        <w:t xml:space="preserve">для родителей (законных представителей) обучающихся </w:t>
      </w:r>
      <w:r w:rsidR="00EC6EC6">
        <w:t xml:space="preserve">                  </w:t>
      </w:r>
      <w:r>
        <w:t>11</w:t>
      </w:r>
      <w:r w:rsidRPr="00734E6A">
        <w:t xml:space="preserve"> классов «Организация проведения государственной итоговой аттестации </w:t>
      </w:r>
      <w:r>
        <w:t>по образовательным программам среднего общего образования</w:t>
      </w:r>
      <w:r w:rsidRPr="00734E6A">
        <w:t xml:space="preserve"> в 201</w:t>
      </w:r>
      <w:r>
        <w:t>9</w:t>
      </w:r>
      <w:r w:rsidRPr="00734E6A">
        <w:t xml:space="preserve"> году</w:t>
      </w:r>
      <w:r>
        <w:t>».</w:t>
      </w:r>
    </w:p>
    <w:p w:rsidR="004915B4" w:rsidRPr="00734E6A" w:rsidRDefault="00373EEE" w:rsidP="004915B4">
      <w:pPr>
        <w:ind w:firstLine="720"/>
        <w:jc w:val="both"/>
      </w:pPr>
      <w:r>
        <w:t>Места</w:t>
      </w:r>
      <w:r w:rsidR="00EC6EC6" w:rsidRPr="00734E6A">
        <w:t xml:space="preserve"> участия в </w:t>
      </w:r>
      <w:r>
        <w:t>С</w:t>
      </w:r>
      <w:r w:rsidR="00EC6EC6">
        <w:t>обрании</w:t>
      </w:r>
      <w:r w:rsidR="00EC6EC6" w:rsidRPr="00734E6A">
        <w:t xml:space="preserve"> </w:t>
      </w:r>
      <w:r w:rsidR="00EC6EC6">
        <w:t xml:space="preserve">в </w:t>
      </w:r>
      <w:r w:rsidR="004915B4" w:rsidRPr="00734E6A">
        <w:t>муниципальных районах</w:t>
      </w:r>
      <w:r w:rsidR="004915B4">
        <w:t xml:space="preserve"> (городских округах)</w:t>
      </w:r>
      <w:r w:rsidR="004915B4" w:rsidRPr="00734E6A">
        <w:t xml:space="preserve"> </w:t>
      </w:r>
      <w:r>
        <w:t xml:space="preserve">предлагается организовать </w:t>
      </w:r>
      <w:r w:rsidR="00EC6EC6" w:rsidRPr="00734E6A">
        <w:t xml:space="preserve">на базе </w:t>
      </w:r>
      <w:r w:rsidR="00EC6EC6">
        <w:t>общеобразовательных организаций</w:t>
      </w:r>
      <w:r w:rsidR="004915B4" w:rsidRPr="00734E6A">
        <w:t xml:space="preserve"> </w:t>
      </w:r>
      <w:r w:rsidR="0033721F">
        <w:t>(</w:t>
      </w:r>
      <w:r w:rsidR="00357DCE">
        <w:t xml:space="preserve">далее – школы-площадки) </w:t>
      </w:r>
      <w:r w:rsidR="004915B4" w:rsidRPr="00734E6A">
        <w:t>(</w:t>
      </w:r>
      <w:r w:rsidR="00EC6EC6">
        <w:t>п</w:t>
      </w:r>
      <w:r w:rsidR="004915B4" w:rsidRPr="00734E6A">
        <w:t>риложение 1).</w:t>
      </w:r>
    </w:p>
    <w:p w:rsidR="002006B3" w:rsidRPr="007A1AC3" w:rsidRDefault="002006B3" w:rsidP="002006B3">
      <w:pPr>
        <w:ind w:firstLine="708"/>
        <w:jc w:val="both"/>
      </w:pPr>
      <w:r w:rsidRPr="00734E6A">
        <w:t xml:space="preserve">Предложения по замене </w:t>
      </w:r>
      <w:r w:rsidR="00357DCE">
        <w:t>школ-</w:t>
      </w:r>
      <w:r w:rsidRPr="00734E6A">
        <w:t xml:space="preserve">площадок принимаются от муниципальных органов управления образованием </w:t>
      </w:r>
      <w:r w:rsidRPr="007A1AC3">
        <w:t>до 14:00 16 ноября 2018 года в порядке, изложенном в Приложении 2.</w:t>
      </w:r>
    </w:p>
    <w:p w:rsidR="002006B3" w:rsidRPr="007A1AC3" w:rsidRDefault="002006B3" w:rsidP="002006B3">
      <w:pPr>
        <w:ind w:firstLine="709"/>
        <w:jc w:val="both"/>
      </w:pPr>
      <w:r w:rsidRPr="007A1AC3">
        <w:t>График подготовки и проведения видеоконференции:</w:t>
      </w:r>
    </w:p>
    <w:p w:rsidR="002006B3" w:rsidRPr="007A1AC3" w:rsidRDefault="002006B3" w:rsidP="002006B3">
      <w:pPr>
        <w:jc w:val="both"/>
      </w:pPr>
      <w:r w:rsidRPr="007A1AC3">
        <w:rPr>
          <w:b/>
        </w:rPr>
        <w:t>22 ноября 2018 г.</w:t>
      </w:r>
    </w:p>
    <w:p w:rsidR="002006B3" w:rsidRPr="007A1AC3" w:rsidRDefault="002006B3" w:rsidP="002006B3">
      <w:pPr>
        <w:ind w:firstLine="708"/>
        <w:jc w:val="both"/>
      </w:pPr>
      <w:r w:rsidRPr="007A1AC3">
        <w:t>14:00 - 15:00 – проводится видеоконференция для проверки технической готовности оборудования школ-площадок</w:t>
      </w:r>
      <w:r w:rsidR="00357DCE">
        <w:t xml:space="preserve"> для участия в Собрании</w:t>
      </w:r>
      <w:r w:rsidRPr="007A1AC3">
        <w:t xml:space="preserve">. </w:t>
      </w:r>
    </w:p>
    <w:p w:rsidR="002006B3" w:rsidRPr="007A1AC3" w:rsidRDefault="002006B3" w:rsidP="002006B3">
      <w:pPr>
        <w:jc w:val="both"/>
      </w:pPr>
      <w:r w:rsidRPr="007A1AC3">
        <w:rPr>
          <w:b/>
        </w:rPr>
        <w:lastRenderedPageBreak/>
        <w:t>23 ноября 2018 г.</w:t>
      </w:r>
    </w:p>
    <w:p w:rsidR="002006B3" w:rsidRPr="007A1AC3" w:rsidRDefault="002006B3" w:rsidP="002006B3">
      <w:pPr>
        <w:ind w:left="1247" w:hanging="510"/>
        <w:jc w:val="both"/>
      </w:pPr>
      <w:r w:rsidRPr="007A1AC3">
        <w:t>15:30 – вход школ-площадок в видеоконференцию;</w:t>
      </w:r>
    </w:p>
    <w:p w:rsidR="002006B3" w:rsidRPr="007A1AC3" w:rsidRDefault="002006B3" w:rsidP="002006B3">
      <w:pPr>
        <w:ind w:left="1247" w:hanging="510"/>
        <w:jc w:val="both"/>
      </w:pPr>
      <w:r w:rsidRPr="007A1AC3">
        <w:t xml:space="preserve">16:00 – 16:50 – проведение </w:t>
      </w:r>
      <w:r w:rsidR="00357DCE">
        <w:t>С</w:t>
      </w:r>
      <w:r w:rsidRPr="007A1AC3">
        <w:t>обрания для родителей (законных представителей) обучающихся 9 классов.</w:t>
      </w:r>
    </w:p>
    <w:p w:rsidR="002006B3" w:rsidRDefault="00357DCE" w:rsidP="002006B3">
      <w:pPr>
        <w:ind w:left="1247" w:hanging="510"/>
        <w:jc w:val="both"/>
      </w:pPr>
      <w:r>
        <w:t>17:00 – 18:00 – проведение С</w:t>
      </w:r>
      <w:r w:rsidR="002006B3" w:rsidRPr="007A1AC3">
        <w:t>обрания для родителей (законных представителей) обучающихся 11 классов</w:t>
      </w:r>
      <w:r w:rsidR="002006B3">
        <w:t>.</w:t>
      </w:r>
    </w:p>
    <w:p w:rsidR="007F0895" w:rsidRDefault="007F0895" w:rsidP="007F089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Просим проинформировать негосударственные образовательные организации, имеющие аккредитацию, расположенные на территории муниципального района, городского округа о проведении </w:t>
      </w:r>
      <w:r w:rsidR="00357DC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обрания.</w:t>
      </w:r>
    </w:p>
    <w:p w:rsidR="00357DCE" w:rsidRPr="00357DCE" w:rsidRDefault="00373EEE" w:rsidP="004915B4">
      <w:pPr>
        <w:ind w:firstLine="708"/>
        <w:jc w:val="both"/>
        <w:rPr>
          <w:szCs w:val="28"/>
        </w:rPr>
      </w:pPr>
      <w:r>
        <w:rPr>
          <w:szCs w:val="28"/>
        </w:rPr>
        <w:t>Д</w:t>
      </w:r>
      <w:r w:rsidR="004915B4">
        <w:rPr>
          <w:szCs w:val="28"/>
        </w:rPr>
        <w:t xml:space="preserve">епартамент </w:t>
      </w:r>
      <w:r w:rsidR="004915B4" w:rsidRPr="00357DCE">
        <w:rPr>
          <w:szCs w:val="28"/>
        </w:rPr>
        <w:t>принимает вопросы</w:t>
      </w:r>
      <w:r w:rsidR="00357DCE" w:rsidRPr="00357DCE">
        <w:rPr>
          <w:szCs w:val="28"/>
        </w:rPr>
        <w:t>:</w:t>
      </w:r>
    </w:p>
    <w:p w:rsidR="00357DCE" w:rsidRPr="00357DCE" w:rsidRDefault="00357DCE" w:rsidP="004915B4">
      <w:pPr>
        <w:ind w:firstLine="708"/>
        <w:jc w:val="both"/>
        <w:rPr>
          <w:szCs w:val="28"/>
        </w:rPr>
      </w:pPr>
      <w:r w:rsidRPr="00357DCE">
        <w:rPr>
          <w:szCs w:val="28"/>
        </w:rPr>
        <w:t>-</w:t>
      </w:r>
      <w:r w:rsidR="004915B4" w:rsidRPr="00357DCE">
        <w:rPr>
          <w:szCs w:val="28"/>
        </w:rPr>
        <w:t xml:space="preserve"> по электронной почте </w:t>
      </w:r>
      <w:hyperlink r:id="rId9" w:history="1">
        <w:r w:rsidR="00373EEE" w:rsidRPr="00357DCE">
          <w:rPr>
            <w:rStyle w:val="a4"/>
            <w:color w:val="auto"/>
            <w:szCs w:val="28"/>
            <w:lang w:val="en-US"/>
          </w:rPr>
          <w:t>info</w:t>
        </w:r>
        <w:r w:rsidR="00373EEE" w:rsidRPr="00357DCE">
          <w:rPr>
            <w:rStyle w:val="a4"/>
            <w:color w:val="auto"/>
            <w:szCs w:val="28"/>
          </w:rPr>
          <w:t>@</w:t>
        </w:r>
        <w:proofErr w:type="spellStart"/>
        <w:r w:rsidR="00373EEE" w:rsidRPr="00357DCE">
          <w:rPr>
            <w:rStyle w:val="a4"/>
            <w:color w:val="auto"/>
            <w:szCs w:val="28"/>
            <w:lang w:val="en-US"/>
          </w:rPr>
          <w:t>coikko</w:t>
        </w:r>
        <w:proofErr w:type="spellEnd"/>
        <w:r w:rsidR="00373EEE" w:rsidRPr="00357DCE">
          <w:rPr>
            <w:rStyle w:val="a4"/>
            <w:color w:val="auto"/>
            <w:szCs w:val="28"/>
          </w:rPr>
          <w:t>.</w:t>
        </w:r>
        <w:r w:rsidR="00373EEE" w:rsidRPr="00357DCE">
          <w:rPr>
            <w:rStyle w:val="a4"/>
            <w:color w:val="auto"/>
            <w:szCs w:val="28"/>
            <w:lang w:val="en-US"/>
          </w:rPr>
          <w:t>ru</w:t>
        </w:r>
      </w:hyperlink>
      <w:r w:rsidR="00373EEE" w:rsidRPr="00357DCE">
        <w:rPr>
          <w:szCs w:val="28"/>
        </w:rPr>
        <w:t>,</w:t>
      </w:r>
    </w:p>
    <w:p w:rsidR="00357DCE" w:rsidRPr="00357DCE" w:rsidRDefault="00357DCE" w:rsidP="004915B4">
      <w:pPr>
        <w:ind w:firstLine="708"/>
        <w:jc w:val="both"/>
        <w:rPr>
          <w:szCs w:val="28"/>
        </w:rPr>
      </w:pPr>
      <w:r w:rsidRPr="00357DCE">
        <w:rPr>
          <w:szCs w:val="28"/>
        </w:rPr>
        <w:t xml:space="preserve">- </w:t>
      </w:r>
      <w:r w:rsidR="004915B4" w:rsidRPr="00357DCE">
        <w:rPr>
          <w:szCs w:val="28"/>
        </w:rPr>
        <w:t>на странице департамента образования Ярославской области</w:t>
      </w:r>
      <w:r w:rsidR="001A34B6" w:rsidRPr="00357DCE">
        <w:rPr>
          <w:szCs w:val="28"/>
        </w:rPr>
        <w:t xml:space="preserve"> </w:t>
      </w:r>
      <w:r w:rsidR="00373EEE" w:rsidRPr="00357DCE">
        <w:rPr>
          <w:szCs w:val="28"/>
        </w:rPr>
        <w:t xml:space="preserve">в сети Интернет </w:t>
      </w:r>
      <w:hyperlink r:id="rId10" w:history="1">
        <w:r w:rsidR="001A34B6" w:rsidRPr="00357DCE">
          <w:rPr>
            <w:rStyle w:val="a4"/>
            <w:color w:val="auto"/>
            <w:szCs w:val="28"/>
          </w:rPr>
          <w:t>http://www.yarregion.ru/depts/dobr/tmpPages/sendletter.aspx?mrg=112018&amp;code=dobr</w:t>
        </w:r>
      </w:hyperlink>
      <w:r w:rsidRPr="00357DCE">
        <w:rPr>
          <w:szCs w:val="28"/>
        </w:rPr>
        <w:t>;</w:t>
      </w:r>
    </w:p>
    <w:p w:rsidR="00357DCE" w:rsidRPr="00357DCE" w:rsidRDefault="00357DCE" w:rsidP="004915B4">
      <w:pPr>
        <w:ind w:firstLine="708"/>
        <w:jc w:val="both"/>
        <w:rPr>
          <w:rFonts w:ascii="Calibri" w:hAnsi="Calibri"/>
          <w:sz w:val="18"/>
          <w:szCs w:val="18"/>
        </w:rPr>
      </w:pPr>
      <w:r w:rsidRPr="00357DCE">
        <w:rPr>
          <w:szCs w:val="28"/>
        </w:rPr>
        <w:t xml:space="preserve">- </w:t>
      </w:r>
      <w:r w:rsidR="004915B4" w:rsidRPr="00357DCE">
        <w:rPr>
          <w:szCs w:val="28"/>
        </w:rPr>
        <w:t xml:space="preserve">в социальной сети </w:t>
      </w:r>
      <w:r w:rsidR="004915B4" w:rsidRPr="00357DCE"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1" name="Рисунок 1" descr="ВКонтакте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онтакт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EEE" w:rsidRPr="00357DCE">
        <w:rPr>
          <w:szCs w:val="28"/>
        </w:rPr>
        <w:t xml:space="preserve"> </w:t>
      </w:r>
      <w:hyperlink r:id="rId13" w:history="1">
        <w:r w:rsidR="00373EEE" w:rsidRPr="00357DCE">
          <w:rPr>
            <w:rStyle w:val="a4"/>
            <w:color w:val="auto"/>
            <w:szCs w:val="28"/>
          </w:rPr>
          <w:t>https://vk.com/depobr</w:t>
        </w:r>
      </w:hyperlink>
      <w:r w:rsidR="004915B4" w:rsidRPr="00357DCE">
        <w:rPr>
          <w:rFonts w:ascii="Calibri" w:hAnsi="Calibri"/>
          <w:sz w:val="18"/>
          <w:szCs w:val="18"/>
        </w:rPr>
        <w:t xml:space="preserve">. </w:t>
      </w:r>
    </w:p>
    <w:p w:rsidR="004915B4" w:rsidRDefault="004915B4" w:rsidP="004915B4">
      <w:pPr>
        <w:ind w:firstLine="708"/>
        <w:jc w:val="both"/>
        <w:rPr>
          <w:color w:val="000000"/>
          <w:szCs w:val="28"/>
        </w:rPr>
      </w:pPr>
      <w:r w:rsidRPr="00357DCE">
        <w:rPr>
          <w:szCs w:val="28"/>
        </w:rPr>
        <w:t xml:space="preserve">Вопросы можно направлять в письменной форме </w:t>
      </w:r>
      <w:r>
        <w:rPr>
          <w:color w:val="000000"/>
          <w:szCs w:val="28"/>
        </w:rPr>
        <w:t xml:space="preserve">или в формате видеообращения. Ответы на наиболее популярные и интересные из них будут даны в ходе </w:t>
      </w:r>
      <w:r w:rsidR="00373EEE">
        <w:rPr>
          <w:color w:val="000000"/>
          <w:szCs w:val="28"/>
        </w:rPr>
        <w:t>С</w:t>
      </w:r>
      <w:r>
        <w:rPr>
          <w:color w:val="000000"/>
          <w:szCs w:val="28"/>
        </w:rPr>
        <w:t>обрания.</w:t>
      </w:r>
    </w:p>
    <w:p w:rsidR="004915B4" w:rsidRDefault="004915B4" w:rsidP="004915B4">
      <w:pPr>
        <w:ind w:firstLine="708"/>
        <w:jc w:val="both"/>
      </w:pPr>
    </w:p>
    <w:p w:rsidR="004915B4" w:rsidRDefault="004915B4" w:rsidP="004915B4">
      <w:pPr>
        <w:ind w:left="1134" w:hanging="1134"/>
        <w:jc w:val="both"/>
      </w:pPr>
      <w:r>
        <w:t>Приложение: 1. Список школ</w:t>
      </w:r>
      <w:r w:rsidR="00357DCE">
        <w:t>-</w:t>
      </w:r>
      <w:r>
        <w:t>площадок</w:t>
      </w:r>
      <w:r w:rsidR="00357DCE">
        <w:t xml:space="preserve">, определенных </w:t>
      </w:r>
      <w:r>
        <w:t xml:space="preserve">для участия </w:t>
      </w:r>
      <w:r w:rsidR="00357DCE">
        <w:t>родителей</w:t>
      </w:r>
      <w:r w:rsidR="00055346">
        <w:t xml:space="preserve"> (законных представителей) </w:t>
      </w:r>
      <w:r>
        <w:t>в</w:t>
      </w:r>
      <w:r w:rsidR="00357DCE">
        <w:t xml:space="preserve"> Собрании,</w:t>
      </w:r>
      <w:r>
        <w:t xml:space="preserve"> на 3 л.;</w:t>
      </w:r>
    </w:p>
    <w:p w:rsidR="004915B4" w:rsidRDefault="004915B4" w:rsidP="004915B4">
      <w:pPr>
        <w:ind w:left="1134"/>
        <w:jc w:val="both"/>
      </w:pPr>
      <w:r>
        <w:t xml:space="preserve">2. Порядок изменения списка школ-площадок для участия в </w:t>
      </w:r>
      <w:r w:rsidR="00357DCE">
        <w:t xml:space="preserve">Собрании </w:t>
      </w:r>
      <w:r>
        <w:t>на 1 л.;</w:t>
      </w:r>
    </w:p>
    <w:p w:rsidR="004915B4" w:rsidRDefault="004915B4" w:rsidP="004915B4">
      <w:pPr>
        <w:ind w:left="1134"/>
        <w:jc w:val="both"/>
      </w:pPr>
      <w:r>
        <w:t xml:space="preserve">3. Инструкция по подготовке и участию в </w:t>
      </w:r>
      <w:r w:rsidR="00357DCE">
        <w:t>С</w:t>
      </w:r>
      <w:r>
        <w:t>обрании на 2 л.</w:t>
      </w:r>
    </w:p>
    <w:p w:rsidR="007F5A97" w:rsidRPr="004915B4" w:rsidRDefault="007F5A97" w:rsidP="00FB6CA2">
      <w:pPr>
        <w:ind w:firstLine="709"/>
        <w:jc w:val="center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932C8C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EC6EC6" w:rsidRPr="00EC6EC6">
                <w:rPr>
                  <w:szCs w:val="28"/>
                </w:rPr>
                <w:t>Директор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932C8C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EC6EC6">
                <w:rPr>
                  <w:szCs w:val="28"/>
                </w:rPr>
                <w:t>И.В. Лобода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E165E3" w:rsidRPr="00E165E3" w:rsidRDefault="00E165E3" w:rsidP="00095DA7">
      <w:pPr>
        <w:jc w:val="both"/>
        <w:rPr>
          <w:szCs w:val="28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5936EB" w:rsidRDefault="00932C8C" w:rsidP="00565617">
      <w:pPr>
        <w:jc w:val="both"/>
        <w:rPr>
          <w:sz w:val="24"/>
          <w:szCs w:val="24"/>
        </w:rPr>
      </w:pPr>
      <w:r w:rsidRPr="00932C8C">
        <w:fldChar w:fldCharType="begin"/>
      </w:r>
      <w:r w:rsidR="00BB2291">
        <w:instrText xml:space="preserve"> DOCPROPERTY "Р*Исполнитель...*Фамилия И.О." \* MERGEFORMAT </w:instrText>
      </w:r>
      <w:r w:rsidRPr="00932C8C">
        <w:fldChar w:fldCharType="separate"/>
      </w:r>
      <w:proofErr w:type="spellStart"/>
      <w:r w:rsidR="004915B4" w:rsidRPr="004915B4">
        <w:rPr>
          <w:sz w:val="24"/>
          <w:szCs w:val="24"/>
        </w:rPr>
        <w:t>Пиленкова</w:t>
      </w:r>
      <w:proofErr w:type="spellEnd"/>
      <w:r w:rsidR="004915B4" w:rsidRPr="004915B4">
        <w:rPr>
          <w:sz w:val="24"/>
          <w:szCs w:val="24"/>
        </w:rPr>
        <w:t xml:space="preserve"> Ирина Николаевна</w:t>
      </w:r>
      <w:r>
        <w:rPr>
          <w:sz w:val="24"/>
          <w:szCs w:val="24"/>
        </w:rPr>
        <w:fldChar w:fldCharType="end"/>
      </w:r>
      <w:r w:rsidR="00373EEE">
        <w:rPr>
          <w:sz w:val="24"/>
          <w:szCs w:val="24"/>
        </w:rPr>
        <w:t xml:space="preserve">, </w:t>
      </w:r>
      <w:fldSimple w:instr=" DOCPROPERTY &quot;Р*Исполнитель...*Телефон&quot; \* MERGEFORMAT ">
        <w:r w:rsidR="004915B4" w:rsidRPr="00357DCE">
          <w:rPr>
            <w:sz w:val="24"/>
            <w:szCs w:val="24"/>
          </w:rPr>
          <w:t>40-08-66</w:t>
        </w:r>
      </w:fldSimple>
    </w:p>
    <w:p w:rsidR="00E165E3" w:rsidRDefault="00357DCE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>Завьялова Лариса Михайловна, 32-88-91</w:t>
      </w: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2006B3">
      <w:pPr>
        <w:jc w:val="center"/>
        <w:rPr>
          <w:b/>
        </w:rPr>
      </w:pPr>
      <w:r>
        <w:rPr>
          <w:b/>
        </w:rPr>
        <w:t xml:space="preserve">Список </w:t>
      </w:r>
    </w:p>
    <w:p w:rsidR="00357DCE" w:rsidRDefault="00357DCE" w:rsidP="00357DCE">
      <w:pPr>
        <w:jc w:val="center"/>
        <w:rPr>
          <w:b/>
        </w:rPr>
      </w:pPr>
      <w:r w:rsidRPr="00357DCE">
        <w:rPr>
          <w:b/>
        </w:rPr>
        <w:t xml:space="preserve">школ-площадок, определенных для участия родителей в областном родительском собрании в формате видеоконференции </w:t>
      </w:r>
    </w:p>
    <w:p w:rsidR="00357DCE" w:rsidRDefault="00357DCE" w:rsidP="00357DCE">
      <w:pPr>
        <w:jc w:val="center"/>
      </w:pPr>
      <w:r w:rsidRPr="00357DCE">
        <w:rPr>
          <w:b/>
        </w:rPr>
        <w:t>23 ноября 2018 года</w:t>
      </w:r>
      <w:r>
        <w:t xml:space="preserve"> </w:t>
      </w:r>
    </w:p>
    <w:p w:rsidR="00357DCE" w:rsidRDefault="00357DCE" w:rsidP="00357DCE">
      <w:pPr>
        <w:jc w:val="center"/>
      </w:pPr>
    </w:p>
    <w:p w:rsidR="002006B3" w:rsidRPr="001359F5" w:rsidRDefault="002006B3" w:rsidP="00357DCE">
      <w:pPr>
        <w:rPr>
          <w:szCs w:val="28"/>
        </w:rPr>
      </w:pPr>
      <w:r w:rsidRPr="001359F5">
        <w:rPr>
          <w:b/>
          <w:szCs w:val="28"/>
        </w:rPr>
        <w:t>Большесельский МР</w:t>
      </w:r>
    </w:p>
    <w:p w:rsidR="002006B3" w:rsidRPr="00180AD9" w:rsidRDefault="002006B3" w:rsidP="002006B3">
      <w:pPr>
        <w:numPr>
          <w:ilvl w:val="0"/>
          <w:numId w:val="22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rPr>
          <w:szCs w:val="28"/>
        </w:rPr>
        <w:t xml:space="preserve">МОУ </w:t>
      </w:r>
      <w:proofErr w:type="spellStart"/>
      <w:r w:rsidRPr="00180AD9">
        <w:rPr>
          <w:szCs w:val="28"/>
        </w:rPr>
        <w:t>Большесельская</w:t>
      </w:r>
      <w:proofErr w:type="spellEnd"/>
      <w:r w:rsidRPr="00180AD9">
        <w:rPr>
          <w:szCs w:val="28"/>
        </w:rPr>
        <w:t xml:space="preserve"> СОШ</w:t>
      </w:r>
    </w:p>
    <w:p w:rsidR="002006B3" w:rsidRPr="00180AD9" w:rsidRDefault="002006B3" w:rsidP="002006B3">
      <w:pPr>
        <w:numPr>
          <w:ilvl w:val="0"/>
          <w:numId w:val="22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rPr>
          <w:szCs w:val="28"/>
        </w:rPr>
        <w:t xml:space="preserve">МОУ </w:t>
      </w:r>
      <w:proofErr w:type="spellStart"/>
      <w:r w:rsidRPr="00180AD9">
        <w:rPr>
          <w:szCs w:val="28"/>
        </w:rPr>
        <w:t>Вареговская</w:t>
      </w:r>
      <w:proofErr w:type="spellEnd"/>
      <w:r w:rsidRPr="00180AD9">
        <w:rPr>
          <w:szCs w:val="28"/>
        </w:rPr>
        <w:t xml:space="preserve"> СОШ</w:t>
      </w:r>
    </w:p>
    <w:p w:rsidR="002006B3" w:rsidRPr="00180AD9" w:rsidRDefault="002006B3" w:rsidP="002006B3">
      <w:pPr>
        <w:numPr>
          <w:ilvl w:val="0"/>
          <w:numId w:val="22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t xml:space="preserve">МОУ </w:t>
      </w:r>
      <w:proofErr w:type="spellStart"/>
      <w:r w:rsidRPr="00180AD9">
        <w:t>Новосельская</w:t>
      </w:r>
      <w:proofErr w:type="spellEnd"/>
      <w:r w:rsidRPr="00180AD9">
        <w:t xml:space="preserve"> СОШ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Борисоглебский МР</w:t>
      </w:r>
    </w:p>
    <w:p w:rsidR="002006B3" w:rsidRPr="00180AD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rPr>
          <w:szCs w:val="28"/>
        </w:rPr>
        <w:t>МОУ Борисоглебская СОШ № 1</w:t>
      </w:r>
    </w:p>
    <w:p w:rsidR="002006B3" w:rsidRPr="00180AD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rPr>
          <w:szCs w:val="28"/>
        </w:rPr>
        <w:t>МОУ Борисоглебская СОШ № 2</w:t>
      </w:r>
    </w:p>
    <w:p w:rsidR="002006B3" w:rsidRPr="00180AD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rPr>
          <w:szCs w:val="28"/>
        </w:rPr>
        <w:t xml:space="preserve">МОУ </w:t>
      </w:r>
      <w:proofErr w:type="spellStart"/>
      <w:r w:rsidRPr="00180AD9">
        <w:rPr>
          <w:szCs w:val="28"/>
        </w:rPr>
        <w:t>Краснооктябрьская</w:t>
      </w:r>
      <w:proofErr w:type="spellEnd"/>
      <w:r w:rsidRPr="00180AD9">
        <w:rPr>
          <w:szCs w:val="28"/>
        </w:rPr>
        <w:t xml:space="preserve"> СОШ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Брейтовский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Брейтовская СОШ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Гаврилов-Ямский МР</w:t>
      </w:r>
    </w:p>
    <w:p w:rsidR="002006B3" w:rsidRPr="00180AD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t>МОУ "Средняя школа № 1"</w:t>
      </w:r>
    </w:p>
    <w:p w:rsidR="002006B3" w:rsidRPr="001033EC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1033EC">
        <w:rPr>
          <w:color w:val="FF0000"/>
          <w:szCs w:val="28"/>
        </w:rPr>
        <w:t>МОБУ "Средняя школа № 2"</w:t>
      </w:r>
    </w:p>
    <w:p w:rsidR="002006B3" w:rsidRPr="00180AD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t>МОУ "Средняя школа № 3" г. Гаврилов-Яма</w:t>
      </w:r>
    </w:p>
    <w:p w:rsidR="002006B3" w:rsidRPr="00180AD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rPr>
          <w:szCs w:val="28"/>
        </w:rPr>
        <w:t>МОУ "Средняя школа № 6"</w:t>
      </w:r>
    </w:p>
    <w:p w:rsidR="002006B3" w:rsidRPr="00180AD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rPr>
          <w:szCs w:val="28"/>
        </w:rPr>
        <w:t>МОБУ "</w:t>
      </w:r>
      <w:proofErr w:type="spellStart"/>
      <w:r w:rsidRPr="00180AD9">
        <w:rPr>
          <w:szCs w:val="28"/>
        </w:rPr>
        <w:t>Шопшинская</w:t>
      </w:r>
      <w:proofErr w:type="spellEnd"/>
      <w:r w:rsidRPr="00180AD9">
        <w:rPr>
          <w:szCs w:val="28"/>
        </w:rPr>
        <w:t xml:space="preserve"> средняя школа"</w:t>
      </w:r>
    </w:p>
    <w:p w:rsidR="002006B3" w:rsidRPr="00180AD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80AD9">
        <w:rPr>
          <w:szCs w:val="28"/>
        </w:rPr>
        <w:t>МОУ "Великосельская средняя школа Гаврилов-Ямского МР"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Даниловский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МБОУ средняя школа № 1 г.Данилова ЯО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МБОУ средняя школа № 2 им. В.И.Ленина г.Данилова ЯО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МБОУ средняя школа № 12 г. Данилова ЯО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Любимский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</w:t>
      </w:r>
      <w:proofErr w:type="spellStart"/>
      <w:r w:rsidRPr="001359F5">
        <w:rPr>
          <w:szCs w:val="28"/>
        </w:rPr>
        <w:t>Любимская</w:t>
      </w:r>
      <w:proofErr w:type="spellEnd"/>
      <w:r w:rsidRPr="001359F5">
        <w:rPr>
          <w:szCs w:val="28"/>
        </w:rPr>
        <w:t xml:space="preserve"> ООШ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</w:t>
      </w:r>
      <w:proofErr w:type="spellStart"/>
      <w:r w:rsidRPr="001359F5">
        <w:rPr>
          <w:szCs w:val="28"/>
        </w:rPr>
        <w:t>Любимская</w:t>
      </w:r>
      <w:proofErr w:type="spellEnd"/>
      <w:r w:rsidRPr="001359F5">
        <w:rPr>
          <w:szCs w:val="28"/>
        </w:rPr>
        <w:t xml:space="preserve"> СОШ</w:t>
      </w:r>
    </w:p>
    <w:p w:rsidR="002006B3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Ермаковская СОШ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Мышкинский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Мышкинская СОШ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Некоузский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Борковская СОШ имени И.Д. Папанина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Волжская СОШ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Воскресенская СОШ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</w:t>
      </w:r>
      <w:proofErr w:type="spellStart"/>
      <w:r w:rsidRPr="001359F5">
        <w:rPr>
          <w:szCs w:val="28"/>
        </w:rPr>
        <w:t>Некоузская</w:t>
      </w:r>
      <w:proofErr w:type="spellEnd"/>
      <w:r w:rsidRPr="001359F5">
        <w:rPr>
          <w:szCs w:val="28"/>
        </w:rPr>
        <w:t xml:space="preserve"> СОШ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Октябрьская СОШ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Некрасовский МР</w:t>
      </w:r>
    </w:p>
    <w:p w:rsidR="002006B3" w:rsidRPr="00C747BE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C747BE">
        <w:t>МОУ Бурмакинская СОШ № 2</w:t>
      </w:r>
    </w:p>
    <w:p w:rsidR="002006B3" w:rsidRPr="00C747BE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C747BE">
        <w:rPr>
          <w:szCs w:val="28"/>
        </w:rPr>
        <w:t>МБОУ Некрасовская СОШ</w:t>
      </w:r>
    </w:p>
    <w:p w:rsidR="002006B3" w:rsidRPr="00C747BE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C747BE">
        <w:t>МБОУ СОШ им. Н.А. Некрасова</w:t>
      </w:r>
    </w:p>
    <w:p w:rsidR="002006B3" w:rsidRPr="00C747BE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C747BE">
        <w:rPr>
          <w:szCs w:val="28"/>
        </w:rPr>
        <w:lastRenderedPageBreak/>
        <w:t>МБОУ СОШ им. К.Маркса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Первомайский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Первомайская средняя школа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Пречистенская средняя школа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Семёновская средняя школа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Переславский МР</w:t>
      </w:r>
    </w:p>
    <w:p w:rsidR="002006B3" w:rsidRPr="006513C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6513C2">
        <w:rPr>
          <w:szCs w:val="28"/>
        </w:rPr>
        <w:t xml:space="preserve">МОУ </w:t>
      </w:r>
      <w:proofErr w:type="spellStart"/>
      <w:r w:rsidRPr="006513C2">
        <w:rPr>
          <w:szCs w:val="28"/>
        </w:rPr>
        <w:t>Дубковская</w:t>
      </w:r>
      <w:proofErr w:type="spellEnd"/>
      <w:r w:rsidRPr="006513C2">
        <w:rPr>
          <w:szCs w:val="28"/>
        </w:rPr>
        <w:t xml:space="preserve"> СОШ </w:t>
      </w:r>
      <w:proofErr w:type="spellStart"/>
      <w:r w:rsidRPr="006513C2">
        <w:rPr>
          <w:szCs w:val="28"/>
        </w:rPr>
        <w:t>Переславского</w:t>
      </w:r>
      <w:proofErr w:type="spellEnd"/>
      <w:r w:rsidRPr="006513C2">
        <w:rPr>
          <w:szCs w:val="28"/>
        </w:rPr>
        <w:t xml:space="preserve"> МР ЯО</w:t>
      </w:r>
    </w:p>
    <w:p w:rsidR="002006B3" w:rsidRPr="006513C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6513C2">
        <w:rPr>
          <w:szCs w:val="28"/>
        </w:rPr>
        <w:t xml:space="preserve">МОУ Ивановская СОШ </w:t>
      </w:r>
      <w:proofErr w:type="spellStart"/>
      <w:r w:rsidRPr="006513C2">
        <w:rPr>
          <w:szCs w:val="28"/>
        </w:rPr>
        <w:t>Переславского</w:t>
      </w:r>
      <w:proofErr w:type="spellEnd"/>
      <w:r w:rsidRPr="006513C2">
        <w:rPr>
          <w:szCs w:val="28"/>
        </w:rPr>
        <w:t xml:space="preserve"> МР ЯО</w:t>
      </w:r>
    </w:p>
    <w:p w:rsidR="002006B3" w:rsidRPr="006513C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6513C2">
        <w:rPr>
          <w:szCs w:val="28"/>
        </w:rPr>
        <w:t xml:space="preserve">МОУ </w:t>
      </w:r>
      <w:proofErr w:type="spellStart"/>
      <w:r w:rsidRPr="006513C2">
        <w:rPr>
          <w:szCs w:val="28"/>
        </w:rPr>
        <w:t>Нагорьевская</w:t>
      </w:r>
      <w:proofErr w:type="spellEnd"/>
      <w:r w:rsidRPr="006513C2">
        <w:rPr>
          <w:szCs w:val="28"/>
        </w:rPr>
        <w:t xml:space="preserve"> СОШ </w:t>
      </w:r>
      <w:proofErr w:type="spellStart"/>
      <w:r w:rsidRPr="006513C2">
        <w:rPr>
          <w:szCs w:val="28"/>
        </w:rPr>
        <w:t>Переславского</w:t>
      </w:r>
      <w:proofErr w:type="spellEnd"/>
      <w:r w:rsidRPr="006513C2">
        <w:rPr>
          <w:szCs w:val="28"/>
        </w:rPr>
        <w:t xml:space="preserve"> МР ЯО</w:t>
      </w:r>
    </w:p>
    <w:p w:rsidR="002006B3" w:rsidRPr="006513C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6513C2">
        <w:rPr>
          <w:szCs w:val="28"/>
        </w:rPr>
        <w:t xml:space="preserve">МОУ </w:t>
      </w:r>
      <w:proofErr w:type="spellStart"/>
      <w:r w:rsidRPr="006513C2">
        <w:rPr>
          <w:szCs w:val="28"/>
        </w:rPr>
        <w:t>Рязанцевская</w:t>
      </w:r>
      <w:proofErr w:type="spellEnd"/>
      <w:r w:rsidRPr="006513C2">
        <w:rPr>
          <w:szCs w:val="28"/>
        </w:rPr>
        <w:t xml:space="preserve"> СОШ </w:t>
      </w:r>
      <w:proofErr w:type="spellStart"/>
      <w:r w:rsidRPr="006513C2">
        <w:rPr>
          <w:szCs w:val="28"/>
        </w:rPr>
        <w:t>Переславского</w:t>
      </w:r>
      <w:proofErr w:type="spellEnd"/>
      <w:r w:rsidRPr="006513C2">
        <w:rPr>
          <w:szCs w:val="28"/>
        </w:rPr>
        <w:t xml:space="preserve"> МР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Пошехонский МР</w:t>
      </w:r>
    </w:p>
    <w:p w:rsidR="002006B3" w:rsidRPr="006513C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6513C2">
        <w:rPr>
          <w:szCs w:val="28"/>
        </w:rPr>
        <w:t>МБОУ Ермаковская средняя школа</w:t>
      </w:r>
    </w:p>
    <w:p w:rsidR="002006B3" w:rsidRPr="006513C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6513C2">
        <w:rPr>
          <w:szCs w:val="28"/>
        </w:rPr>
        <w:t xml:space="preserve">МБОУ </w:t>
      </w:r>
      <w:proofErr w:type="spellStart"/>
      <w:r w:rsidRPr="006513C2">
        <w:rPr>
          <w:szCs w:val="28"/>
        </w:rPr>
        <w:t>Покров-Рогульская</w:t>
      </w:r>
      <w:proofErr w:type="spellEnd"/>
      <w:r w:rsidRPr="006513C2">
        <w:rPr>
          <w:szCs w:val="28"/>
        </w:rPr>
        <w:t xml:space="preserve"> средняя школа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МБОУ средняя школа № 1 г.Пошехонье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МБОУ средняя школа № 2 г.Пошехонье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Ростовский МР</w:t>
      </w:r>
    </w:p>
    <w:p w:rsidR="002006B3" w:rsidRPr="00C52E3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C52E3F">
        <w:rPr>
          <w:color w:val="FF0000"/>
          <w:szCs w:val="28"/>
        </w:rPr>
        <w:t>МОУ СОШ № 3 г.Ростова</w:t>
      </w:r>
    </w:p>
    <w:p w:rsidR="002006B3" w:rsidRPr="00C52E3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C52E3F">
        <w:rPr>
          <w:color w:val="FF0000"/>
          <w:szCs w:val="28"/>
        </w:rPr>
        <w:t>МОУ СОШ № 4 г. Ростова</w:t>
      </w:r>
    </w:p>
    <w:p w:rsidR="002006B3" w:rsidRPr="00C52E3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C52E3F">
        <w:rPr>
          <w:color w:val="FF0000"/>
          <w:szCs w:val="28"/>
        </w:rPr>
        <w:t xml:space="preserve">МОУ гимназия имени </w:t>
      </w:r>
      <w:proofErr w:type="spellStart"/>
      <w:r w:rsidRPr="00C52E3F">
        <w:rPr>
          <w:color w:val="FF0000"/>
          <w:szCs w:val="28"/>
        </w:rPr>
        <w:t>А.Л.Кекина</w:t>
      </w:r>
      <w:proofErr w:type="spellEnd"/>
      <w:r w:rsidRPr="00C52E3F">
        <w:rPr>
          <w:color w:val="FF0000"/>
          <w:szCs w:val="28"/>
        </w:rPr>
        <w:t xml:space="preserve"> города Ростова</w:t>
      </w:r>
    </w:p>
    <w:p w:rsidR="002006B3" w:rsidRPr="00C52E3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C52E3F">
        <w:rPr>
          <w:szCs w:val="28"/>
        </w:rPr>
        <w:t>МОУ Петровская СОШ</w:t>
      </w:r>
    </w:p>
    <w:p w:rsidR="002006B3" w:rsidRPr="00C52E3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C52E3F">
        <w:rPr>
          <w:szCs w:val="28"/>
        </w:rPr>
        <w:t xml:space="preserve">МОУ </w:t>
      </w:r>
      <w:proofErr w:type="spellStart"/>
      <w:r w:rsidRPr="00C52E3F">
        <w:rPr>
          <w:szCs w:val="28"/>
        </w:rPr>
        <w:t>Семибратовская</w:t>
      </w:r>
      <w:proofErr w:type="spellEnd"/>
      <w:r w:rsidRPr="00C52E3F">
        <w:rPr>
          <w:szCs w:val="28"/>
        </w:rPr>
        <w:t xml:space="preserve"> СОШ</w:t>
      </w:r>
    </w:p>
    <w:p w:rsidR="002006B3" w:rsidRPr="00C52E3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C52E3F">
        <w:rPr>
          <w:szCs w:val="28"/>
        </w:rPr>
        <w:t xml:space="preserve">МОУ </w:t>
      </w:r>
      <w:proofErr w:type="spellStart"/>
      <w:r w:rsidRPr="00C52E3F">
        <w:rPr>
          <w:szCs w:val="28"/>
        </w:rPr>
        <w:t>Шурскольская</w:t>
      </w:r>
      <w:proofErr w:type="spellEnd"/>
      <w:r w:rsidRPr="00C52E3F">
        <w:rPr>
          <w:szCs w:val="28"/>
        </w:rPr>
        <w:t xml:space="preserve"> СОШ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Рыбинский МР</w:t>
      </w:r>
    </w:p>
    <w:p w:rsidR="002006B3" w:rsidRPr="00191F5E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91F5E">
        <w:rPr>
          <w:szCs w:val="28"/>
        </w:rPr>
        <w:t xml:space="preserve">МОУ </w:t>
      </w:r>
      <w:proofErr w:type="spellStart"/>
      <w:r w:rsidRPr="00191F5E">
        <w:rPr>
          <w:szCs w:val="28"/>
        </w:rPr>
        <w:t>Глебовская</w:t>
      </w:r>
      <w:proofErr w:type="spellEnd"/>
      <w:r w:rsidRPr="00191F5E">
        <w:rPr>
          <w:szCs w:val="28"/>
        </w:rPr>
        <w:t xml:space="preserve"> СОШ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Ермаковская СОШ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</w:t>
      </w:r>
      <w:proofErr w:type="spellStart"/>
      <w:r w:rsidRPr="001359F5">
        <w:rPr>
          <w:szCs w:val="28"/>
        </w:rPr>
        <w:t>Ломовская</w:t>
      </w:r>
      <w:proofErr w:type="spellEnd"/>
      <w:r w:rsidRPr="001359F5">
        <w:rPr>
          <w:szCs w:val="28"/>
        </w:rPr>
        <w:t xml:space="preserve"> СОШ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Октябрьская СОШ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</w:t>
      </w:r>
      <w:proofErr w:type="spellStart"/>
      <w:r w:rsidRPr="001359F5">
        <w:rPr>
          <w:szCs w:val="28"/>
        </w:rPr>
        <w:t>Песоченская</w:t>
      </w:r>
      <w:proofErr w:type="spellEnd"/>
      <w:r w:rsidRPr="001359F5">
        <w:rPr>
          <w:szCs w:val="28"/>
        </w:rPr>
        <w:t xml:space="preserve"> СОШ</w:t>
      </w:r>
    </w:p>
    <w:p w:rsidR="002006B3" w:rsidRPr="001359F5" w:rsidRDefault="002006B3" w:rsidP="002006B3">
      <w:pPr>
        <w:rPr>
          <w:szCs w:val="28"/>
        </w:rPr>
      </w:pPr>
      <w:r w:rsidRPr="004B587D">
        <w:rPr>
          <w:b/>
          <w:szCs w:val="28"/>
        </w:rPr>
        <w:t>Тутаевский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лицей № 1 </w:t>
      </w:r>
      <w:proofErr w:type="spellStart"/>
      <w:r w:rsidRPr="001359F5">
        <w:rPr>
          <w:szCs w:val="28"/>
        </w:rPr>
        <w:t>Тутаевского</w:t>
      </w:r>
      <w:proofErr w:type="spellEnd"/>
      <w:r w:rsidRPr="001359F5">
        <w:rPr>
          <w:szCs w:val="28"/>
        </w:rPr>
        <w:t xml:space="preserve">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средняя школа № 3 </w:t>
      </w:r>
      <w:proofErr w:type="spellStart"/>
      <w:r w:rsidRPr="001359F5">
        <w:rPr>
          <w:szCs w:val="28"/>
        </w:rPr>
        <w:t>Тутаевского</w:t>
      </w:r>
      <w:proofErr w:type="spellEnd"/>
      <w:r w:rsidRPr="001359F5">
        <w:rPr>
          <w:szCs w:val="28"/>
        </w:rPr>
        <w:t xml:space="preserve"> МР</w:t>
      </w:r>
    </w:p>
    <w:p w:rsidR="002006B3" w:rsidRPr="00E00761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средняя школа № 4 "Центр образования" </w:t>
      </w:r>
      <w:proofErr w:type="spellStart"/>
      <w:r w:rsidRPr="001359F5">
        <w:rPr>
          <w:szCs w:val="28"/>
        </w:rPr>
        <w:t>Тутаевского</w:t>
      </w:r>
      <w:proofErr w:type="spellEnd"/>
      <w:r w:rsidRPr="001359F5">
        <w:rPr>
          <w:szCs w:val="28"/>
        </w:rPr>
        <w:t xml:space="preserve"> МР</w:t>
      </w:r>
    </w:p>
    <w:p w:rsidR="002006B3" w:rsidRPr="00191F5E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91F5E">
        <w:rPr>
          <w:szCs w:val="28"/>
        </w:rPr>
        <w:t>МОУ средняя школа № 6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Константиновская средняя школа </w:t>
      </w:r>
      <w:proofErr w:type="spellStart"/>
      <w:r w:rsidRPr="001359F5">
        <w:rPr>
          <w:szCs w:val="28"/>
        </w:rPr>
        <w:t>Тутаевского</w:t>
      </w:r>
      <w:proofErr w:type="spellEnd"/>
      <w:r w:rsidRPr="001359F5">
        <w:rPr>
          <w:szCs w:val="28"/>
        </w:rPr>
        <w:t xml:space="preserve">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"Левобережная средняя школа города Тутаева" </w:t>
      </w:r>
      <w:proofErr w:type="spellStart"/>
      <w:r w:rsidRPr="001359F5">
        <w:rPr>
          <w:szCs w:val="28"/>
        </w:rPr>
        <w:t>Тутаевского</w:t>
      </w:r>
      <w:proofErr w:type="spellEnd"/>
      <w:r w:rsidRPr="001359F5">
        <w:rPr>
          <w:szCs w:val="28"/>
        </w:rPr>
        <w:t xml:space="preserve">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</w:t>
      </w:r>
      <w:proofErr w:type="spellStart"/>
      <w:r w:rsidRPr="001359F5">
        <w:rPr>
          <w:szCs w:val="28"/>
        </w:rPr>
        <w:t>Фоминская</w:t>
      </w:r>
      <w:proofErr w:type="spellEnd"/>
      <w:r w:rsidRPr="001359F5">
        <w:rPr>
          <w:szCs w:val="28"/>
        </w:rPr>
        <w:t xml:space="preserve"> средняя школа </w:t>
      </w:r>
      <w:proofErr w:type="spellStart"/>
      <w:r w:rsidRPr="001359F5">
        <w:rPr>
          <w:szCs w:val="28"/>
        </w:rPr>
        <w:t>Тутаевского</w:t>
      </w:r>
      <w:proofErr w:type="spellEnd"/>
      <w:r w:rsidRPr="001359F5">
        <w:rPr>
          <w:szCs w:val="28"/>
        </w:rPr>
        <w:t xml:space="preserve"> МР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Угличский МР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 xml:space="preserve">МОУ СОШ № </w:t>
      </w:r>
      <w:r>
        <w:rPr>
          <w:szCs w:val="28"/>
        </w:rPr>
        <w:t>3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359F5">
        <w:rPr>
          <w:szCs w:val="28"/>
        </w:rPr>
        <w:t>МОУ СОШ № 5 имени 63-го Угличского пехотного полка</w:t>
      </w:r>
    </w:p>
    <w:p w:rsidR="002006B3" w:rsidRPr="007C616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7C6169">
        <w:rPr>
          <w:color w:val="FF0000"/>
          <w:szCs w:val="28"/>
        </w:rPr>
        <w:t>МОУ СОШ № 7</w:t>
      </w:r>
    </w:p>
    <w:p w:rsidR="002006B3" w:rsidRPr="007C6169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7C6169">
        <w:rPr>
          <w:color w:val="FF0000"/>
          <w:szCs w:val="28"/>
        </w:rPr>
        <w:t>МОУ СОШ № 8</w:t>
      </w:r>
    </w:p>
    <w:p w:rsidR="002006B3" w:rsidRPr="00E778E3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>
        <w:t>МОУ Заозерская СОШ</w:t>
      </w:r>
    </w:p>
    <w:p w:rsidR="002006B3" w:rsidRPr="001359F5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>
        <w:t xml:space="preserve">МОУ </w:t>
      </w:r>
      <w:proofErr w:type="spellStart"/>
      <w:r>
        <w:t>Головинская</w:t>
      </w:r>
      <w:proofErr w:type="spellEnd"/>
      <w:r>
        <w:t xml:space="preserve"> СОШ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br w:type="page"/>
      </w:r>
      <w:r w:rsidRPr="001359F5">
        <w:rPr>
          <w:b/>
          <w:szCs w:val="28"/>
        </w:rPr>
        <w:lastRenderedPageBreak/>
        <w:t>Ярославский МР</w:t>
      </w:r>
    </w:p>
    <w:p w:rsidR="002006B3" w:rsidRPr="00096476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096476">
        <w:rPr>
          <w:szCs w:val="28"/>
        </w:rPr>
        <w:t>МОУ "Ивняковская средняя школа" Ярославского МР</w:t>
      </w:r>
    </w:p>
    <w:p w:rsidR="002006B3" w:rsidRPr="00096476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096476">
        <w:rPr>
          <w:szCs w:val="28"/>
        </w:rPr>
        <w:t>МОУ "</w:t>
      </w:r>
      <w:proofErr w:type="spellStart"/>
      <w:r w:rsidRPr="00096476">
        <w:rPr>
          <w:szCs w:val="28"/>
        </w:rPr>
        <w:t>Красноткацкая</w:t>
      </w:r>
      <w:proofErr w:type="spellEnd"/>
      <w:r w:rsidRPr="00096476">
        <w:rPr>
          <w:szCs w:val="28"/>
        </w:rPr>
        <w:t xml:space="preserve"> средняя школа" Ярославского МР</w:t>
      </w:r>
    </w:p>
    <w:p w:rsidR="002006B3" w:rsidRPr="00096476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096476">
        <w:rPr>
          <w:szCs w:val="28"/>
        </w:rPr>
        <w:t>МОУ "Кузнечихинская средняя школа" Ярославского МР</w:t>
      </w:r>
    </w:p>
    <w:p w:rsidR="002006B3" w:rsidRPr="00096476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096476">
        <w:rPr>
          <w:szCs w:val="28"/>
        </w:rPr>
        <w:t>МОУ "Курбская средняя школа" Ярославского МР</w:t>
      </w:r>
    </w:p>
    <w:p w:rsidR="002006B3" w:rsidRPr="00096476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096476">
        <w:rPr>
          <w:szCs w:val="28"/>
        </w:rPr>
        <w:t xml:space="preserve">МОУ "Средняя школа имени Ф.И. </w:t>
      </w:r>
      <w:proofErr w:type="spellStart"/>
      <w:r w:rsidRPr="00096476">
        <w:rPr>
          <w:szCs w:val="28"/>
        </w:rPr>
        <w:t>Толбухина</w:t>
      </w:r>
      <w:proofErr w:type="spellEnd"/>
      <w:r w:rsidRPr="00096476">
        <w:rPr>
          <w:szCs w:val="28"/>
        </w:rPr>
        <w:t>" Ярославского МР</w:t>
      </w:r>
    </w:p>
    <w:p w:rsidR="002006B3" w:rsidRPr="00096476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096476">
        <w:rPr>
          <w:szCs w:val="28"/>
        </w:rPr>
        <w:t>МОУ "</w:t>
      </w:r>
      <w:proofErr w:type="spellStart"/>
      <w:r w:rsidRPr="00096476">
        <w:rPr>
          <w:szCs w:val="28"/>
        </w:rPr>
        <w:t>Туношенская</w:t>
      </w:r>
      <w:proofErr w:type="spellEnd"/>
      <w:r w:rsidRPr="00096476">
        <w:rPr>
          <w:szCs w:val="28"/>
        </w:rPr>
        <w:t xml:space="preserve"> средняя школа имени Героя России Селезнева А.А." Ярославского МР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г.Переславль-Залесский</w:t>
      </w:r>
    </w:p>
    <w:p w:rsidR="002006B3" w:rsidRPr="001033EC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033EC">
        <w:rPr>
          <w:szCs w:val="28"/>
        </w:rPr>
        <w:t>МОУ "Средняя школа № 2"</w:t>
      </w:r>
    </w:p>
    <w:p w:rsidR="002006B3" w:rsidRPr="001033EC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  <w:u w:val="single"/>
        </w:rPr>
      </w:pPr>
      <w:r w:rsidRPr="001033EC">
        <w:rPr>
          <w:color w:val="FF0000"/>
          <w:szCs w:val="28"/>
          <w:u w:val="single"/>
        </w:rPr>
        <w:t>МОУ "Средняя школа № 4"</w:t>
      </w:r>
    </w:p>
    <w:p w:rsidR="002006B3" w:rsidRPr="001033EC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1033EC">
        <w:rPr>
          <w:szCs w:val="28"/>
        </w:rPr>
        <w:t>МОУ "Средняя школа № 9"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г.Рыбинск</w:t>
      </w:r>
    </w:p>
    <w:p w:rsidR="002006B3" w:rsidRPr="0058463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584632">
        <w:rPr>
          <w:szCs w:val="28"/>
        </w:rPr>
        <w:t>МОУ СОШ № 3</w:t>
      </w:r>
    </w:p>
    <w:p w:rsidR="002006B3" w:rsidRPr="0058463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584632">
        <w:rPr>
          <w:szCs w:val="28"/>
        </w:rPr>
        <w:t>МОУ СОШ № 5</w:t>
      </w:r>
    </w:p>
    <w:p w:rsidR="002006B3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584632">
        <w:rPr>
          <w:szCs w:val="28"/>
        </w:rPr>
        <w:t xml:space="preserve">МОУ гимназия № 8 им. Л.М. </w:t>
      </w:r>
      <w:proofErr w:type="spellStart"/>
      <w:r w:rsidRPr="00584632">
        <w:rPr>
          <w:szCs w:val="28"/>
        </w:rPr>
        <w:t>Марасиновой</w:t>
      </w:r>
      <w:proofErr w:type="spellEnd"/>
    </w:p>
    <w:p w:rsidR="002006B3" w:rsidRPr="00133D4A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>
        <w:t>МОАУ СОШ № 10</w:t>
      </w:r>
    </w:p>
    <w:p w:rsidR="002006B3" w:rsidRPr="00F6487B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>
        <w:t xml:space="preserve">МОАУ СОШ № 12 им. П.Ф. </w:t>
      </w:r>
      <w:proofErr w:type="spellStart"/>
      <w:r>
        <w:t>Дерунова</w:t>
      </w:r>
      <w:proofErr w:type="spellEnd"/>
    </w:p>
    <w:p w:rsidR="002006B3" w:rsidRPr="0058463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>
        <w:t>МОУ СОШ № 17 имени А.А. Герасимова</w:t>
      </w:r>
    </w:p>
    <w:p w:rsidR="002006B3" w:rsidRPr="0015456A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15456A">
        <w:rPr>
          <w:color w:val="FF0000"/>
          <w:szCs w:val="28"/>
        </w:rPr>
        <w:t xml:space="preserve">МОУ СОШ № 20 имени П.И. </w:t>
      </w:r>
      <w:proofErr w:type="spellStart"/>
      <w:r w:rsidRPr="0015456A">
        <w:rPr>
          <w:color w:val="FF0000"/>
          <w:szCs w:val="28"/>
        </w:rPr>
        <w:t>Батова</w:t>
      </w:r>
      <w:proofErr w:type="spellEnd"/>
      <w:r w:rsidR="0015456A">
        <w:rPr>
          <w:color w:val="FF0000"/>
          <w:szCs w:val="28"/>
        </w:rPr>
        <w:t xml:space="preserve"> – для Рыбинского колледжа городской инфраструктуры</w:t>
      </w:r>
    </w:p>
    <w:p w:rsidR="002006B3" w:rsidRPr="0058463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584632">
        <w:rPr>
          <w:szCs w:val="28"/>
        </w:rPr>
        <w:t>МОУ СОШ № 27</w:t>
      </w:r>
    </w:p>
    <w:p w:rsidR="002006B3" w:rsidRPr="0058463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584632">
        <w:rPr>
          <w:szCs w:val="28"/>
        </w:rPr>
        <w:t>МОУ СОШ № 28</w:t>
      </w:r>
    </w:p>
    <w:p w:rsidR="002006B3" w:rsidRPr="0058463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584632">
        <w:rPr>
          <w:szCs w:val="28"/>
        </w:rPr>
        <w:t>МОУ СОШ № 30</w:t>
      </w:r>
    </w:p>
    <w:p w:rsidR="002006B3" w:rsidRPr="0058463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584632">
        <w:rPr>
          <w:szCs w:val="28"/>
        </w:rPr>
        <w:t>МОУ СОШ № 32 имени академика А.А.Ухтомского</w:t>
      </w:r>
    </w:p>
    <w:p w:rsidR="002006B3" w:rsidRPr="0058463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584632">
        <w:rPr>
          <w:szCs w:val="28"/>
        </w:rPr>
        <w:t>МОУ СОШ № 35</w:t>
      </w:r>
    </w:p>
    <w:p w:rsidR="002006B3" w:rsidRPr="00584632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584632">
        <w:rPr>
          <w:szCs w:val="28"/>
        </w:rPr>
        <w:t>МОУ СОШ № 36</w:t>
      </w:r>
    </w:p>
    <w:p w:rsidR="002006B3" w:rsidRPr="0015456A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15456A">
        <w:rPr>
          <w:color w:val="FF0000"/>
          <w:szCs w:val="28"/>
        </w:rPr>
        <w:t>МОУ СОШ № 44</w:t>
      </w:r>
      <w:r w:rsidR="0015456A">
        <w:rPr>
          <w:color w:val="FF0000"/>
          <w:szCs w:val="28"/>
          <w:lang w:val="en-US"/>
        </w:rPr>
        <w:t xml:space="preserve"> – </w:t>
      </w:r>
      <w:r w:rsidR="0015456A">
        <w:rPr>
          <w:color w:val="FF0000"/>
          <w:szCs w:val="28"/>
        </w:rPr>
        <w:t>для интерната 2</w:t>
      </w:r>
    </w:p>
    <w:p w:rsidR="002006B3" w:rsidRPr="001359F5" w:rsidRDefault="002006B3" w:rsidP="002006B3">
      <w:pPr>
        <w:rPr>
          <w:szCs w:val="28"/>
        </w:rPr>
      </w:pPr>
      <w:r w:rsidRPr="001359F5">
        <w:rPr>
          <w:b/>
          <w:szCs w:val="28"/>
        </w:rPr>
        <w:t>г.Ярославль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rPr>
          <w:szCs w:val="28"/>
        </w:rPr>
        <w:t>МОУ "Гимназия № 2"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rPr>
          <w:szCs w:val="28"/>
        </w:rPr>
        <w:t>МОУ "Гимназия № 3"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t>МОУ "Лицей № 86"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rPr>
          <w:szCs w:val="28"/>
        </w:rPr>
        <w:t>МОУ "Средняя школа № 2"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t>МОУ "Средняя школа № 13"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rPr>
          <w:szCs w:val="28"/>
        </w:rPr>
        <w:t>МОУ "Средняя школа № 15"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rPr>
          <w:szCs w:val="28"/>
        </w:rPr>
        <w:t>МОУ "Средняя школа № 18"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t>МОУ "Средняя школа № 40"</w:t>
      </w:r>
      <w:r w:rsidRPr="008734DF">
        <w:rPr>
          <w:lang w:val="en-US"/>
        </w:rPr>
        <w:t xml:space="preserve"> 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rPr>
          <w:szCs w:val="28"/>
        </w:rPr>
        <w:t>МОУ "Средняя школа № 43 им. А.С. Пушкина с углубленным изучением немецкого языка"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rPr>
          <w:szCs w:val="28"/>
        </w:rPr>
        <w:t>МОУ "Средняя школа № 67"</w:t>
      </w:r>
    </w:p>
    <w:p w:rsidR="002006B3" w:rsidRPr="0015456A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15456A">
        <w:rPr>
          <w:color w:val="FF0000"/>
        </w:rPr>
        <w:t>МОУ "Средняя школа № 76"</w:t>
      </w:r>
      <w:r w:rsidR="0015456A">
        <w:rPr>
          <w:color w:val="FF0000"/>
        </w:rPr>
        <w:t xml:space="preserve"> – для 7 интерната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rPr>
          <w:szCs w:val="28"/>
        </w:rPr>
        <w:t>МОУ "Средняя школа № 89"</w:t>
      </w:r>
    </w:p>
    <w:p w:rsidR="002006B3" w:rsidRPr="008734DF" w:rsidRDefault="002006B3" w:rsidP="002006B3">
      <w:pPr>
        <w:numPr>
          <w:ilvl w:val="0"/>
          <w:numId w:val="26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8734DF">
        <w:rPr>
          <w:szCs w:val="28"/>
        </w:rPr>
        <w:t>МОУ "Средняя школа № 90"</w:t>
      </w:r>
    </w:p>
    <w:p w:rsidR="002006B3" w:rsidRDefault="002006B3" w:rsidP="002006B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06B3" w:rsidRDefault="002006B3" w:rsidP="002006B3">
      <w:pPr>
        <w:pageBreakBefore/>
        <w:ind w:firstLine="709"/>
        <w:jc w:val="right"/>
      </w:pPr>
      <w:r>
        <w:lastRenderedPageBreak/>
        <w:t>Приложение 2</w:t>
      </w:r>
    </w:p>
    <w:p w:rsidR="00357DCE" w:rsidRDefault="002006B3" w:rsidP="00357DCE">
      <w:pPr>
        <w:jc w:val="center"/>
        <w:rPr>
          <w:b/>
        </w:rPr>
      </w:pPr>
      <w:r>
        <w:rPr>
          <w:b/>
          <w:color w:val="000000"/>
        </w:rPr>
        <w:t>Порядок изменения списка школ-площадок для участия</w:t>
      </w:r>
      <w:r>
        <w:rPr>
          <w:b/>
          <w:color w:val="000000"/>
        </w:rPr>
        <w:br/>
      </w:r>
      <w:r w:rsidR="00357DCE" w:rsidRPr="00357DCE">
        <w:rPr>
          <w:b/>
        </w:rPr>
        <w:t xml:space="preserve">в областном родительском собрании в формате видеоконференции </w:t>
      </w:r>
    </w:p>
    <w:p w:rsidR="00357DCE" w:rsidRDefault="00357DCE" w:rsidP="00357DCE">
      <w:pPr>
        <w:jc w:val="center"/>
      </w:pPr>
      <w:r w:rsidRPr="00357DCE">
        <w:rPr>
          <w:b/>
        </w:rPr>
        <w:t>23 ноября 2018 года</w:t>
      </w:r>
      <w:r>
        <w:t xml:space="preserve"> </w:t>
      </w:r>
    </w:p>
    <w:p w:rsidR="002006B3" w:rsidRDefault="002006B3" w:rsidP="002006B3"/>
    <w:p w:rsidR="002006B3" w:rsidRDefault="002006B3" w:rsidP="002006B3">
      <w:pPr>
        <w:ind w:firstLine="709"/>
        <w:jc w:val="both"/>
      </w:pPr>
      <w:r>
        <w:t xml:space="preserve">Предложения по изменению списка площадок принимаются от муниципальных органов управления образованием </w:t>
      </w:r>
      <w:r w:rsidRPr="00F86568">
        <w:rPr>
          <w:b/>
        </w:rPr>
        <w:t>до 14:00 16 ноября 2018</w:t>
      </w:r>
      <w:r>
        <w:t xml:space="preserve"> года по адресу </w:t>
      </w:r>
      <w:r w:rsidRPr="00E127D4">
        <w:t>media@edu.yar.ru</w:t>
      </w:r>
      <w:r>
        <w:t xml:space="preserve"> по следующей форме:</w:t>
      </w:r>
    </w:p>
    <w:p w:rsidR="002006B3" w:rsidRPr="00E127D4" w:rsidRDefault="002006B3" w:rsidP="002006B3">
      <w:pPr>
        <w:numPr>
          <w:ilvl w:val="0"/>
          <w:numId w:val="25"/>
        </w:numPr>
        <w:tabs>
          <w:tab w:val="clear" w:pos="0"/>
          <w:tab w:val="num" w:pos="-720"/>
        </w:tabs>
        <w:suppressAutoHyphens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E127D4">
        <w:rPr>
          <w:sz w:val="24"/>
          <w:szCs w:val="24"/>
        </w:rPr>
        <w:t>Муниципальный район</w:t>
      </w:r>
      <w:r w:rsidRPr="00E127D4">
        <w:rPr>
          <w:sz w:val="24"/>
          <w:szCs w:val="24"/>
          <w:lang w:val="en-US"/>
        </w:rPr>
        <w:t xml:space="preserve"> </w:t>
      </w:r>
      <w:r w:rsidRPr="00E127D4">
        <w:rPr>
          <w:sz w:val="24"/>
          <w:szCs w:val="24"/>
        </w:rPr>
        <w:t>_________________________________________</w:t>
      </w:r>
      <w:r w:rsidRPr="00E127D4">
        <w:rPr>
          <w:sz w:val="24"/>
          <w:szCs w:val="24"/>
          <w:lang w:val="en-US"/>
        </w:rPr>
        <w:t>_____</w:t>
      </w:r>
    </w:p>
    <w:p w:rsidR="002006B3" w:rsidRPr="00E127D4" w:rsidRDefault="002006B3" w:rsidP="002006B3">
      <w:pPr>
        <w:numPr>
          <w:ilvl w:val="0"/>
          <w:numId w:val="25"/>
        </w:numPr>
        <w:suppressAutoHyphens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E127D4">
        <w:rPr>
          <w:sz w:val="24"/>
          <w:szCs w:val="24"/>
        </w:rPr>
        <w:t>Подведомственная организация, которую следует исключить из списка площадок: ___________________________________________________________________</w:t>
      </w:r>
    </w:p>
    <w:p w:rsidR="002006B3" w:rsidRPr="00E127D4" w:rsidRDefault="002006B3" w:rsidP="002006B3">
      <w:pPr>
        <w:numPr>
          <w:ilvl w:val="0"/>
          <w:numId w:val="25"/>
        </w:numPr>
        <w:suppressAutoHyphens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E127D4">
        <w:rPr>
          <w:sz w:val="24"/>
          <w:szCs w:val="24"/>
        </w:rPr>
        <w:t>Подведомственная организация, которую следует включить в список площадок: ___________________________________________</w:t>
      </w:r>
    </w:p>
    <w:p w:rsidR="002006B3" w:rsidRPr="00E127D4" w:rsidRDefault="002006B3" w:rsidP="002006B3">
      <w:pPr>
        <w:numPr>
          <w:ilvl w:val="0"/>
          <w:numId w:val="25"/>
        </w:numPr>
        <w:suppressAutoHyphens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E127D4">
        <w:rPr>
          <w:sz w:val="24"/>
          <w:szCs w:val="24"/>
        </w:rPr>
        <w:t>ФИО, контактный телефон ответственного сотрудника включаемой в список организации: ___________________________________</w:t>
      </w:r>
    </w:p>
    <w:p w:rsidR="002006B3" w:rsidRPr="00E127D4" w:rsidRDefault="002006B3" w:rsidP="002006B3">
      <w:pPr>
        <w:numPr>
          <w:ilvl w:val="0"/>
          <w:numId w:val="25"/>
        </w:numPr>
        <w:suppressAutoHyphens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E127D4">
        <w:rPr>
          <w:sz w:val="24"/>
          <w:szCs w:val="24"/>
        </w:rPr>
        <w:t>Выбранное время индивидуального тестирования (ПН — ПТ 10:00 — 13:00, 14:00 — 17:00, назначается сотрудником школы): ______.</w:t>
      </w:r>
    </w:p>
    <w:p w:rsidR="002006B3" w:rsidRDefault="002006B3" w:rsidP="002006B3">
      <w:pPr>
        <w:numPr>
          <w:ilvl w:val="0"/>
          <w:numId w:val="25"/>
        </w:numPr>
        <w:suppressAutoHyphens/>
        <w:overflowPunct/>
        <w:autoSpaceDE/>
        <w:autoSpaceDN/>
        <w:adjustRightInd/>
        <w:ind w:left="360"/>
        <w:jc w:val="both"/>
        <w:textAlignment w:val="auto"/>
      </w:pPr>
      <w:r w:rsidRPr="00E127D4">
        <w:rPr>
          <w:sz w:val="24"/>
          <w:szCs w:val="24"/>
        </w:rPr>
        <w:t xml:space="preserve">ФИО, контактный телефон, </w:t>
      </w:r>
      <w:proofErr w:type="spellStart"/>
      <w:r w:rsidRPr="00E127D4">
        <w:rPr>
          <w:sz w:val="24"/>
          <w:szCs w:val="24"/>
        </w:rPr>
        <w:t>e-mail</w:t>
      </w:r>
      <w:proofErr w:type="spellEnd"/>
      <w:r w:rsidRPr="00E127D4">
        <w:rPr>
          <w:sz w:val="24"/>
          <w:szCs w:val="24"/>
        </w:rPr>
        <w:t xml:space="preserve"> сотрудника муниципального органа управления образованием для связи по вопросу участия подведомственных организаци</w:t>
      </w:r>
      <w:r>
        <w:rPr>
          <w:sz w:val="24"/>
          <w:szCs w:val="24"/>
        </w:rPr>
        <w:t xml:space="preserve">й в видеоконференции: </w:t>
      </w:r>
      <w:r>
        <w:t>_______________________________________</w:t>
      </w:r>
    </w:p>
    <w:p w:rsidR="002006B3" w:rsidRDefault="002006B3" w:rsidP="002006B3"/>
    <w:p w:rsidR="002006B3" w:rsidRPr="0067052D" w:rsidRDefault="002006B3" w:rsidP="002006B3">
      <w:pPr>
        <w:ind w:firstLine="709"/>
        <w:jc w:val="both"/>
      </w:pPr>
      <w:r w:rsidRPr="0067052D">
        <w:t>Предлагаемая для включения в список площадок организация должна соответствовать техническим требованиям, указанным в Приложении 3, в том числе иметь отдельное микрофонное устройство и веб-камеру.</w:t>
      </w:r>
    </w:p>
    <w:p w:rsidR="002006B3" w:rsidRPr="0067052D" w:rsidRDefault="002006B3" w:rsidP="002006B3">
      <w:pPr>
        <w:ind w:firstLine="709"/>
        <w:jc w:val="both"/>
      </w:pPr>
      <w:r w:rsidRPr="0067052D">
        <w:t>Заявку на изменение списка площадок следует:</w:t>
      </w:r>
    </w:p>
    <w:p w:rsidR="002006B3" w:rsidRPr="0067052D" w:rsidRDefault="002006B3" w:rsidP="002006B3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</w:pPr>
      <w:r w:rsidRPr="0067052D">
        <w:t>согласовать с исключаемой и включаемой в список организациями;</w:t>
      </w:r>
    </w:p>
    <w:p w:rsidR="002006B3" w:rsidRPr="0067052D" w:rsidRDefault="002006B3" w:rsidP="002006B3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</w:pPr>
      <w:r w:rsidRPr="0067052D">
        <w:t>отправить по адресу media@edu.yar.ru.</w:t>
      </w:r>
    </w:p>
    <w:p w:rsidR="002006B3" w:rsidRPr="00E127D4" w:rsidRDefault="002006B3" w:rsidP="002006B3">
      <w:pPr>
        <w:ind w:firstLine="709"/>
        <w:jc w:val="both"/>
      </w:pPr>
    </w:p>
    <w:p w:rsidR="002006B3" w:rsidRDefault="002006B3" w:rsidP="002006B3">
      <w:pPr>
        <w:ind w:firstLine="709"/>
        <w:jc w:val="both"/>
      </w:pPr>
      <w:r>
        <w:t>В школу, включаемую в список организации, для указанного в заявке ответственного сотрудника необходимо передать следующую информацию:</w:t>
      </w:r>
    </w:p>
    <w:tbl>
      <w:tblPr>
        <w:tblW w:w="1020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8"/>
      </w:tblGrid>
      <w:tr w:rsidR="002006B3" w:rsidTr="005241DF">
        <w:tc>
          <w:tcPr>
            <w:tcW w:w="10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6B3" w:rsidRDefault="002006B3" w:rsidP="002006B3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>
              <w:t xml:space="preserve">Техническому специалисту в выбранное для индивидуального тестирования время необходимо связаться по тел. (4852) 73-16-01, 32-88-91 (Владимир Александрович </w:t>
            </w:r>
            <w:proofErr w:type="spellStart"/>
            <w:r>
              <w:t>Милаков</w:t>
            </w:r>
            <w:proofErr w:type="spellEnd"/>
            <w:r>
              <w:t>) и выйти на связь для индивидуального тестирования через мероприятие «Проверка и настройка оборудования» с компьютера, на котором планируется участие в</w:t>
            </w:r>
            <w:r w:rsidRPr="00E127D4">
              <w:t xml:space="preserve"> </w:t>
            </w:r>
            <w:r>
              <w:t>видеоконференции 23 ноября.</w:t>
            </w:r>
          </w:p>
          <w:p w:rsidR="002006B3" w:rsidRDefault="002006B3" w:rsidP="002006B3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>
              <w:t>Для допуска к участию в видеоконференциях 22 и 23 ноября необходимо успешно пройти обязательное индивидуальное тестирование. Успешным тестирование является только при установлении двухсторонней аудио-видеосвязи без технических неполадок.</w:t>
            </w:r>
          </w:p>
        </w:tc>
      </w:tr>
    </w:tbl>
    <w:p w:rsidR="002006B3" w:rsidRDefault="002006B3" w:rsidP="002006B3">
      <w:pPr>
        <w:ind w:firstLine="720"/>
        <w:jc w:val="both"/>
      </w:pPr>
      <w:r>
        <w:t xml:space="preserve">Окончательный список площадок формируется по результатам индивидуального тестирования к 14:00 19 ноября 2018 года и отправляется специалистам МОУО, предлагавшим изменения в список площадок по указанному в форме предложения по изменению списка площадок адресу </w:t>
      </w:r>
    </w:p>
    <w:p w:rsidR="002006B3" w:rsidRDefault="002006B3" w:rsidP="002006B3">
      <w:pPr>
        <w:jc w:val="both"/>
        <w:rPr>
          <w:sz w:val="24"/>
          <w:szCs w:val="24"/>
        </w:rPr>
      </w:pPr>
      <w:proofErr w:type="spellStart"/>
      <w:r>
        <w:t>e-mail</w:t>
      </w:r>
      <w:proofErr w:type="spellEnd"/>
      <w:r>
        <w:t>.</w:t>
      </w:r>
      <w:r>
        <w:rPr>
          <w:sz w:val="24"/>
          <w:szCs w:val="24"/>
        </w:rPr>
        <w:br w:type="page"/>
      </w:r>
    </w:p>
    <w:p w:rsidR="002006B3" w:rsidRDefault="002006B3" w:rsidP="002006B3">
      <w:pPr>
        <w:pageBreakBefore/>
        <w:ind w:firstLine="709"/>
        <w:jc w:val="right"/>
      </w:pPr>
      <w:r>
        <w:lastRenderedPageBreak/>
        <w:t>Приложение 3</w:t>
      </w:r>
    </w:p>
    <w:p w:rsidR="002006B3" w:rsidRDefault="002006B3" w:rsidP="002006B3">
      <w:pPr>
        <w:jc w:val="center"/>
        <w:rPr>
          <w:b/>
          <w:color w:val="000000"/>
        </w:rPr>
      </w:pPr>
    </w:p>
    <w:p w:rsidR="002006B3" w:rsidRDefault="002006B3" w:rsidP="002006B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Инструкция </w:t>
      </w:r>
    </w:p>
    <w:p w:rsidR="002006B3" w:rsidRDefault="002006B3" w:rsidP="002006B3">
      <w:pPr>
        <w:jc w:val="center"/>
      </w:pPr>
      <w:r>
        <w:rPr>
          <w:b/>
          <w:color w:val="000000"/>
        </w:rPr>
        <w:t xml:space="preserve">для школ-площадок по подготовке и участию в областном родительском собрании в режиме видеоконференции </w:t>
      </w:r>
      <w:proofErr w:type="spellStart"/>
      <w:r>
        <w:rPr>
          <w:b/>
          <w:color w:val="000000"/>
        </w:rPr>
        <w:t>Webunicom</w:t>
      </w:r>
      <w:proofErr w:type="spellEnd"/>
    </w:p>
    <w:p w:rsidR="002006B3" w:rsidRDefault="002006B3" w:rsidP="002006B3">
      <w:pPr>
        <w:jc w:val="center"/>
        <w:rPr>
          <w:b/>
          <w:color w:val="000000"/>
        </w:rPr>
      </w:pPr>
    </w:p>
    <w:p w:rsidR="002006B3" w:rsidRPr="0067052D" w:rsidRDefault="002006B3" w:rsidP="002006B3">
      <w:pPr>
        <w:spacing w:before="60" w:after="60"/>
        <w:jc w:val="center"/>
      </w:pPr>
      <w:r w:rsidRPr="0067052D">
        <w:rPr>
          <w:b/>
        </w:rPr>
        <w:t>График подготовки и участия</w:t>
      </w:r>
    </w:p>
    <w:p w:rsidR="002006B3" w:rsidRPr="0067052D" w:rsidRDefault="002006B3" w:rsidP="002006B3">
      <w:pPr>
        <w:jc w:val="both"/>
      </w:pPr>
      <w:r w:rsidRPr="0067052D">
        <w:rPr>
          <w:b/>
        </w:rPr>
        <w:t>22 ноября 2018 г.</w:t>
      </w:r>
    </w:p>
    <w:p w:rsidR="002006B3" w:rsidRPr="0067052D" w:rsidRDefault="002006B3" w:rsidP="002006B3">
      <w:pPr>
        <w:ind w:firstLine="708"/>
        <w:jc w:val="both"/>
      </w:pPr>
      <w:r w:rsidRPr="0067052D">
        <w:t xml:space="preserve">14:00 - 15:00 – проводится видеоконференция для проверки технической готовности оборудования школ-площадок. </w:t>
      </w:r>
    </w:p>
    <w:p w:rsidR="002006B3" w:rsidRPr="0067052D" w:rsidRDefault="002006B3" w:rsidP="002006B3">
      <w:pPr>
        <w:jc w:val="both"/>
      </w:pPr>
      <w:r w:rsidRPr="0067052D">
        <w:rPr>
          <w:b/>
        </w:rPr>
        <w:t>23 ноября 2018 г.</w:t>
      </w:r>
    </w:p>
    <w:p w:rsidR="002006B3" w:rsidRPr="0067052D" w:rsidRDefault="002006B3" w:rsidP="002006B3">
      <w:pPr>
        <w:ind w:left="1247" w:hanging="510"/>
        <w:jc w:val="both"/>
      </w:pPr>
      <w:r w:rsidRPr="0067052D">
        <w:t>15:30 – вход школ-площадок в видеоконференцию;</w:t>
      </w:r>
    </w:p>
    <w:p w:rsidR="002006B3" w:rsidRPr="0067052D" w:rsidRDefault="002006B3" w:rsidP="002006B3">
      <w:pPr>
        <w:ind w:left="1247" w:hanging="510"/>
        <w:jc w:val="both"/>
      </w:pPr>
      <w:r w:rsidRPr="0067052D">
        <w:t>16:00 – 16:55 – проведение  собрания для родителей (законных представителей) обучающихся 9 классов</w:t>
      </w:r>
      <w:r w:rsidRPr="0067052D">
        <w:rPr>
          <w:color w:val="454545"/>
          <w:szCs w:val="28"/>
        </w:rPr>
        <w:t xml:space="preserve"> </w:t>
      </w:r>
      <w:r w:rsidRPr="0067052D">
        <w:t>в формате видеоконференции.</w:t>
      </w:r>
    </w:p>
    <w:p w:rsidR="002006B3" w:rsidRPr="0067052D" w:rsidRDefault="002006B3" w:rsidP="002006B3">
      <w:pPr>
        <w:ind w:left="1247" w:hanging="510"/>
        <w:jc w:val="both"/>
      </w:pPr>
      <w:r w:rsidRPr="0067052D">
        <w:t>17:00 – 18:00 – проведение   собрания для родителей (законных представителей) обучающихся 11 классов</w:t>
      </w:r>
      <w:r w:rsidRPr="0067052D">
        <w:rPr>
          <w:color w:val="454545"/>
          <w:szCs w:val="28"/>
        </w:rPr>
        <w:t xml:space="preserve"> </w:t>
      </w:r>
      <w:r w:rsidRPr="0067052D">
        <w:t>в формате видеоконференции</w:t>
      </w:r>
    </w:p>
    <w:p w:rsidR="002006B3" w:rsidRPr="0067052D" w:rsidRDefault="002006B3" w:rsidP="002006B3">
      <w:pPr>
        <w:spacing w:before="60" w:after="60"/>
        <w:jc w:val="center"/>
        <w:rPr>
          <w:b/>
        </w:rPr>
      </w:pPr>
    </w:p>
    <w:p w:rsidR="002006B3" w:rsidRPr="0067052D" w:rsidRDefault="002006B3" w:rsidP="002006B3">
      <w:pPr>
        <w:spacing w:before="60" w:after="60"/>
        <w:jc w:val="center"/>
      </w:pPr>
      <w:r w:rsidRPr="0067052D">
        <w:rPr>
          <w:b/>
        </w:rPr>
        <w:t>Требования по скорости подключения к сети Интернет</w:t>
      </w:r>
    </w:p>
    <w:p w:rsidR="002006B3" w:rsidRPr="0067052D" w:rsidRDefault="002006B3" w:rsidP="002006B3">
      <w:pPr>
        <w:ind w:firstLine="709"/>
        <w:jc w:val="both"/>
      </w:pPr>
      <w:r w:rsidRPr="0067052D">
        <w:rPr>
          <w:rFonts w:ascii="Times New Roman CYR" w:hAnsi="Times New Roman CYR" w:cs="Times New Roman CYR"/>
        </w:rPr>
        <w:t xml:space="preserve">Участие в видеоконференции могут принять школы, </w:t>
      </w:r>
      <w:r w:rsidRPr="0067052D">
        <w:t xml:space="preserve">подключенные к сети Интернет </w:t>
      </w:r>
      <w:r w:rsidRPr="0067052D">
        <w:rPr>
          <w:b/>
        </w:rPr>
        <w:t>на скорости не менее 4 Мбит/с</w:t>
      </w:r>
      <w:r w:rsidRPr="0067052D">
        <w:t>, находящиеся в списке из Приложения 1.</w:t>
      </w:r>
    </w:p>
    <w:p w:rsidR="002006B3" w:rsidRPr="0067052D" w:rsidRDefault="002006B3" w:rsidP="002006B3">
      <w:pPr>
        <w:ind w:firstLine="709"/>
        <w:jc w:val="both"/>
      </w:pPr>
      <w:r w:rsidRPr="0067052D">
        <w:t>При подготовке к участию необходимо обязательно провести предварительные замеры скорости подключения образовательной организации к сети Интернет.</w:t>
      </w:r>
    </w:p>
    <w:p w:rsidR="002006B3" w:rsidRPr="0067052D" w:rsidRDefault="002006B3" w:rsidP="002006B3">
      <w:pPr>
        <w:ind w:firstLine="709"/>
        <w:jc w:val="both"/>
      </w:pPr>
      <w:r w:rsidRPr="0067052D">
        <w:t xml:space="preserve">При выявлении </w:t>
      </w:r>
      <w:r w:rsidRPr="0067052D">
        <w:rPr>
          <w:rFonts w:ascii="Times New Roman CYR" w:hAnsi="Times New Roman CYR" w:cs="Times New Roman CYR"/>
        </w:rPr>
        <w:t>проблем</w:t>
      </w:r>
      <w:r w:rsidRPr="0067052D">
        <w:t xml:space="preserve"> со скоростью подключения уполномоченному сотруднику образовательной организации необходимо связаться с технической службой провайдера, предоставляющего образовательной организации услугу доступа в Интернет.</w:t>
      </w:r>
    </w:p>
    <w:p w:rsidR="002006B3" w:rsidRPr="0067052D" w:rsidRDefault="002006B3" w:rsidP="002006B3">
      <w:pPr>
        <w:spacing w:before="60" w:after="60"/>
        <w:jc w:val="center"/>
      </w:pPr>
      <w:r w:rsidRPr="0067052D">
        <w:rPr>
          <w:b/>
        </w:rPr>
        <w:t>Подтверждение участия</w:t>
      </w:r>
    </w:p>
    <w:p w:rsidR="002006B3" w:rsidRPr="0067052D" w:rsidRDefault="002006B3" w:rsidP="002006B3">
      <w:pPr>
        <w:ind w:firstLine="709"/>
        <w:jc w:val="both"/>
      </w:pPr>
      <w:r w:rsidRPr="0067052D">
        <w:t xml:space="preserve">До 14:00 21 ноября 2018 года школа-площадка подтверждает участие в родительском собрании через Виртуальный кабинет образовательной организации на региональном информационно-образовательном портале </w:t>
      </w:r>
      <w:hyperlink r:id="rId14" w:history="1">
        <w:r w:rsidRPr="0067052D">
          <w:rPr>
            <w:rStyle w:val="a4"/>
          </w:rPr>
          <w:t>http://www.edu.yar.ru</w:t>
        </w:r>
      </w:hyperlink>
      <w:r w:rsidRPr="0067052D">
        <w:t xml:space="preserve"> (раздел «Сервисы портала сети образовательных учреждений/</w:t>
      </w:r>
      <w:proofErr w:type="spellStart"/>
      <w:r w:rsidRPr="0067052D">
        <w:t>Webunicom</w:t>
      </w:r>
      <w:proofErr w:type="spellEnd"/>
      <w:r w:rsidRPr="0067052D">
        <w:t>»).</w:t>
      </w:r>
    </w:p>
    <w:p w:rsidR="002006B3" w:rsidRPr="0067052D" w:rsidRDefault="002006B3" w:rsidP="002006B3">
      <w:pPr>
        <w:ind w:firstLine="709"/>
        <w:jc w:val="both"/>
      </w:pPr>
      <w:r w:rsidRPr="0067052D">
        <w:t xml:space="preserve">Для подтверждения участия и входа в видеоконференции потребуется пароль и логин сотрудника организации в Виртуальном кабинете портала </w:t>
      </w:r>
      <w:hyperlink r:id="rId15" w:history="1">
        <w:r w:rsidRPr="0067052D">
          <w:rPr>
            <w:rStyle w:val="a4"/>
          </w:rPr>
          <w:t>http://www.edu.yar.ru</w:t>
        </w:r>
      </w:hyperlink>
      <w:r w:rsidRPr="0067052D">
        <w:t>.</w:t>
      </w:r>
    </w:p>
    <w:p w:rsidR="002006B3" w:rsidRPr="0067052D" w:rsidRDefault="002006B3" w:rsidP="002006B3">
      <w:pPr>
        <w:spacing w:before="60" w:after="60"/>
        <w:jc w:val="center"/>
      </w:pPr>
      <w:r w:rsidRPr="0067052D">
        <w:rPr>
          <w:b/>
        </w:rPr>
        <w:t>Подготовка оборудования и аудитории</w:t>
      </w:r>
    </w:p>
    <w:p w:rsidR="002006B3" w:rsidRPr="0067052D" w:rsidRDefault="002006B3" w:rsidP="002006B3">
      <w:pPr>
        <w:ind w:firstLine="709"/>
        <w:jc w:val="both"/>
      </w:pPr>
      <w:r w:rsidRPr="0067052D">
        <w:t xml:space="preserve">Для участия в видеоконференции для проверки технической готовности оборудования школ-площадок 22 ноября 2018 года и видеоконференции 23 ноября 2018 года в образовательной организации </w:t>
      </w:r>
      <w:r w:rsidRPr="0067052D">
        <w:lastRenderedPageBreak/>
        <w:t xml:space="preserve">необходимо подготовить </w:t>
      </w:r>
      <w:r w:rsidRPr="0067052D">
        <w:rPr>
          <w:rFonts w:ascii="Times New Roman CYR" w:hAnsi="Times New Roman CYR" w:cs="Times New Roman CYR"/>
        </w:rPr>
        <w:t>рабочее место, оснащенное работающим и корректно настроенным оборудованием:</w:t>
      </w:r>
    </w:p>
    <w:p w:rsidR="002006B3" w:rsidRPr="0067052D" w:rsidRDefault="002006B3" w:rsidP="002006B3">
      <w:pPr>
        <w:numPr>
          <w:ilvl w:val="0"/>
          <w:numId w:val="3"/>
        </w:numPr>
        <w:tabs>
          <w:tab w:val="left" w:pos="-170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67052D">
        <w:t>Компьютер со скоростью подключения в Интернет не менее 4 Мбит/</w:t>
      </w:r>
      <w:r w:rsidRPr="0067052D">
        <w:rPr>
          <w:lang w:val="en-US"/>
        </w:rPr>
        <w:t>c</w:t>
      </w:r>
      <w:r w:rsidRPr="0067052D">
        <w:t>, на котором есть браузер с установленным модулем (</w:t>
      </w:r>
      <w:proofErr w:type="spellStart"/>
      <w:r w:rsidRPr="0067052D">
        <w:t>плагином</w:t>
      </w:r>
      <w:proofErr w:type="spellEnd"/>
      <w:r w:rsidRPr="0067052D">
        <w:t xml:space="preserve">) </w:t>
      </w:r>
      <w:proofErr w:type="spellStart"/>
      <w:r w:rsidRPr="0067052D">
        <w:t>Flash</w:t>
      </w:r>
      <w:proofErr w:type="spellEnd"/>
      <w:r w:rsidRPr="0067052D">
        <w:t xml:space="preserve"> версии 16 или выше;</w:t>
      </w:r>
    </w:p>
    <w:p w:rsidR="002006B3" w:rsidRPr="0067052D" w:rsidRDefault="002006B3" w:rsidP="002006B3">
      <w:pPr>
        <w:numPr>
          <w:ilvl w:val="0"/>
          <w:numId w:val="3"/>
        </w:numPr>
        <w:tabs>
          <w:tab w:val="left" w:pos="-170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67052D">
        <w:t>Веб-камера для видеосвязи;</w:t>
      </w:r>
    </w:p>
    <w:p w:rsidR="002006B3" w:rsidRPr="0067052D" w:rsidRDefault="002006B3" w:rsidP="002006B3">
      <w:pPr>
        <w:numPr>
          <w:ilvl w:val="0"/>
          <w:numId w:val="3"/>
        </w:numPr>
        <w:tabs>
          <w:tab w:val="left" w:pos="-170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67052D">
        <w:t xml:space="preserve">Устройство отображения видео. </w:t>
      </w:r>
    </w:p>
    <w:p w:rsidR="002006B3" w:rsidRPr="0067052D" w:rsidRDefault="002006B3" w:rsidP="002006B3">
      <w:pPr>
        <w:ind w:left="708"/>
        <w:jc w:val="both"/>
      </w:pPr>
      <w:r w:rsidRPr="0067052D">
        <w:rPr>
          <w:i/>
        </w:rPr>
        <w:t>Для организации коллективного просмотра к компьютеру необходимо подключить проектор, большой монитор (телевизор) или дублирующий экран, воспользовавшись вторым выходом видеокарты или разветвителем видеосигнала.</w:t>
      </w:r>
    </w:p>
    <w:p w:rsidR="002006B3" w:rsidRPr="0067052D" w:rsidRDefault="002006B3" w:rsidP="002006B3">
      <w:pPr>
        <w:numPr>
          <w:ilvl w:val="0"/>
          <w:numId w:val="3"/>
        </w:numPr>
        <w:tabs>
          <w:tab w:val="left" w:pos="-170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67052D">
        <w:t xml:space="preserve">Звуковая карта, колонки и микрофон для голосовой связи (предпочтительно </w:t>
      </w:r>
      <w:r w:rsidRPr="0067052D">
        <w:rPr>
          <w:b/>
        </w:rPr>
        <w:t xml:space="preserve">использование </w:t>
      </w:r>
      <w:proofErr w:type="spellStart"/>
      <w:r w:rsidRPr="0067052D">
        <w:rPr>
          <w:b/>
        </w:rPr>
        <w:t>спикерфона</w:t>
      </w:r>
      <w:proofErr w:type="spellEnd"/>
      <w:r w:rsidRPr="0067052D">
        <w:t xml:space="preserve"> - устройства </w:t>
      </w:r>
      <w:proofErr w:type="spellStart"/>
      <w:r w:rsidRPr="0067052D">
        <w:t>аудиосвязи</w:t>
      </w:r>
      <w:proofErr w:type="spellEnd"/>
      <w:r w:rsidRPr="0067052D">
        <w:t xml:space="preserve"> с функцией подавления эха). Использование встроенного в веб-камеру, моноблок или ноутбук микрофона нежелательно.</w:t>
      </w:r>
    </w:p>
    <w:p w:rsidR="002006B3" w:rsidRPr="0067052D" w:rsidRDefault="002006B3" w:rsidP="002006B3">
      <w:pPr>
        <w:ind w:left="708"/>
        <w:jc w:val="both"/>
      </w:pPr>
      <w:r w:rsidRPr="0067052D">
        <w:rPr>
          <w:i/>
        </w:rPr>
        <w:t>При использовании аудиоколонок и встроенного в веб-камеру или моноблок микрофона вероятно появление эффекта «эха», из-за которого голосовая связь будет невозможна.</w:t>
      </w:r>
    </w:p>
    <w:p w:rsidR="002006B3" w:rsidRPr="0067052D" w:rsidRDefault="002006B3" w:rsidP="002006B3">
      <w:pPr>
        <w:ind w:left="708"/>
        <w:jc w:val="both"/>
      </w:pPr>
      <w:r w:rsidRPr="0067052D">
        <w:rPr>
          <w:i/>
        </w:rPr>
        <w:t xml:space="preserve">При использовании внешнего микрофона необходимо при выходе на связь располагать его не далее 15 см от выступающего, отрегулировать при входе в мероприятие </w:t>
      </w:r>
      <w:proofErr w:type="spellStart"/>
      <w:r w:rsidRPr="0067052D">
        <w:rPr>
          <w:i/>
        </w:rPr>
        <w:t>Webunicom</w:t>
      </w:r>
      <w:proofErr w:type="spellEnd"/>
      <w:r w:rsidRPr="0067052D">
        <w:rPr>
          <w:i/>
        </w:rPr>
        <w:t xml:space="preserve"> уровень чувствительности микрофона так, чтобы при разговоре прямо в микрофон индикатор уровня (а не регулятор справа от него!) был в «жёлтой» или «оранжевой» зоне.</w:t>
      </w:r>
    </w:p>
    <w:p w:rsidR="002006B3" w:rsidRPr="0067052D" w:rsidRDefault="002006B3" w:rsidP="002006B3">
      <w:pPr>
        <w:ind w:left="708"/>
        <w:jc w:val="both"/>
      </w:pPr>
      <w:r w:rsidRPr="0067052D">
        <w:rPr>
          <w:i/>
        </w:rPr>
        <w:t>При отсутствии или сбое функционирования микрофона и/или веб-камеры данных устройств обратная связь невозможна. Убедительно просим проверить оборудование самостоятельно при входе в мероприятие технического тестирования 22 ноября, при входе в мероприятие 23 ноября.</w:t>
      </w:r>
    </w:p>
    <w:p w:rsidR="002006B3" w:rsidRPr="0067052D" w:rsidRDefault="002006B3" w:rsidP="002006B3">
      <w:pPr>
        <w:numPr>
          <w:ilvl w:val="0"/>
          <w:numId w:val="3"/>
        </w:numPr>
        <w:tabs>
          <w:tab w:val="left" w:pos="-170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67052D">
        <w:t>Необходимо организовать место для выхода участника, задающего вопрос. Вопросы из зала возможны только при наличии передаваемого участнику беспроводного микрофона и управляемой оператором камеры.</w:t>
      </w:r>
    </w:p>
    <w:p w:rsidR="002006B3" w:rsidRPr="0067052D" w:rsidRDefault="002006B3" w:rsidP="002006B3">
      <w:pPr>
        <w:ind w:firstLine="709"/>
        <w:jc w:val="both"/>
      </w:pPr>
    </w:p>
    <w:p w:rsidR="002006B3" w:rsidRPr="0067052D" w:rsidRDefault="002006B3" w:rsidP="002006B3">
      <w:pPr>
        <w:ind w:firstLine="709"/>
        <w:jc w:val="both"/>
      </w:pPr>
      <w:r w:rsidRPr="0067052D">
        <w:t>Участие в тестировании 22 ноября обязательно из той же аудитории с тем же оборудованием, которое будет использовано на видеоконференции 23 ноября, при поддержке того же технического специалиста. Присутствие технического специалиста школы около компьютера, с которого идёт подключение, необходимо в течение всего мероприятия.</w:t>
      </w:r>
    </w:p>
    <w:p w:rsidR="002006B3" w:rsidRPr="0067052D" w:rsidRDefault="002006B3" w:rsidP="002006B3">
      <w:pPr>
        <w:ind w:firstLine="709"/>
        <w:jc w:val="both"/>
        <w:rPr>
          <w:rFonts w:ascii="Times New Roman CYR" w:hAnsi="Times New Roman CYR" w:cs="Times New Roman CYR"/>
        </w:rPr>
      </w:pPr>
    </w:p>
    <w:p w:rsidR="002006B3" w:rsidRPr="0067052D" w:rsidRDefault="002006B3" w:rsidP="002006B3">
      <w:pPr>
        <w:ind w:firstLine="708"/>
        <w:jc w:val="both"/>
      </w:pPr>
      <w:r w:rsidRPr="0067052D">
        <w:t>Контактное лицо по вопросам организации участия в видеоконференции: Завьялова Лариса Михайловна, ГУ ЯО «Центр телекоммуникаций и информационных систем в образовании»,</w:t>
      </w:r>
    </w:p>
    <w:p w:rsidR="002006B3" w:rsidRPr="0067052D" w:rsidRDefault="002006B3" w:rsidP="002006B3">
      <w:pPr>
        <w:ind w:left="709" w:hanging="1"/>
        <w:jc w:val="both"/>
      </w:pPr>
      <w:r w:rsidRPr="0067052D">
        <w:t>телефон (4852) 30-29-62, 32-88-91,</w:t>
      </w:r>
    </w:p>
    <w:p w:rsidR="002006B3" w:rsidRPr="0067052D" w:rsidRDefault="002006B3" w:rsidP="002006B3">
      <w:pPr>
        <w:ind w:left="709" w:hanging="1"/>
        <w:jc w:val="both"/>
      </w:pPr>
      <w:r w:rsidRPr="0067052D">
        <w:t>электронная почта media@edu.yar.ru</w:t>
      </w:r>
    </w:p>
    <w:p w:rsidR="002006B3" w:rsidRPr="0067052D" w:rsidRDefault="002006B3" w:rsidP="002006B3">
      <w:pPr>
        <w:ind w:left="709" w:hanging="1"/>
        <w:jc w:val="both"/>
      </w:pPr>
    </w:p>
    <w:p w:rsidR="002006B3" w:rsidRPr="0067052D" w:rsidRDefault="002006B3" w:rsidP="002006B3">
      <w:pPr>
        <w:ind w:left="709" w:hanging="1"/>
        <w:jc w:val="both"/>
      </w:pPr>
      <w:r w:rsidRPr="0067052D">
        <w:t xml:space="preserve">Контактное лицо по техническим вопросам: </w:t>
      </w:r>
      <w:proofErr w:type="spellStart"/>
      <w:r w:rsidRPr="0067052D">
        <w:t>Милаков</w:t>
      </w:r>
      <w:proofErr w:type="spellEnd"/>
      <w:r w:rsidRPr="0067052D">
        <w:t xml:space="preserve"> Владимир Александрович, ГУ ЯО «Центр телекоммуникаций и информационных систем в образовании»,</w:t>
      </w:r>
    </w:p>
    <w:p w:rsidR="002006B3" w:rsidRPr="0067052D" w:rsidRDefault="002006B3" w:rsidP="002006B3">
      <w:pPr>
        <w:ind w:left="709" w:hanging="1"/>
        <w:jc w:val="both"/>
      </w:pPr>
      <w:r w:rsidRPr="0067052D">
        <w:t>телефон (4852) 73-16-01, 32-88-91,</w:t>
      </w:r>
    </w:p>
    <w:p w:rsidR="002006B3" w:rsidRDefault="002006B3" w:rsidP="002006B3">
      <w:pPr>
        <w:ind w:left="709" w:hanging="1"/>
        <w:jc w:val="both"/>
      </w:pPr>
      <w:r w:rsidRPr="0067052D">
        <w:t xml:space="preserve">электронная почта </w:t>
      </w:r>
      <w:hyperlink r:id="rId16" w:history="1">
        <w:r w:rsidRPr="0067052D">
          <w:rPr>
            <w:rStyle w:val="a4"/>
          </w:rPr>
          <w:t>cabinet@edu.yar.ru</w:t>
        </w:r>
      </w:hyperlink>
      <w:r w:rsidRPr="0067052D">
        <w:t>.</w:t>
      </w:r>
    </w:p>
    <w:p w:rsidR="002006B3" w:rsidRPr="00735E92" w:rsidRDefault="002006B3" w:rsidP="002006B3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Default="002006B3" w:rsidP="00565617">
      <w:pPr>
        <w:jc w:val="both"/>
        <w:rPr>
          <w:sz w:val="24"/>
          <w:szCs w:val="24"/>
        </w:rPr>
      </w:pPr>
    </w:p>
    <w:p w:rsidR="002006B3" w:rsidRPr="00E165E3" w:rsidRDefault="002006B3" w:rsidP="00565617">
      <w:pPr>
        <w:jc w:val="both"/>
        <w:rPr>
          <w:sz w:val="24"/>
          <w:szCs w:val="24"/>
        </w:rPr>
      </w:pPr>
    </w:p>
    <w:sectPr w:rsidR="002006B3" w:rsidRPr="00E165E3" w:rsidSect="008C78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13" w:rsidRDefault="00A02A13">
      <w:r>
        <w:separator/>
      </w:r>
    </w:p>
  </w:endnote>
  <w:endnote w:type="continuationSeparator" w:id="0">
    <w:p w:rsidR="00A02A13" w:rsidRDefault="00A0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932C8C" w:rsidP="00352147">
    <w:pPr>
      <w:pStyle w:val="a8"/>
      <w:rPr>
        <w:sz w:val="16"/>
        <w:lang w:val="en-US"/>
      </w:rPr>
    </w:pPr>
    <w:fldSimple w:instr=" DOCPROPERTY &quot;ИД&quot; \* MERGEFORMAT ">
      <w:r w:rsidR="004915B4" w:rsidRPr="004915B4">
        <w:rPr>
          <w:sz w:val="16"/>
        </w:rPr>
        <w:t>10302580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932C8C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4915B4" w:rsidRPr="004915B4">
        <w:rPr>
          <w:sz w:val="18"/>
          <w:szCs w:val="18"/>
        </w:rPr>
        <w:t>10302580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13" w:rsidRDefault="00A02A13">
      <w:r>
        <w:separator/>
      </w:r>
    </w:p>
  </w:footnote>
  <w:footnote w:type="continuationSeparator" w:id="0">
    <w:p w:rsidR="00A02A13" w:rsidRDefault="00A02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932C8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932C8C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6D28F2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3">
    <w:nsid w:val="01DE5A8A"/>
    <w:multiLevelType w:val="multilevel"/>
    <w:tmpl w:val="F230D124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0BCC3603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1694"/>
    <w:rsid w:val="00055346"/>
    <w:rsid w:val="00057B1B"/>
    <w:rsid w:val="000663B2"/>
    <w:rsid w:val="00095DA7"/>
    <w:rsid w:val="000C4C30"/>
    <w:rsid w:val="000E3D8C"/>
    <w:rsid w:val="00102136"/>
    <w:rsid w:val="001033EC"/>
    <w:rsid w:val="00110FA9"/>
    <w:rsid w:val="001161FD"/>
    <w:rsid w:val="00134977"/>
    <w:rsid w:val="001412D6"/>
    <w:rsid w:val="00143CA1"/>
    <w:rsid w:val="00143E74"/>
    <w:rsid w:val="0015456A"/>
    <w:rsid w:val="00166D24"/>
    <w:rsid w:val="00175F02"/>
    <w:rsid w:val="00180475"/>
    <w:rsid w:val="001827CE"/>
    <w:rsid w:val="001A34B6"/>
    <w:rsid w:val="001A3A5C"/>
    <w:rsid w:val="001D7C14"/>
    <w:rsid w:val="001E0E71"/>
    <w:rsid w:val="001F14D1"/>
    <w:rsid w:val="001F1F55"/>
    <w:rsid w:val="002006B3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0455F"/>
    <w:rsid w:val="00310D6D"/>
    <w:rsid w:val="00311956"/>
    <w:rsid w:val="0032234F"/>
    <w:rsid w:val="0033721F"/>
    <w:rsid w:val="00347C06"/>
    <w:rsid w:val="00352147"/>
    <w:rsid w:val="0035432A"/>
    <w:rsid w:val="0035489C"/>
    <w:rsid w:val="00357DCE"/>
    <w:rsid w:val="00360FDC"/>
    <w:rsid w:val="00370F67"/>
    <w:rsid w:val="00373EEE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15B4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D502E"/>
    <w:rsid w:val="005E719A"/>
    <w:rsid w:val="005F7339"/>
    <w:rsid w:val="0061038F"/>
    <w:rsid w:val="0061137B"/>
    <w:rsid w:val="00616E1B"/>
    <w:rsid w:val="006260F1"/>
    <w:rsid w:val="006342D8"/>
    <w:rsid w:val="00643CED"/>
    <w:rsid w:val="0067235C"/>
    <w:rsid w:val="0069635A"/>
    <w:rsid w:val="006A0365"/>
    <w:rsid w:val="006A245B"/>
    <w:rsid w:val="006C3294"/>
    <w:rsid w:val="006D28F2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C6169"/>
    <w:rsid w:val="007D39B3"/>
    <w:rsid w:val="007F0895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09A8"/>
    <w:rsid w:val="008F6CA4"/>
    <w:rsid w:val="00901F12"/>
    <w:rsid w:val="00906205"/>
    <w:rsid w:val="00910985"/>
    <w:rsid w:val="0091505A"/>
    <w:rsid w:val="0092193B"/>
    <w:rsid w:val="00923AD6"/>
    <w:rsid w:val="00932C8C"/>
    <w:rsid w:val="00945529"/>
    <w:rsid w:val="00960C96"/>
    <w:rsid w:val="00963C4B"/>
    <w:rsid w:val="00974374"/>
    <w:rsid w:val="0097763B"/>
    <w:rsid w:val="009949AE"/>
    <w:rsid w:val="009C74F6"/>
    <w:rsid w:val="00A02A13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54B26"/>
    <w:rsid w:val="00B6112C"/>
    <w:rsid w:val="00B71884"/>
    <w:rsid w:val="00B72A14"/>
    <w:rsid w:val="00BA52D1"/>
    <w:rsid w:val="00BA5972"/>
    <w:rsid w:val="00BA6922"/>
    <w:rsid w:val="00BB2291"/>
    <w:rsid w:val="00BB69E8"/>
    <w:rsid w:val="00BC5B33"/>
    <w:rsid w:val="00BD0BFE"/>
    <w:rsid w:val="00BF4148"/>
    <w:rsid w:val="00C3328E"/>
    <w:rsid w:val="00C5025A"/>
    <w:rsid w:val="00C5140E"/>
    <w:rsid w:val="00C516AF"/>
    <w:rsid w:val="00C52E3F"/>
    <w:rsid w:val="00C619EB"/>
    <w:rsid w:val="00C94593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165E3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C6EC6"/>
    <w:rsid w:val="00ED7F0D"/>
    <w:rsid w:val="00EF6139"/>
    <w:rsid w:val="00EF6631"/>
    <w:rsid w:val="00F24E07"/>
    <w:rsid w:val="00F431FB"/>
    <w:rsid w:val="00F60984"/>
    <w:rsid w:val="00F629F1"/>
    <w:rsid w:val="00F640F8"/>
    <w:rsid w:val="00F70F16"/>
    <w:rsid w:val="00F714BC"/>
    <w:rsid w:val="00F81637"/>
    <w:rsid w:val="00F857B0"/>
    <w:rsid w:val="00F93CAA"/>
    <w:rsid w:val="00F96592"/>
    <w:rsid w:val="00FA5911"/>
    <w:rsid w:val="00FA5F38"/>
    <w:rsid w:val="00FB6CA2"/>
    <w:rsid w:val="00FC664D"/>
    <w:rsid w:val="00FC6F70"/>
    <w:rsid w:val="00FD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8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F08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F08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depob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cabinet@edu.yar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obrnadzor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ya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yarregion.ru/depts/dobr/tmpPages/sendletter.aspx?mrg=112018&amp;code=do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oikko.ru" TargetMode="External"/><Relationship Id="rId14" Type="http://schemas.openxmlformats.org/officeDocument/2006/relationships/hyperlink" Target="http://www.edu.yar.ru/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4788-AAE9-4CB4-A87E-A2E3A87A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</TotalTime>
  <Pages>10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Андрей</cp:lastModifiedBy>
  <cp:revision>2</cp:revision>
  <cp:lastPrinted>2011-06-07T12:47:00Z</cp:lastPrinted>
  <dcterms:created xsi:type="dcterms:W3CDTF">2018-11-27T07:50:00Z</dcterms:created>
  <dcterms:modified xsi:type="dcterms:W3CDTF">2018-11-27T07:50:00Z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О проведении родительского собрания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1</vt:lpwstr>
  </property>
  <property fmtid="{D5CDD505-2E9C-101B-9397-08002B2CF9AE}" pid="12" name="ИД">
    <vt:lpwstr>10302580</vt:lpwstr>
  </property>
</Properties>
</file>